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A5" w:rsidRPr="001379B1" w:rsidRDefault="00BF01A5" w:rsidP="00BF01A5">
      <w:pPr>
        <w:jc w:val="center"/>
        <w:rPr>
          <w:b/>
          <w:sz w:val="22"/>
          <w:szCs w:val="22"/>
        </w:rPr>
      </w:pPr>
      <w:r w:rsidRPr="001379B1">
        <w:rPr>
          <w:b/>
          <w:sz w:val="22"/>
          <w:szCs w:val="22"/>
        </w:rPr>
        <w:t>Воспитательный час " Добро не терпит промедленья…"</w:t>
      </w:r>
    </w:p>
    <w:p w:rsidR="00BF01A5" w:rsidRPr="001379B1" w:rsidRDefault="00BF01A5" w:rsidP="00BF01A5">
      <w:pPr>
        <w:jc w:val="right"/>
        <w:rPr>
          <w:sz w:val="22"/>
          <w:szCs w:val="22"/>
        </w:rPr>
      </w:pPr>
      <w:r w:rsidRPr="001379B1">
        <w:rPr>
          <w:sz w:val="22"/>
          <w:szCs w:val="22"/>
        </w:rPr>
        <w:t xml:space="preserve">Подготовил: </w:t>
      </w:r>
      <w:r>
        <w:rPr>
          <w:sz w:val="22"/>
          <w:szCs w:val="22"/>
        </w:rPr>
        <w:t xml:space="preserve">старший воспитатель </w:t>
      </w:r>
      <w:r w:rsidRPr="001379B1">
        <w:rPr>
          <w:sz w:val="22"/>
          <w:szCs w:val="22"/>
        </w:rPr>
        <w:t xml:space="preserve"> Н.Л.Петрова</w:t>
      </w:r>
    </w:p>
    <w:p w:rsidR="00BF01A5" w:rsidRPr="001379B1" w:rsidRDefault="00BF01A5" w:rsidP="00BF01A5">
      <w:pPr>
        <w:jc w:val="both"/>
        <w:rPr>
          <w:b/>
          <w:i/>
          <w:sz w:val="22"/>
          <w:szCs w:val="22"/>
        </w:rPr>
      </w:pPr>
      <w:r w:rsidRPr="001379B1">
        <w:rPr>
          <w:rStyle w:val="a3"/>
          <w:i/>
          <w:sz w:val="22"/>
          <w:szCs w:val="22"/>
        </w:rPr>
        <w:t>Цель:</w:t>
      </w:r>
      <w:r w:rsidRPr="001379B1">
        <w:rPr>
          <w:sz w:val="22"/>
          <w:szCs w:val="22"/>
        </w:rPr>
        <w:t xml:space="preserve"> Развивать умение сопереживать; формировать гуманность; расширять кругозор детей.</w:t>
      </w:r>
    </w:p>
    <w:p w:rsidR="00BF01A5" w:rsidRPr="001379B1" w:rsidRDefault="00BF01A5" w:rsidP="00BF01A5">
      <w:pPr>
        <w:jc w:val="both"/>
        <w:rPr>
          <w:sz w:val="22"/>
          <w:szCs w:val="22"/>
        </w:rPr>
      </w:pPr>
      <w:r w:rsidRPr="001379B1">
        <w:rPr>
          <w:b/>
          <w:i/>
          <w:sz w:val="22"/>
          <w:szCs w:val="22"/>
        </w:rPr>
        <w:t>Возраст участников:</w:t>
      </w:r>
      <w:r w:rsidRPr="001379B1">
        <w:rPr>
          <w:sz w:val="22"/>
          <w:szCs w:val="22"/>
        </w:rPr>
        <w:t xml:space="preserve"> </w:t>
      </w:r>
      <w:r>
        <w:rPr>
          <w:sz w:val="22"/>
          <w:szCs w:val="22"/>
        </w:rPr>
        <w:t>6-</w:t>
      </w:r>
      <w:r w:rsidRPr="001379B1">
        <w:rPr>
          <w:sz w:val="22"/>
          <w:szCs w:val="22"/>
        </w:rPr>
        <w:t>7лет.</w:t>
      </w:r>
    </w:p>
    <w:p w:rsidR="00BF01A5" w:rsidRPr="001379B1" w:rsidRDefault="00BF01A5" w:rsidP="00BF01A5">
      <w:pPr>
        <w:jc w:val="both"/>
        <w:rPr>
          <w:sz w:val="22"/>
          <w:szCs w:val="22"/>
        </w:rPr>
      </w:pPr>
      <w:r w:rsidRPr="001379B1">
        <w:rPr>
          <w:b/>
          <w:i/>
          <w:sz w:val="22"/>
          <w:szCs w:val="22"/>
        </w:rPr>
        <w:t>Материал</w:t>
      </w:r>
      <w:r w:rsidRPr="001379B1">
        <w:rPr>
          <w:i/>
          <w:sz w:val="22"/>
          <w:szCs w:val="22"/>
        </w:rPr>
        <w:t>:</w:t>
      </w:r>
      <w:r w:rsidRPr="001379B1">
        <w:rPr>
          <w:sz w:val="22"/>
          <w:szCs w:val="22"/>
        </w:rPr>
        <w:t xml:space="preserve"> пословицы</w:t>
      </w:r>
      <w:r w:rsidR="005C7CFD">
        <w:rPr>
          <w:sz w:val="22"/>
          <w:szCs w:val="22"/>
        </w:rPr>
        <w:t xml:space="preserve"> и поговорки о добре; кроссворд,</w:t>
      </w:r>
      <w:r w:rsidRPr="001379B1">
        <w:rPr>
          <w:sz w:val="22"/>
          <w:szCs w:val="22"/>
        </w:rPr>
        <w:t xml:space="preserve"> мяч;</w:t>
      </w:r>
    </w:p>
    <w:p w:rsidR="00BF01A5" w:rsidRPr="001379B1" w:rsidRDefault="00BF01A5" w:rsidP="00BF01A5">
      <w:pPr>
        <w:jc w:val="both"/>
        <w:rPr>
          <w:sz w:val="22"/>
          <w:szCs w:val="22"/>
        </w:rPr>
      </w:pPr>
    </w:p>
    <w:p w:rsidR="00BF01A5" w:rsidRPr="001379B1" w:rsidRDefault="00BF01A5" w:rsidP="00BF01A5">
      <w:pPr>
        <w:jc w:val="center"/>
        <w:rPr>
          <w:b/>
          <w:i/>
          <w:sz w:val="22"/>
          <w:szCs w:val="22"/>
        </w:rPr>
      </w:pPr>
      <w:r w:rsidRPr="001379B1">
        <w:rPr>
          <w:b/>
          <w:i/>
          <w:sz w:val="22"/>
          <w:szCs w:val="22"/>
        </w:rPr>
        <w:t>Ход мероприятия:</w:t>
      </w:r>
    </w:p>
    <w:p w:rsidR="00BF01A5" w:rsidRPr="000F177A" w:rsidRDefault="00BF01A5" w:rsidP="00BF01A5">
      <w:pPr>
        <w:jc w:val="both"/>
        <w:rPr>
          <w:b/>
          <w:i/>
          <w:sz w:val="20"/>
          <w:szCs w:val="20"/>
        </w:rPr>
      </w:pPr>
      <w:r w:rsidRPr="000F177A">
        <w:rPr>
          <w:rStyle w:val="a3"/>
          <w:sz w:val="20"/>
          <w:szCs w:val="20"/>
        </w:rPr>
        <w:t>І. Организационный момент.</w:t>
      </w:r>
    </w:p>
    <w:p w:rsidR="00BF01A5" w:rsidRPr="000F177A" w:rsidRDefault="00BF01A5" w:rsidP="00BF01A5">
      <w:pPr>
        <w:jc w:val="both"/>
        <w:rPr>
          <w:b/>
          <w:bCs/>
          <w:sz w:val="20"/>
          <w:szCs w:val="20"/>
        </w:rPr>
      </w:pPr>
      <w:r w:rsidRPr="000F177A">
        <w:rPr>
          <w:sz w:val="20"/>
          <w:szCs w:val="20"/>
        </w:rPr>
        <w:t>Отгадать зашифрованное слово. Д</w:t>
      </w:r>
      <w:proofErr w:type="gramStart"/>
      <w:r w:rsidRPr="000F177A">
        <w:rPr>
          <w:sz w:val="20"/>
          <w:szCs w:val="20"/>
        </w:rPr>
        <w:t xml:space="preserve"> - - - </w:t>
      </w:r>
      <w:proofErr w:type="gramEnd"/>
      <w:r w:rsidRPr="000F177A">
        <w:rPr>
          <w:sz w:val="20"/>
          <w:szCs w:val="20"/>
        </w:rPr>
        <w:t xml:space="preserve">О          </w:t>
      </w:r>
      <w:r w:rsidRPr="000F177A">
        <w:rPr>
          <w:bCs/>
          <w:sz w:val="20"/>
          <w:szCs w:val="20"/>
        </w:rPr>
        <w:t>….. всегда побеждает зло!</w:t>
      </w:r>
    </w:p>
    <w:p w:rsidR="00BF01A5" w:rsidRPr="000F177A" w:rsidRDefault="00BF01A5" w:rsidP="00BF01A5">
      <w:pPr>
        <w:jc w:val="both"/>
        <w:rPr>
          <w:rStyle w:val="a3"/>
          <w:sz w:val="20"/>
          <w:szCs w:val="20"/>
        </w:rPr>
      </w:pPr>
      <w:r w:rsidRPr="000F177A">
        <w:rPr>
          <w:rStyle w:val="a3"/>
          <w:sz w:val="20"/>
          <w:szCs w:val="20"/>
        </w:rPr>
        <w:t>ІІ. Вводная беседа:</w:t>
      </w:r>
    </w:p>
    <w:p w:rsidR="00BF01A5" w:rsidRPr="000F177A" w:rsidRDefault="00BF01A5" w:rsidP="00BF01A5">
      <w:pPr>
        <w:ind w:firstLine="708"/>
        <w:jc w:val="both"/>
        <w:rPr>
          <w:sz w:val="20"/>
          <w:szCs w:val="20"/>
        </w:rPr>
      </w:pPr>
      <w:r w:rsidRPr="000F177A">
        <w:rPr>
          <w:sz w:val="20"/>
          <w:szCs w:val="20"/>
        </w:rPr>
        <w:t>“Добрые чувства появляются у людей в детстве: это человечность, доброта, ласка, внимательность, доброжелательность, сочувствие. Они рождаются в труде, заботах о людях и животных, восхищении красотой окружающего мира. Если ребёнок мучает в детстве животных, можно со стопроцентной гарантией утверждать, что позже он будет мучить и людей, только по-другому.</w:t>
      </w:r>
    </w:p>
    <w:p w:rsidR="00BF01A5" w:rsidRPr="000F177A" w:rsidRDefault="00BF01A5" w:rsidP="00BF01A5">
      <w:pPr>
        <w:ind w:firstLine="708"/>
        <w:jc w:val="both"/>
        <w:rPr>
          <w:sz w:val="20"/>
          <w:szCs w:val="20"/>
        </w:rPr>
      </w:pPr>
      <w:r w:rsidRPr="000F177A">
        <w:rPr>
          <w:sz w:val="20"/>
          <w:szCs w:val="20"/>
        </w:rPr>
        <w:t xml:space="preserve">Древнегреческий философ </w:t>
      </w:r>
      <w:proofErr w:type="spellStart"/>
      <w:r w:rsidRPr="000F177A">
        <w:rPr>
          <w:sz w:val="20"/>
          <w:szCs w:val="20"/>
        </w:rPr>
        <w:t>Демокрит</w:t>
      </w:r>
      <w:proofErr w:type="spellEnd"/>
      <w:r w:rsidRPr="000F177A">
        <w:rPr>
          <w:sz w:val="20"/>
          <w:szCs w:val="20"/>
        </w:rPr>
        <w:t xml:space="preserve"> сказал: “У людей зло вырастает из добра, когда не умеют им управлять и надлежащим образом пользоваться”. Доброта без разума пуста. Недаром поэт С.Я. Маршак призывает: “Пусть будет добрым ум у вас, а сердце умным будет”.</w:t>
      </w:r>
    </w:p>
    <w:p w:rsidR="00BF01A5" w:rsidRPr="000F177A" w:rsidRDefault="00BF01A5" w:rsidP="00BF01A5">
      <w:pPr>
        <w:ind w:firstLine="708"/>
        <w:jc w:val="both"/>
        <w:rPr>
          <w:sz w:val="20"/>
          <w:szCs w:val="20"/>
        </w:rPr>
      </w:pPr>
      <w:r w:rsidRPr="000F177A">
        <w:rPr>
          <w:sz w:val="20"/>
          <w:szCs w:val="20"/>
        </w:rPr>
        <w:t xml:space="preserve">“Добрый, добрый... Эту медаль носят через одного. Добро – это доброе дело, это трудно. Это непросто. Не хвалитесь добротой, не делайте хотя бы зла!” (В.М. Шукшин). Да, добрые дела делаются не для себя, а для кого-то, значит, человеку надо уделить внимание, потратить время и силы. </w:t>
      </w:r>
    </w:p>
    <w:p w:rsidR="00BF01A5" w:rsidRPr="000F177A" w:rsidRDefault="00BF01A5" w:rsidP="00BF01A5">
      <w:pPr>
        <w:ind w:firstLine="708"/>
        <w:jc w:val="both"/>
        <w:rPr>
          <w:sz w:val="20"/>
          <w:szCs w:val="20"/>
        </w:rPr>
      </w:pPr>
      <w:r w:rsidRPr="000F177A">
        <w:rPr>
          <w:sz w:val="20"/>
          <w:szCs w:val="20"/>
        </w:rPr>
        <w:t>Для того</w:t>
      </w:r>
      <w:proofErr w:type="gramStart"/>
      <w:r w:rsidRPr="000F177A">
        <w:rPr>
          <w:sz w:val="20"/>
          <w:szCs w:val="20"/>
        </w:rPr>
        <w:t>,</w:t>
      </w:r>
      <w:proofErr w:type="gramEnd"/>
      <w:r w:rsidRPr="000F177A">
        <w:rPr>
          <w:sz w:val="20"/>
          <w:szCs w:val="20"/>
        </w:rPr>
        <w:t xml:space="preserve"> чтобы узнать, что такое добро и на сколько вы добры, мы проведём занятие на тему: “Добро не терпит промедленья…”.</w:t>
      </w:r>
    </w:p>
    <w:p w:rsidR="00BF01A5" w:rsidRDefault="00BF01A5" w:rsidP="00BF01A5">
      <w:pPr>
        <w:jc w:val="both"/>
        <w:rPr>
          <w:rStyle w:val="a3"/>
          <w:sz w:val="20"/>
          <w:szCs w:val="20"/>
        </w:rPr>
      </w:pPr>
      <w:r w:rsidRPr="000F177A">
        <w:rPr>
          <w:rStyle w:val="a3"/>
          <w:sz w:val="20"/>
          <w:szCs w:val="20"/>
        </w:rPr>
        <w:t>ІІІ. Основная часть.</w:t>
      </w:r>
    </w:p>
    <w:p w:rsidR="00BF01A5" w:rsidRPr="000F177A" w:rsidRDefault="00BF01A5" w:rsidP="00BF01A5">
      <w:pPr>
        <w:ind w:firstLine="708"/>
        <w:jc w:val="both"/>
        <w:rPr>
          <w:rStyle w:val="a3"/>
          <w:sz w:val="20"/>
          <w:szCs w:val="20"/>
        </w:rPr>
      </w:pPr>
    </w:p>
    <w:p w:rsidR="00BF01A5" w:rsidRDefault="00BF01A5" w:rsidP="00BF01A5">
      <w:pPr>
        <w:numPr>
          <w:ilvl w:val="0"/>
          <w:numId w:val="3"/>
        </w:numPr>
        <w:jc w:val="both"/>
        <w:rPr>
          <w:sz w:val="20"/>
          <w:szCs w:val="20"/>
        </w:rPr>
      </w:pPr>
      <w:r w:rsidRPr="000F177A">
        <w:rPr>
          <w:sz w:val="20"/>
          <w:szCs w:val="20"/>
        </w:rPr>
        <w:t xml:space="preserve">Разбор пословиц и поговорок: </w:t>
      </w:r>
    </w:p>
    <w:p w:rsidR="00BF01A5" w:rsidRDefault="00BF01A5" w:rsidP="00BF01A5">
      <w:pPr>
        <w:numPr>
          <w:ilvl w:val="1"/>
          <w:numId w:val="3"/>
        </w:numPr>
        <w:tabs>
          <w:tab w:val="clear" w:pos="1788"/>
          <w:tab w:val="num" w:pos="360"/>
        </w:tabs>
        <w:ind w:left="360"/>
        <w:jc w:val="both"/>
        <w:rPr>
          <w:sz w:val="20"/>
          <w:szCs w:val="20"/>
        </w:rPr>
      </w:pPr>
      <w:r w:rsidRPr="000F177A">
        <w:rPr>
          <w:sz w:val="20"/>
          <w:szCs w:val="20"/>
        </w:rPr>
        <w:t xml:space="preserve">Добро не лихо, бродит по миру тихо; </w:t>
      </w:r>
    </w:p>
    <w:p w:rsidR="00BF01A5" w:rsidRDefault="00BF01A5" w:rsidP="00BF01A5">
      <w:pPr>
        <w:numPr>
          <w:ilvl w:val="1"/>
          <w:numId w:val="3"/>
        </w:numPr>
        <w:tabs>
          <w:tab w:val="clear" w:pos="1788"/>
          <w:tab w:val="num" w:pos="360"/>
        </w:tabs>
        <w:ind w:left="360"/>
        <w:jc w:val="both"/>
        <w:rPr>
          <w:sz w:val="20"/>
          <w:szCs w:val="20"/>
        </w:rPr>
      </w:pPr>
      <w:r w:rsidRPr="000F177A">
        <w:rPr>
          <w:sz w:val="20"/>
          <w:szCs w:val="20"/>
        </w:rPr>
        <w:t xml:space="preserve">Добро не умрёт, а зло пропадёт; </w:t>
      </w:r>
    </w:p>
    <w:p w:rsidR="00BF01A5" w:rsidRDefault="00BF01A5" w:rsidP="00BF01A5">
      <w:pPr>
        <w:numPr>
          <w:ilvl w:val="1"/>
          <w:numId w:val="3"/>
        </w:numPr>
        <w:tabs>
          <w:tab w:val="clear" w:pos="1788"/>
          <w:tab w:val="num" w:pos="360"/>
        </w:tabs>
        <w:ind w:left="360"/>
        <w:jc w:val="both"/>
        <w:rPr>
          <w:sz w:val="20"/>
          <w:szCs w:val="20"/>
        </w:rPr>
      </w:pPr>
      <w:r w:rsidRPr="000F177A">
        <w:rPr>
          <w:sz w:val="20"/>
          <w:szCs w:val="20"/>
        </w:rPr>
        <w:t xml:space="preserve">Доброе дело само себя хвалит; </w:t>
      </w:r>
    </w:p>
    <w:p w:rsidR="00BF01A5" w:rsidRDefault="00BF01A5" w:rsidP="00BF01A5">
      <w:pPr>
        <w:numPr>
          <w:ilvl w:val="1"/>
          <w:numId w:val="3"/>
        </w:numPr>
        <w:tabs>
          <w:tab w:val="clear" w:pos="1788"/>
          <w:tab w:val="num" w:pos="360"/>
        </w:tabs>
        <w:ind w:left="360"/>
        <w:jc w:val="both"/>
        <w:rPr>
          <w:sz w:val="20"/>
          <w:szCs w:val="20"/>
        </w:rPr>
      </w:pPr>
      <w:r w:rsidRPr="000F177A">
        <w:rPr>
          <w:sz w:val="20"/>
          <w:szCs w:val="20"/>
        </w:rPr>
        <w:t xml:space="preserve">Доброта без разума пуста; </w:t>
      </w:r>
    </w:p>
    <w:p w:rsidR="00BF01A5" w:rsidRDefault="00BF01A5" w:rsidP="00BF01A5">
      <w:pPr>
        <w:numPr>
          <w:ilvl w:val="1"/>
          <w:numId w:val="3"/>
        </w:numPr>
        <w:tabs>
          <w:tab w:val="clear" w:pos="1788"/>
          <w:tab w:val="num" w:pos="360"/>
        </w:tabs>
        <w:ind w:left="360"/>
        <w:jc w:val="both"/>
        <w:rPr>
          <w:sz w:val="20"/>
          <w:szCs w:val="20"/>
        </w:rPr>
      </w:pPr>
      <w:r w:rsidRPr="000F177A">
        <w:rPr>
          <w:sz w:val="20"/>
          <w:szCs w:val="20"/>
        </w:rPr>
        <w:t xml:space="preserve">Добрые чувства – соседи любви; </w:t>
      </w:r>
    </w:p>
    <w:p w:rsidR="00BF01A5" w:rsidRDefault="00BF01A5" w:rsidP="00BF01A5">
      <w:pPr>
        <w:numPr>
          <w:ilvl w:val="1"/>
          <w:numId w:val="3"/>
        </w:numPr>
        <w:tabs>
          <w:tab w:val="clear" w:pos="1788"/>
          <w:tab w:val="num" w:pos="360"/>
        </w:tabs>
        <w:ind w:left="360"/>
        <w:jc w:val="both"/>
        <w:rPr>
          <w:sz w:val="20"/>
          <w:szCs w:val="20"/>
        </w:rPr>
      </w:pPr>
      <w:r w:rsidRPr="000F177A">
        <w:rPr>
          <w:sz w:val="20"/>
          <w:szCs w:val="20"/>
        </w:rPr>
        <w:t xml:space="preserve">Добрый гость всегда в пору; </w:t>
      </w:r>
    </w:p>
    <w:p w:rsidR="00BF01A5" w:rsidRDefault="00BF01A5" w:rsidP="00BF01A5">
      <w:pPr>
        <w:numPr>
          <w:ilvl w:val="1"/>
          <w:numId w:val="3"/>
        </w:numPr>
        <w:tabs>
          <w:tab w:val="clear" w:pos="1788"/>
          <w:tab w:val="num" w:pos="360"/>
        </w:tabs>
        <w:ind w:left="360"/>
        <w:jc w:val="both"/>
        <w:rPr>
          <w:sz w:val="20"/>
          <w:szCs w:val="20"/>
        </w:rPr>
      </w:pPr>
      <w:r w:rsidRPr="000F177A">
        <w:rPr>
          <w:sz w:val="20"/>
          <w:szCs w:val="20"/>
        </w:rPr>
        <w:t xml:space="preserve">Добрым словом и бездомный богат; </w:t>
      </w:r>
    </w:p>
    <w:p w:rsidR="00BF01A5" w:rsidRDefault="00BF01A5" w:rsidP="00BF01A5">
      <w:pPr>
        <w:numPr>
          <w:ilvl w:val="1"/>
          <w:numId w:val="3"/>
        </w:numPr>
        <w:tabs>
          <w:tab w:val="clear" w:pos="1788"/>
          <w:tab w:val="num" w:pos="360"/>
        </w:tabs>
        <w:ind w:left="360"/>
        <w:jc w:val="both"/>
        <w:rPr>
          <w:sz w:val="20"/>
          <w:szCs w:val="20"/>
        </w:rPr>
      </w:pPr>
      <w:r w:rsidRPr="000F177A">
        <w:rPr>
          <w:sz w:val="20"/>
          <w:szCs w:val="20"/>
        </w:rPr>
        <w:t xml:space="preserve">Добро помни, а зло забывай; </w:t>
      </w:r>
    </w:p>
    <w:p w:rsidR="00BF01A5" w:rsidRDefault="00BF01A5" w:rsidP="00BF01A5">
      <w:pPr>
        <w:numPr>
          <w:ilvl w:val="1"/>
          <w:numId w:val="3"/>
        </w:numPr>
        <w:tabs>
          <w:tab w:val="clear" w:pos="1788"/>
          <w:tab w:val="num" w:pos="360"/>
        </w:tabs>
        <w:ind w:left="360"/>
        <w:jc w:val="both"/>
        <w:rPr>
          <w:sz w:val="20"/>
          <w:szCs w:val="20"/>
        </w:rPr>
      </w:pPr>
      <w:r w:rsidRPr="000F177A">
        <w:rPr>
          <w:sz w:val="20"/>
          <w:szCs w:val="20"/>
        </w:rPr>
        <w:t xml:space="preserve">Доброго чти, а злого не жалей; </w:t>
      </w:r>
    </w:p>
    <w:p w:rsidR="00BF01A5" w:rsidRDefault="00BF01A5" w:rsidP="00BF01A5">
      <w:pPr>
        <w:numPr>
          <w:ilvl w:val="1"/>
          <w:numId w:val="3"/>
        </w:numPr>
        <w:tabs>
          <w:tab w:val="clear" w:pos="1788"/>
          <w:tab w:val="num" w:pos="360"/>
        </w:tabs>
        <w:ind w:left="360"/>
        <w:jc w:val="both"/>
        <w:rPr>
          <w:sz w:val="20"/>
          <w:szCs w:val="20"/>
        </w:rPr>
      </w:pPr>
      <w:r w:rsidRPr="000F177A">
        <w:rPr>
          <w:sz w:val="20"/>
          <w:szCs w:val="20"/>
        </w:rPr>
        <w:t xml:space="preserve">От добра </w:t>
      </w:r>
      <w:proofErr w:type="spellStart"/>
      <w:proofErr w:type="gramStart"/>
      <w:r w:rsidRPr="000F177A">
        <w:rPr>
          <w:sz w:val="20"/>
          <w:szCs w:val="20"/>
        </w:rPr>
        <w:t>добра</w:t>
      </w:r>
      <w:proofErr w:type="spellEnd"/>
      <w:proofErr w:type="gramEnd"/>
      <w:r w:rsidRPr="000F177A">
        <w:rPr>
          <w:sz w:val="20"/>
          <w:szCs w:val="20"/>
        </w:rPr>
        <w:t xml:space="preserve"> не ищут. </w:t>
      </w:r>
    </w:p>
    <w:p w:rsidR="00BF01A5" w:rsidRDefault="00BF01A5" w:rsidP="00BF01A5">
      <w:pPr>
        <w:jc w:val="both"/>
        <w:rPr>
          <w:sz w:val="20"/>
          <w:szCs w:val="20"/>
        </w:rPr>
      </w:pPr>
    </w:p>
    <w:p w:rsidR="00BF01A5" w:rsidRDefault="00BF01A5" w:rsidP="00BF01A5">
      <w:pPr>
        <w:ind w:left="708"/>
        <w:jc w:val="both"/>
        <w:rPr>
          <w:sz w:val="20"/>
          <w:szCs w:val="20"/>
        </w:rPr>
      </w:pPr>
      <w:r w:rsidRPr="000F177A">
        <w:rPr>
          <w:sz w:val="20"/>
          <w:szCs w:val="20"/>
        </w:rPr>
        <w:t xml:space="preserve">2. Чтение стихотворения (двое </w:t>
      </w:r>
      <w:r w:rsidR="005C7CFD">
        <w:rPr>
          <w:sz w:val="20"/>
          <w:szCs w:val="20"/>
        </w:rPr>
        <w:t>воспитанников</w:t>
      </w:r>
      <w:r w:rsidRPr="000F177A">
        <w:rPr>
          <w:sz w:val="20"/>
          <w:szCs w:val="20"/>
        </w:rPr>
        <w:t xml:space="preserve">): </w:t>
      </w:r>
    </w:p>
    <w:p w:rsidR="00BF01A5" w:rsidRDefault="00BF01A5" w:rsidP="00BF01A5">
      <w:pPr>
        <w:rPr>
          <w:sz w:val="20"/>
          <w:szCs w:val="20"/>
        </w:rPr>
      </w:pPr>
      <w:r w:rsidRPr="000F177A">
        <w:rPr>
          <w:sz w:val="20"/>
          <w:szCs w:val="20"/>
        </w:rPr>
        <w:t>“Доброту не купишь на базаре.</w:t>
      </w:r>
      <w:r w:rsidRPr="000F177A">
        <w:rPr>
          <w:sz w:val="20"/>
          <w:szCs w:val="20"/>
        </w:rPr>
        <w:br/>
        <w:t>Искренность у песни не займёшь.</w:t>
      </w:r>
      <w:r w:rsidRPr="000F177A">
        <w:rPr>
          <w:sz w:val="20"/>
          <w:szCs w:val="20"/>
        </w:rPr>
        <w:br/>
        <w:t>Не из книг приходит к людям зависть.</w:t>
      </w:r>
      <w:r w:rsidRPr="000F177A">
        <w:rPr>
          <w:sz w:val="20"/>
          <w:szCs w:val="20"/>
        </w:rPr>
        <w:br/>
        <w:t>И без книг мы постигаем ложь.</w:t>
      </w:r>
      <w:r w:rsidRPr="000F177A">
        <w:rPr>
          <w:sz w:val="20"/>
          <w:szCs w:val="20"/>
        </w:rPr>
        <w:br/>
        <w:t>Видимо, порой образованью</w:t>
      </w:r>
      <w:proofErr w:type="gramStart"/>
      <w:r w:rsidRPr="000F177A">
        <w:rPr>
          <w:sz w:val="20"/>
          <w:szCs w:val="20"/>
        </w:rPr>
        <w:br/>
        <w:t>Т</w:t>
      </w:r>
      <w:proofErr w:type="gramEnd"/>
      <w:r w:rsidRPr="000F177A">
        <w:rPr>
          <w:sz w:val="20"/>
          <w:szCs w:val="20"/>
        </w:rPr>
        <w:t>ронуть душу не хватает сил.</w:t>
      </w:r>
      <w:r w:rsidRPr="000F177A">
        <w:rPr>
          <w:sz w:val="20"/>
          <w:szCs w:val="20"/>
        </w:rPr>
        <w:br/>
        <w:t>Дед мой без диплома и без званья</w:t>
      </w:r>
      <w:r w:rsidRPr="000F177A">
        <w:rPr>
          <w:sz w:val="20"/>
          <w:szCs w:val="20"/>
        </w:rPr>
        <w:br/>
        <w:t>Просто добрым человеком был</w:t>
      </w:r>
      <w:proofErr w:type="gramStart"/>
      <w:r w:rsidRPr="000F177A">
        <w:rPr>
          <w:sz w:val="20"/>
          <w:szCs w:val="20"/>
        </w:rPr>
        <w:br/>
        <w:t>З</w:t>
      </w:r>
      <w:proofErr w:type="gramEnd"/>
      <w:r w:rsidRPr="000F177A">
        <w:rPr>
          <w:sz w:val="20"/>
          <w:szCs w:val="20"/>
        </w:rPr>
        <w:t>начит, доброта была вначале?..</w:t>
      </w:r>
      <w:r w:rsidRPr="000F177A">
        <w:rPr>
          <w:sz w:val="20"/>
          <w:szCs w:val="20"/>
        </w:rPr>
        <w:br/>
        <w:t xml:space="preserve">Пусть она приходит в каждый дом, </w:t>
      </w:r>
      <w:r w:rsidRPr="000F177A">
        <w:rPr>
          <w:sz w:val="20"/>
          <w:szCs w:val="20"/>
        </w:rPr>
        <w:br/>
        <w:t xml:space="preserve">Что бы мы порой не изучали, </w:t>
      </w:r>
      <w:r w:rsidRPr="000F177A">
        <w:rPr>
          <w:sz w:val="20"/>
          <w:szCs w:val="20"/>
        </w:rPr>
        <w:br/>
        <w:t>Кем бы в жизни ни были потом.</w:t>
      </w:r>
    </w:p>
    <w:p w:rsidR="00BF01A5" w:rsidRDefault="00BF01A5" w:rsidP="00BF01A5">
      <w:pPr>
        <w:rPr>
          <w:rStyle w:val="a4"/>
          <w:sz w:val="20"/>
          <w:szCs w:val="20"/>
        </w:rPr>
      </w:pPr>
      <w:r w:rsidRPr="000F177A">
        <w:rPr>
          <w:rStyle w:val="a4"/>
          <w:sz w:val="20"/>
          <w:szCs w:val="20"/>
        </w:rPr>
        <w:t>А. Дементьев</w:t>
      </w:r>
    </w:p>
    <w:p w:rsidR="00BF01A5" w:rsidRPr="000F177A" w:rsidRDefault="00BF01A5" w:rsidP="00BF01A5">
      <w:pPr>
        <w:rPr>
          <w:rStyle w:val="a4"/>
          <w:sz w:val="20"/>
          <w:szCs w:val="20"/>
        </w:rPr>
      </w:pPr>
    </w:p>
    <w:p w:rsidR="00BF01A5" w:rsidRPr="000F177A" w:rsidRDefault="00BF01A5" w:rsidP="00BF01A5">
      <w:pPr>
        <w:ind w:firstLine="708"/>
        <w:rPr>
          <w:sz w:val="20"/>
          <w:szCs w:val="20"/>
        </w:rPr>
      </w:pPr>
      <w:r w:rsidRPr="000F177A">
        <w:rPr>
          <w:sz w:val="20"/>
          <w:szCs w:val="20"/>
        </w:rPr>
        <w:t>3. Игра с мячом.</w:t>
      </w:r>
    </w:p>
    <w:p w:rsidR="00BF01A5" w:rsidRPr="000F177A" w:rsidRDefault="00BF01A5" w:rsidP="00BF01A5">
      <w:pPr>
        <w:ind w:firstLine="708"/>
        <w:rPr>
          <w:sz w:val="20"/>
          <w:szCs w:val="20"/>
        </w:rPr>
      </w:pPr>
      <w:r w:rsidRPr="000F177A">
        <w:rPr>
          <w:sz w:val="20"/>
          <w:szCs w:val="20"/>
        </w:rPr>
        <w:t>Дети становятся кругом. Ребёнку предлагается кинуть мяч другому человеку в круге и произнести добрые слова (ласковые), пожелания, поздравления.</w:t>
      </w:r>
    </w:p>
    <w:p w:rsidR="00BF01A5" w:rsidRPr="000F177A" w:rsidRDefault="00BF01A5" w:rsidP="00BF01A5">
      <w:pPr>
        <w:ind w:firstLine="708"/>
        <w:rPr>
          <w:sz w:val="20"/>
          <w:szCs w:val="20"/>
          <w:u w:val="single"/>
        </w:rPr>
      </w:pPr>
      <w:r w:rsidRPr="000F177A">
        <w:rPr>
          <w:sz w:val="20"/>
          <w:szCs w:val="20"/>
          <w:u w:val="single"/>
        </w:rPr>
        <w:t>Игра-практикум.</w:t>
      </w:r>
      <w:r>
        <w:rPr>
          <w:sz w:val="20"/>
          <w:szCs w:val="20"/>
          <w:u w:val="single"/>
        </w:rPr>
        <w:t xml:space="preserve"> </w:t>
      </w:r>
      <w:r w:rsidRPr="000F177A">
        <w:rPr>
          <w:sz w:val="20"/>
          <w:szCs w:val="20"/>
        </w:rPr>
        <w:t>(</w:t>
      </w:r>
      <w:r>
        <w:rPr>
          <w:sz w:val="20"/>
          <w:szCs w:val="20"/>
        </w:rPr>
        <w:t xml:space="preserve">группа делится на три зоны, каждая из них подписана: </w:t>
      </w:r>
      <w:proofErr w:type="gramStart"/>
      <w:r>
        <w:rPr>
          <w:sz w:val="20"/>
          <w:szCs w:val="20"/>
        </w:rPr>
        <w:t>-Д</w:t>
      </w:r>
      <w:proofErr w:type="gramEnd"/>
      <w:r>
        <w:rPr>
          <w:sz w:val="20"/>
          <w:szCs w:val="20"/>
        </w:rPr>
        <w:t>А, -НЕТ, -МОЖЕТ БЫТЬ.)</w:t>
      </w:r>
    </w:p>
    <w:p w:rsidR="00BF01A5" w:rsidRPr="000F177A" w:rsidRDefault="00BF01A5" w:rsidP="00BF01A5">
      <w:pPr>
        <w:ind w:firstLine="708"/>
        <w:rPr>
          <w:sz w:val="20"/>
          <w:szCs w:val="20"/>
        </w:rPr>
      </w:pPr>
      <w:r w:rsidRPr="000F177A">
        <w:rPr>
          <w:sz w:val="20"/>
          <w:szCs w:val="20"/>
        </w:rPr>
        <w:t>Педагог выдвигает различные утверждения, и соответственно своему мнению учащиеся занимают позиции (ДА; НЕТ; МОЖЕТ БЫТЬ).</w:t>
      </w:r>
    </w:p>
    <w:p w:rsidR="00BF01A5" w:rsidRPr="000F177A" w:rsidRDefault="00BF01A5" w:rsidP="00BF01A5">
      <w:pPr>
        <w:ind w:firstLine="708"/>
        <w:rPr>
          <w:sz w:val="20"/>
          <w:szCs w:val="20"/>
        </w:rPr>
      </w:pPr>
      <w:r w:rsidRPr="000F177A">
        <w:rPr>
          <w:sz w:val="20"/>
          <w:szCs w:val="20"/>
        </w:rPr>
        <w:t xml:space="preserve">Согласны ли вы с утверждением, что: </w:t>
      </w:r>
    </w:p>
    <w:p w:rsidR="00BF01A5" w:rsidRPr="000F177A" w:rsidRDefault="00BF01A5" w:rsidP="00BF01A5">
      <w:pPr>
        <w:numPr>
          <w:ilvl w:val="0"/>
          <w:numId w:val="2"/>
        </w:numPr>
        <w:tabs>
          <w:tab w:val="clear" w:pos="1428"/>
          <w:tab w:val="num" w:pos="360"/>
        </w:tabs>
        <w:ind w:left="360"/>
        <w:rPr>
          <w:sz w:val="20"/>
          <w:szCs w:val="20"/>
        </w:rPr>
      </w:pPr>
      <w:r w:rsidRPr="000F177A">
        <w:rPr>
          <w:sz w:val="20"/>
          <w:szCs w:val="20"/>
        </w:rPr>
        <w:t xml:space="preserve">Добро всегда побеждает зло! </w:t>
      </w:r>
    </w:p>
    <w:p w:rsidR="00BF01A5" w:rsidRPr="000F177A" w:rsidRDefault="00BF01A5" w:rsidP="00BF01A5">
      <w:pPr>
        <w:numPr>
          <w:ilvl w:val="0"/>
          <w:numId w:val="2"/>
        </w:numPr>
        <w:tabs>
          <w:tab w:val="clear" w:pos="1428"/>
          <w:tab w:val="num" w:pos="360"/>
        </w:tabs>
        <w:ind w:left="360"/>
        <w:rPr>
          <w:sz w:val="20"/>
          <w:szCs w:val="20"/>
        </w:rPr>
      </w:pPr>
      <w:r w:rsidRPr="000F177A">
        <w:rPr>
          <w:sz w:val="20"/>
          <w:szCs w:val="20"/>
        </w:rPr>
        <w:t xml:space="preserve">Самого главного глазами не увидишь. </w:t>
      </w:r>
    </w:p>
    <w:p w:rsidR="00BF01A5" w:rsidRPr="000F177A" w:rsidRDefault="00BF01A5" w:rsidP="00BF01A5">
      <w:pPr>
        <w:numPr>
          <w:ilvl w:val="0"/>
          <w:numId w:val="2"/>
        </w:numPr>
        <w:tabs>
          <w:tab w:val="clear" w:pos="1428"/>
          <w:tab w:val="num" w:pos="360"/>
        </w:tabs>
        <w:ind w:left="360"/>
        <w:rPr>
          <w:sz w:val="20"/>
          <w:szCs w:val="20"/>
        </w:rPr>
      </w:pPr>
      <w:r w:rsidRPr="000F177A">
        <w:rPr>
          <w:sz w:val="20"/>
          <w:szCs w:val="20"/>
        </w:rPr>
        <w:lastRenderedPageBreak/>
        <w:t xml:space="preserve">Доброе слово и кошке приятно. </w:t>
      </w:r>
    </w:p>
    <w:p w:rsidR="00BF01A5" w:rsidRDefault="00BF01A5" w:rsidP="00BF01A5">
      <w:pPr>
        <w:ind w:firstLine="708"/>
        <w:rPr>
          <w:sz w:val="20"/>
          <w:szCs w:val="20"/>
        </w:rPr>
      </w:pPr>
      <w:r w:rsidRPr="000F177A">
        <w:rPr>
          <w:sz w:val="20"/>
          <w:szCs w:val="20"/>
        </w:rPr>
        <w:t>Заняв выбранную позицию, ребёнок аргументирует свой выбор.</w:t>
      </w:r>
    </w:p>
    <w:p w:rsidR="00BF01A5" w:rsidRDefault="00BF01A5" w:rsidP="00BF01A5">
      <w:pPr>
        <w:ind w:firstLine="708"/>
        <w:rPr>
          <w:sz w:val="20"/>
          <w:szCs w:val="20"/>
        </w:rPr>
      </w:pPr>
    </w:p>
    <w:p w:rsidR="00BF01A5" w:rsidRPr="000F177A" w:rsidRDefault="00BF01A5" w:rsidP="00BF01A5">
      <w:pPr>
        <w:ind w:firstLine="708"/>
        <w:rPr>
          <w:sz w:val="20"/>
          <w:szCs w:val="20"/>
        </w:rPr>
      </w:pPr>
    </w:p>
    <w:p w:rsidR="00BF01A5" w:rsidRPr="000F177A" w:rsidRDefault="00BF01A5" w:rsidP="00BF01A5">
      <w:pPr>
        <w:rPr>
          <w:rStyle w:val="a3"/>
          <w:sz w:val="20"/>
          <w:szCs w:val="20"/>
        </w:rPr>
      </w:pPr>
      <w:r w:rsidRPr="000F177A">
        <w:rPr>
          <w:rStyle w:val="a3"/>
          <w:sz w:val="20"/>
          <w:szCs w:val="20"/>
        </w:rPr>
        <w:t>ІV. Итог.</w:t>
      </w:r>
    </w:p>
    <w:p w:rsidR="00BF01A5" w:rsidRPr="000F177A" w:rsidRDefault="00BF01A5" w:rsidP="00BF01A5">
      <w:pPr>
        <w:ind w:firstLine="708"/>
        <w:rPr>
          <w:sz w:val="20"/>
          <w:szCs w:val="20"/>
        </w:rPr>
      </w:pPr>
      <w:r w:rsidRPr="000F177A">
        <w:rPr>
          <w:sz w:val="20"/>
          <w:szCs w:val="20"/>
        </w:rPr>
        <w:t>Закрепление полученных знаний.</w:t>
      </w:r>
    </w:p>
    <w:p w:rsidR="00BF01A5" w:rsidRPr="000F177A" w:rsidRDefault="00BF01A5" w:rsidP="00BF01A5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953125" cy="1905000"/>
            <wp:effectExtent l="19050" t="0" r="9525" b="0"/>
            <wp:docPr id="1" name="Рисунок 1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1A5" w:rsidRPr="000F177A" w:rsidRDefault="00BF01A5" w:rsidP="00BF01A5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0F177A">
        <w:rPr>
          <w:sz w:val="20"/>
          <w:szCs w:val="20"/>
        </w:rPr>
        <w:t xml:space="preserve">Это человеческий орган как символ переживаний, чувств, настроений человека. </w:t>
      </w:r>
    </w:p>
    <w:p w:rsidR="00BF01A5" w:rsidRPr="000F177A" w:rsidRDefault="00BF01A5" w:rsidP="00BF01A5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0F177A">
        <w:rPr>
          <w:sz w:val="20"/>
          <w:szCs w:val="20"/>
        </w:rPr>
        <w:t xml:space="preserve">Чувство гневного раздражения, недоброжелательства против кого-нибудь. </w:t>
      </w:r>
    </w:p>
    <w:p w:rsidR="00BF01A5" w:rsidRPr="000F177A" w:rsidRDefault="00BF01A5" w:rsidP="00BF01A5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0F177A">
        <w:rPr>
          <w:sz w:val="20"/>
          <w:szCs w:val="20"/>
        </w:rPr>
        <w:t xml:space="preserve">Чувство самоотверженной, сердечной привязанности. </w:t>
      </w:r>
    </w:p>
    <w:p w:rsidR="00BF01A5" w:rsidRPr="000F177A" w:rsidRDefault="00BF01A5" w:rsidP="00BF01A5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0F177A">
        <w:rPr>
          <w:sz w:val="20"/>
          <w:szCs w:val="20"/>
        </w:rPr>
        <w:t xml:space="preserve">Весёлое чувство, ощущение большого душевного удовлетворения. </w:t>
      </w:r>
    </w:p>
    <w:p w:rsidR="00BF01A5" w:rsidRPr="000F177A" w:rsidRDefault="00BF01A5" w:rsidP="00BF01A5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0F177A">
        <w:rPr>
          <w:sz w:val="20"/>
          <w:szCs w:val="20"/>
        </w:rPr>
        <w:t xml:space="preserve">Пожелание добра. </w:t>
      </w:r>
    </w:p>
    <w:p w:rsidR="00BF01A5" w:rsidRPr="000F177A" w:rsidRDefault="00BF01A5" w:rsidP="00BF01A5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0F177A">
        <w:rPr>
          <w:sz w:val="20"/>
          <w:szCs w:val="20"/>
        </w:rPr>
        <w:t xml:space="preserve">Помощь, направленная к благополучию кого-нибудь. </w:t>
      </w:r>
    </w:p>
    <w:p w:rsidR="00BF01A5" w:rsidRPr="000F177A" w:rsidRDefault="00BF01A5" w:rsidP="00BF01A5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0F177A">
        <w:rPr>
          <w:sz w:val="20"/>
          <w:szCs w:val="20"/>
        </w:rPr>
        <w:t xml:space="preserve">Близкие отношения, основанные на доверии. </w:t>
      </w:r>
    </w:p>
    <w:p w:rsidR="00BF01A5" w:rsidRPr="000F177A" w:rsidRDefault="00BF01A5" w:rsidP="00BF01A5">
      <w:pPr>
        <w:pStyle w:val="a5"/>
        <w:rPr>
          <w:rFonts w:ascii="Times New Roman" w:hAnsi="Times New Roman"/>
        </w:rPr>
      </w:pPr>
      <w:r w:rsidRPr="000F177A">
        <w:rPr>
          <w:rFonts w:ascii="Times New Roman" w:hAnsi="Times New Roman"/>
        </w:rPr>
        <w:t>Зашифрованное слово – ДОБРОТА – отзывчивость, душевное расположение к людям, стремление сделать добро другим.</w:t>
      </w:r>
    </w:p>
    <w:p w:rsidR="004B65C2" w:rsidRDefault="004B65C2"/>
    <w:sectPr w:rsidR="004B65C2" w:rsidSect="004B6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14ADD"/>
    <w:multiLevelType w:val="multilevel"/>
    <w:tmpl w:val="71A4F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B7E3C"/>
    <w:multiLevelType w:val="hybridMultilevel"/>
    <w:tmpl w:val="3216C8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68E321C0"/>
    <w:multiLevelType w:val="hybridMultilevel"/>
    <w:tmpl w:val="CCE62E90"/>
    <w:lvl w:ilvl="0" w:tplc="1CD0C2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01A5"/>
    <w:rsid w:val="004B65C2"/>
    <w:rsid w:val="005C7CFD"/>
    <w:rsid w:val="00BF01A5"/>
    <w:rsid w:val="00D71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01A5"/>
    <w:rPr>
      <w:b/>
      <w:bCs/>
    </w:rPr>
  </w:style>
  <w:style w:type="character" w:styleId="a4">
    <w:name w:val="Emphasis"/>
    <w:basedOn w:val="a0"/>
    <w:uiPriority w:val="20"/>
    <w:qFormat/>
    <w:rsid w:val="00BF01A5"/>
    <w:rPr>
      <w:i/>
      <w:iCs/>
    </w:rPr>
  </w:style>
  <w:style w:type="paragraph" w:styleId="a5">
    <w:name w:val="Normal (Web)"/>
    <w:basedOn w:val="a"/>
    <w:uiPriority w:val="99"/>
    <w:rsid w:val="00BF01A5"/>
    <w:pPr>
      <w:spacing w:before="100" w:beforeAutospacing="1" w:after="100" w:afterAutospacing="1"/>
    </w:pPr>
    <w:rPr>
      <w:rFonts w:ascii="Arial CYR" w:eastAsia="Arial Unicode MS" w:hAnsi="Arial CYR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F01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01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2015-10-23T05:48:00Z</dcterms:created>
  <dcterms:modified xsi:type="dcterms:W3CDTF">2015-10-27T09:05:00Z</dcterms:modified>
</cp:coreProperties>
</file>