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66" w:rsidRDefault="00326066" w:rsidP="00326066">
      <w:pPr>
        <w:spacing w:after="0" w:line="240" w:lineRule="auto"/>
        <w:rPr>
          <w:rFonts w:hAnsi="Times New Roman" w:cs="Times New Roman"/>
          <w:b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 xml:space="preserve">Цели и задачи совместной образовательной деятельности: </w:t>
      </w:r>
    </w:p>
    <w:p w:rsidR="00326066" w:rsidRDefault="00326066" w:rsidP="00326066">
      <w:pPr>
        <w:spacing w:after="0" w:line="240" w:lineRule="auto"/>
        <w:rPr>
          <w:rFonts w:hAnsi="Times New Roman" w:cs="Times New Roman"/>
          <w:b/>
          <w:sz w:val="28"/>
          <w:szCs w:val="24"/>
        </w:rPr>
      </w:pPr>
    </w:p>
    <w:p w:rsidR="00326066" w:rsidRPr="002A2356" w:rsidRDefault="00326066" w:rsidP="00326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56">
        <w:rPr>
          <w:rFonts w:ascii="Times New Roman" w:hAnsi="Times New Roman" w:cs="Times New Roman"/>
          <w:sz w:val="28"/>
          <w:szCs w:val="24"/>
        </w:rPr>
        <w:t>Развивать умение группировать предметы по цвету и размеру.</w:t>
      </w:r>
    </w:p>
    <w:p w:rsidR="00326066" w:rsidRPr="002A2356" w:rsidRDefault="00326066" w:rsidP="00326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56">
        <w:rPr>
          <w:rFonts w:ascii="Times New Roman" w:hAnsi="Times New Roman" w:cs="Times New Roman"/>
          <w:sz w:val="28"/>
          <w:szCs w:val="24"/>
        </w:rPr>
        <w:t>Познакомить с геометрической фигурой круг  и формой предмета.</w:t>
      </w:r>
    </w:p>
    <w:p w:rsidR="00326066" w:rsidRPr="002A2356" w:rsidRDefault="00326066" w:rsidP="00326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56">
        <w:rPr>
          <w:rFonts w:ascii="Times New Roman" w:hAnsi="Times New Roman" w:cs="Times New Roman"/>
          <w:sz w:val="28"/>
          <w:szCs w:val="24"/>
        </w:rPr>
        <w:t>Учить изображать предмет округлыми линиями.</w:t>
      </w:r>
    </w:p>
    <w:p w:rsidR="00326066" w:rsidRPr="002A2356" w:rsidRDefault="00326066" w:rsidP="00326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56">
        <w:rPr>
          <w:rFonts w:ascii="Times New Roman" w:hAnsi="Times New Roman" w:cs="Times New Roman"/>
          <w:sz w:val="28"/>
          <w:szCs w:val="24"/>
        </w:rPr>
        <w:t xml:space="preserve">Учить овладевать конструкторскими свойствами геометрических объемных форм (устойчивость, </w:t>
      </w:r>
      <w:proofErr w:type="spellStart"/>
      <w:r w:rsidRPr="002A2356">
        <w:rPr>
          <w:rFonts w:ascii="Times New Roman" w:hAnsi="Times New Roman" w:cs="Times New Roman"/>
          <w:sz w:val="28"/>
          <w:szCs w:val="24"/>
        </w:rPr>
        <w:t>заменяемость</w:t>
      </w:r>
      <w:proofErr w:type="spellEnd"/>
      <w:r w:rsidRPr="002A2356">
        <w:rPr>
          <w:rFonts w:ascii="Times New Roman" w:hAnsi="Times New Roman" w:cs="Times New Roman"/>
          <w:sz w:val="28"/>
          <w:szCs w:val="24"/>
        </w:rPr>
        <w:t xml:space="preserve"> деталей)</w:t>
      </w:r>
    </w:p>
    <w:p w:rsidR="00326066" w:rsidRPr="002A2356" w:rsidRDefault="00326066" w:rsidP="003260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56">
        <w:rPr>
          <w:rFonts w:ascii="Times New Roman" w:hAnsi="Times New Roman" w:cs="Times New Roman"/>
          <w:sz w:val="28"/>
          <w:szCs w:val="24"/>
        </w:rPr>
        <w:t>Развивать внимание, память, воображение</w:t>
      </w:r>
    </w:p>
    <w:p w:rsidR="00326066" w:rsidRPr="002A2356" w:rsidRDefault="00326066" w:rsidP="00326066">
      <w:pPr>
        <w:pStyle w:val="a3"/>
        <w:numPr>
          <w:ilvl w:val="0"/>
          <w:numId w:val="1"/>
        </w:numPr>
        <w:tabs>
          <w:tab w:val="left" w:pos="725"/>
        </w:tabs>
        <w:spacing w:after="0" w:line="240" w:lineRule="auto"/>
        <w:ind w:left="365" w:firstLine="0"/>
        <w:rPr>
          <w:rStyle w:val="FontStyle12"/>
          <w:sz w:val="28"/>
        </w:rPr>
      </w:pPr>
      <w:r w:rsidRPr="002A2356">
        <w:rPr>
          <w:rFonts w:ascii="Times New Roman" w:hAnsi="Times New Roman" w:cs="Times New Roman"/>
          <w:sz w:val="28"/>
          <w:szCs w:val="24"/>
        </w:rPr>
        <w:t>Создавать положительный, эмоциональный настрой.</w:t>
      </w:r>
    </w:p>
    <w:p w:rsidR="00326066" w:rsidRDefault="00326066" w:rsidP="00326066">
      <w:pPr>
        <w:pStyle w:val="Style2"/>
        <w:widowControl/>
        <w:tabs>
          <w:tab w:val="left" w:pos="725"/>
        </w:tabs>
        <w:spacing w:line="240" w:lineRule="auto"/>
        <w:ind w:left="365" w:firstLine="0"/>
        <w:rPr>
          <w:rStyle w:val="FontStyle12"/>
          <w:sz w:val="28"/>
          <w:highlight w:val="yellow"/>
        </w:rPr>
      </w:pPr>
    </w:p>
    <w:p w:rsidR="00326066" w:rsidRDefault="00326066" w:rsidP="00326066">
      <w:pPr>
        <w:spacing w:after="0" w:line="240" w:lineRule="auto"/>
        <w:rPr>
          <w:b/>
        </w:rPr>
      </w:pPr>
      <w:r>
        <w:rPr>
          <w:rFonts w:hAnsi="Times New Roman" w:cs="Times New Roman"/>
          <w:b/>
          <w:sz w:val="28"/>
          <w:szCs w:val="24"/>
        </w:rPr>
        <w:t>Материально-техническое  и методическое обеспечение</w:t>
      </w:r>
      <w:proofErr w:type="gramStart"/>
      <w:r>
        <w:rPr>
          <w:rFonts w:hAnsi="Times New Roman" w:cs="Times New Roman"/>
          <w:b/>
          <w:sz w:val="28"/>
          <w:szCs w:val="24"/>
        </w:rPr>
        <w:t xml:space="preserve"> :</w:t>
      </w:r>
      <w:proofErr w:type="gramEnd"/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1. Красивая коробка с блоками </w:t>
      </w:r>
      <w:proofErr w:type="spellStart"/>
      <w:r w:rsidRPr="00735019">
        <w:rPr>
          <w:rFonts w:hAnsi="Times New Roman" w:cs="Times New Roman"/>
          <w:sz w:val="28"/>
          <w:szCs w:val="28"/>
        </w:rPr>
        <w:t>Дьенеша</w:t>
      </w:r>
      <w:proofErr w:type="spellEnd"/>
      <w:r w:rsidRPr="00735019">
        <w:rPr>
          <w:rFonts w:hAnsi="Times New Roman" w:cs="Times New Roman"/>
          <w:sz w:val="28"/>
          <w:szCs w:val="28"/>
        </w:rPr>
        <w:t xml:space="preserve"> (большие круги)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2. Блоки </w:t>
      </w:r>
      <w:proofErr w:type="spellStart"/>
      <w:r w:rsidRPr="00735019">
        <w:rPr>
          <w:rFonts w:hAnsi="Times New Roman" w:cs="Times New Roman"/>
          <w:sz w:val="28"/>
          <w:szCs w:val="28"/>
        </w:rPr>
        <w:t>Дьенеша</w:t>
      </w:r>
      <w:proofErr w:type="spellEnd"/>
      <w:r w:rsidRPr="00735019">
        <w:rPr>
          <w:rFonts w:hAnsi="Times New Roman" w:cs="Times New Roman"/>
          <w:sz w:val="28"/>
          <w:szCs w:val="28"/>
        </w:rPr>
        <w:t xml:space="preserve"> (маленькие круги)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3. Мяч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4"/>
          <w:highlight w:val="yellow"/>
        </w:rPr>
      </w:pPr>
      <w:r w:rsidRPr="00735019">
        <w:rPr>
          <w:rFonts w:hAnsi="Times New Roman" w:cs="Times New Roman"/>
          <w:sz w:val="28"/>
          <w:szCs w:val="28"/>
        </w:rPr>
        <w:t>4. Кукла Неваляшка</w:t>
      </w:r>
    </w:p>
    <w:p w:rsidR="00326066" w:rsidRDefault="00326066" w:rsidP="003260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326066" w:rsidRDefault="00326066" w:rsidP="00326066">
      <w:pPr>
        <w:spacing w:after="0" w:line="240" w:lineRule="auto"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 xml:space="preserve">Интеграция образовательных областей: </w:t>
      </w:r>
      <w:r>
        <w:rPr>
          <w:rFonts w:hAnsi="Times New Roman" w:cs="Times New Roman"/>
          <w:sz w:val="28"/>
          <w:szCs w:val="24"/>
        </w:rPr>
        <w:t xml:space="preserve">«Познавательное развитие», «Художественно </w:t>
      </w:r>
      <w:proofErr w:type="gramStart"/>
      <w:r>
        <w:rPr>
          <w:rFonts w:hAnsi="Times New Roman" w:cs="Times New Roman"/>
          <w:sz w:val="28"/>
          <w:szCs w:val="24"/>
        </w:rPr>
        <w:t>–э</w:t>
      </w:r>
      <w:proofErr w:type="gramEnd"/>
      <w:r>
        <w:rPr>
          <w:rFonts w:hAnsi="Times New Roman" w:cs="Times New Roman"/>
          <w:sz w:val="28"/>
          <w:szCs w:val="24"/>
        </w:rPr>
        <w:t>стетическое развитие», «Речевое развитие», «Социально-коммуникативное развитие», «Физическое развитие»</w:t>
      </w:r>
    </w:p>
    <w:p w:rsidR="00326066" w:rsidRDefault="00326066" w:rsidP="00326066">
      <w:pPr>
        <w:spacing w:after="0" w:line="240" w:lineRule="auto"/>
        <w:rPr>
          <w:rFonts w:hAnsi="Times New Roman" w:cs="Times New Roman"/>
          <w:sz w:val="28"/>
          <w:szCs w:val="24"/>
          <w:highlight w:val="yellow"/>
        </w:rPr>
      </w:pPr>
    </w:p>
    <w:p w:rsidR="00326066" w:rsidRDefault="00326066" w:rsidP="00326066">
      <w:pPr>
        <w:spacing w:after="0" w:line="240" w:lineRule="auto"/>
        <w:rPr>
          <w:rFonts w:hAnsi="Times New Roman" w:cs="Times New Roman"/>
          <w:sz w:val="28"/>
          <w:szCs w:val="24"/>
        </w:rPr>
      </w:pPr>
      <w:proofErr w:type="gramStart"/>
      <w:r>
        <w:rPr>
          <w:rFonts w:hAnsi="Times New Roman" w:cs="Times New Roman"/>
          <w:b/>
          <w:sz w:val="28"/>
          <w:szCs w:val="24"/>
        </w:rPr>
        <w:t>Виды детской деятельности:</w:t>
      </w:r>
      <w:r>
        <w:rPr>
          <w:rFonts w:hAnsi="Times New Roman" w:cs="Times New Roman"/>
          <w:sz w:val="28"/>
          <w:szCs w:val="24"/>
        </w:rPr>
        <w:t xml:space="preserve"> игровая, коммуникативная, продуктивная, познавательно-исследовательская, музыкально-художественная, восприятие художественной литературы.</w:t>
      </w:r>
      <w:proofErr w:type="gramEnd"/>
    </w:p>
    <w:p w:rsidR="00326066" w:rsidRDefault="00326066" w:rsidP="00326066">
      <w:pPr>
        <w:spacing w:after="0" w:line="240" w:lineRule="auto"/>
        <w:rPr>
          <w:rFonts w:hAnsi="Times New Roman" w:cs="Times New Roman"/>
          <w:b/>
          <w:sz w:val="28"/>
          <w:szCs w:val="24"/>
          <w:highlight w:val="yellow"/>
        </w:rPr>
      </w:pPr>
    </w:p>
    <w:p w:rsidR="00326066" w:rsidRDefault="00326066" w:rsidP="00326066">
      <w:pPr>
        <w:jc w:val="center"/>
        <w:rPr>
          <w:rFonts w:hAnsi="Times New Roman" w:cs="Times New Roman"/>
          <w:b/>
          <w:sz w:val="28"/>
          <w:szCs w:val="24"/>
        </w:rPr>
      </w:pPr>
      <w:r>
        <w:rPr>
          <w:rFonts w:hAnsi="Times New Roman" w:cs="Times New Roman"/>
          <w:b/>
          <w:sz w:val="28"/>
          <w:szCs w:val="24"/>
        </w:rPr>
        <w:t xml:space="preserve">ХОД СОВМЕСТНОЙ ОБРАЗОВАТЕЛЬНОЙ ДЕЯТЕЛЬНОСТИ С ДЕТЬМИ </w:t>
      </w:r>
    </w:p>
    <w:p w:rsidR="00326066" w:rsidRPr="000B6FCE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326066" w:rsidRPr="000B6FCE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0B6FCE">
        <w:rPr>
          <w:rFonts w:hAnsi="Times New Roman" w:cs="Times New Roman"/>
          <w:b/>
          <w:sz w:val="28"/>
          <w:szCs w:val="28"/>
        </w:rPr>
        <w:t>Приветствие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  <w:lang w:eastAsia="en-US"/>
        </w:rPr>
      </w:pPr>
      <w:r w:rsidRPr="00735019">
        <w:rPr>
          <w:rFonts w:hAnsi="Times New Roman" w:cs="Times New Roman"/>
          <w:sz w:val="28"/>
          <w:szCs w:val="28"/>
          <w:lang w:val="en-US" w:eastAsia="en-US"/>
        </w:rPr>
        <w:t>O</w:t>
      </w:r>
      <w:r>
        <w:rPr>
          <w:rFonts w:hAnsi="Times New Roman" w:cs="Times New Roman"/>
          <w:sz w:val="28"/>
          <w:szCs w:val="28"/>
          <w:lang w:eastAsia="en-US"/>
        </w:rPr>
        <w:t>П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>
        <w:rPr>
          <w:rFonts w:hAnsi="Times New Roman" w:cs="Times New Roman"/>
          <w:sz w:val="28"/>
          <w:szCs w:val="28"/>
          <w:lang w:eastAsia="en-US"/>
        </w:rPr>
        <w:t>ОП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>
        <w:rPr>
          <w:rFonts w:hAnsi="Times New Roman" w:cs="Times New Roman"/>
          <w:sz w:val="28"/>
          <w:szCs w:val="28"/>
          <w:lang w:eastAsia="en-US"/>
        </w:rPr>
        <w:t>ОП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>
        <w:rPr>
          <w:rFonts w:hAnsi="Times New Roman" w:cs="Times New Roman"/>
          <w:sz w:val="28"/>
          <w:szCs w:val="28"/>
          <w:lang w:eastAsia="en-US"/>
        </w:rPr>
        <w:t>ОП</w:t>
      </w:r>
      <w:r w:rsidRPr="00735019">
        <w:rPr>
          <w:rFonts w:hAnsi="Times New Roman" w:cs="Times New Roman"/>
          <w:sz w:val="28"/>
          <w:szCs w:val="28"/>
          <w:lang w:eastAsia="en-US"/>
        </w:rPr>
        <w:t>!</w:t>
      </w:r>
    </w:p>
    <w:p w:rsidR="00326066" w:rsidRPr="000B6FCE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0B6FCE">
        <w:rPr>
          <w:rFonts w:hAnsi="Times New Roman" w:cs="Times New Roman"/>
          <w:sz w:val="28"/>
          <w:szCs w:val="28"/>
        </w:rPr>
        <w:t>Что в коробочке лежит?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  <w:lang w:eastAsia="en-US"/>
        </w:rPr>
      </w:pPr>
      <w:r w:rsidRPr="00735019">
        <w:rPr>
          <w:rFonts w:hAnsi="Times New Roman" w:cs="Times New Roman"/>
          <w:sz w:val="28"/>
          <w:szCs w:val="28"/>
          <w:lang w:val="en-US" w:eastAsia="en-US"/>
        </w:rPr>
        <w:t>O</w:t>
      </w:r>
      <w:r>
        <w:rPr>
          <w:rFonts w:hAnsi="Times New Roman" w:cs="Times New Roman"/>
          <w:sz w:val="28"/>
          <w:szCs w:val="28"/>
          <w:lang w:eastAsia="en-US"/>
        </w:rPr>
        <w:t>П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>
        <w:rPr>
          <w:rFonts w:hAnsi="Times New Roman" w:cs="Times New Roman"/>
          <w:sz w:val="28"/>
          <w:szCs w:val="28"/>
          <w:lang w:eastAsia="en-US"/>
        </w:rPr>
        <w:t>ОП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>
        <w:rPr>
          <w:rFonts w:hAnsi="Times New Roman" w:cs="Times New Roman"/>
          <w:sz w:val="28"/>
          <w:szCs w:val="28"/>
          <w:lang w:eastAsia="en-US"/>
        </w:rPr>
        <w:t>ОП</w:t>
      </w:r>
      <w:r w:rsidRPr="00735019">
        <w:rPr>
          <w:rFonts w:hAnsi="Times New Roman" w:cs="Times New Roman"/>
          <w:sz w:val="28"/>
          <w:szCs w:val="28"/>
          <w:lang w:eastAsia="en-US"/>
        </w:rPr>
        <w:t xml:space="preserve"> - </w:t>
      </w:r>
      <w:r>
        <w:rPr>
          <w:rFonts w:hAnsi="Times New Roman" w:cs="Times New Roman"/>
          <w:sz w:val="28"/>
          <w:szCs w:val="28"/>
          <w:lang w:eastAsia="en-US"/>
        </w:rPr>
        <w:t>ОП</w:t>
      </w:r>
      <w:r w:rsidRPr="00735019">
        <w:rPr>
          <w:rFonts w:hAnsi="Times New Roman" w:cs="Times New Roman"/>
          <w:sz w:val="28"/>
          <w:szCs w:val="28"/>
          <w:lang w:eastAsia="en-US"/>
        </w:rPr>
        <w:t>!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Что в коробочке гремит?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Выслушивает ответы</w:t>
      </w:r>
      <w:r>
        <w:rPr>
          <w:rFonts w:hAnsi="Times New Roman" w:cs="Times New Roman"/>
          <w:sz w:val="28"/>
          <w:szCs w:val="28"/>
        </w:rPr>
        <w:t xml:space="preserve"> детей</w:t>
      </w:r>
      <w:r w:rsidRPr="00735019">
        <w:rPr>
          <w:rFonts w:hAnsi="Times New Roman" w:cs="Times New Roman"/>
          <w:sz w:val="28"/>
          <w:szCs w:val="28"/>
        </w:rPr>
        <w:t xml:space="preserve">.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Открывает коробку, в которой лежат круги.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В: </w:t>
      </w:r>
      <w:r w:rsidRPr="00735019">
        <w:rPr>
          <w:rFonts w:hAnsi="Times New Roman" w:cs="Times New Roman"/>
          <w:sz w:val="28"/>
          <w:szCs w:val="28"/>
        </w:rPr>
        <w:t>Посмотрите, круг, какой?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Красный он и большой!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-Какой это круг?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</w:t>
      </w:r>
      <w:r w:rsidRPr="00735019">
        <w:rPr>
          <w:rFonts w:hAnsi="Times New Roman" w:cs="Times New Roman"/>
          <w:sz w:val="28"/>
          <w:szCs w:val="28"/>
        </w:rPr>
        <w:t>тветы детей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proofErr w:type="gramStart"/>
      <w:r w:rsidRPr="00735019">
        <w:rPr>
          <w:rFonts w:hAnsi="Times New Roman" w:cs="Times New Roman"/>
          <w:sz w:val="28"/>
          <w:szCs w:val="28"/>
        </w:rPr>
        <w:lastRenderedPageBreak/>
        <w:t>(Далее таким же образом с синим и желтым кругами)</w:t>
      </w:r>
      <w:proofErr w:type="gramEnd"/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В: </w:t>
      </w:r>
      <w:proofErr w:type="gramStart"/>
      <w:r w:rsidRPr="00735019">
        <w:rPr>
          <w:rFonts w:hAnsi="Times New Roman" w:cs="Times New Roman"/>
          <w:sz w:val="28"/>
          <w:szCs w:val="28"/>
        </w:rPr>
        <w:t>-Э</w:t>
      </w:r>
      <w:proofErr w:type="gramEnd"/>
      <w:r w:rsidRPr="00735019">
        <w:rPr>
          <w:rFonts w:hAnsi="Times New Roman" w:cs="Times New Roman"/>
          <w:sz w:val="28"/>
          <w:szCs w:val="28"/>
        </w:rPr>
        <w:t>то круги - мамы. Но оказывается, у них есть дети - маленькие круги. Они такие непослушные, убежали от своих мамочек и заблудились. Давайте поможем им найти своих мам. Какого цвета ребенок у синей мамы? (такой же</w:t>
      </w:r>
      <w:proofErr w:type="gramStart"/>
      <w:r w:rsidRPr="00735019">
        <w:rPr>
          <w:rFonts w:hAnsi="Times New Roman" w:cs="Times New Roman"/>
          <w:sz w:val="28"/>
          <w:szCs w:val="28"/>
        </w:rPr>
        <w:t>.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</w:t>
      </w:r>
      <w:proofErr w:type="gramStart"/>
      <w:r w:rsidRPr="00735019">
        <w:rPr>
          <w:rFonts w:hAnsi="Times New Roman" w:cs="Times New Roman"/>
          <w:sz w:val="28"/>
          <w:szCs w:val="28"/>
        </w:rPr>
        <w:t>к</w:t>
      </w:r>
      <w:proofErr w:type="gramEnd"/>
      <w:r w:rsidRPr="00735019">
        <w:rPr>
          <w:rFonts w:hAnsi="Times New Roman" w:cs="Times New Roman"/>
          <w:sz w:val="28"/>
          <w:szCs w:val="28"/>
        </w:rPr>
        <w:t>ак мама - синий). А у красной (желтой)?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0B6FCE">
        <w:rPr>
          <w:rFonts w:hAnsi="Times New Roman" w:cs="Times New Roman"/>
          <w:b/>
          <w:sz w:val="28"/>
          <w:szCs w:val="28"/>
        </w:rPr>
        <w:t>Выполнение задания детьми.</w:t>
      </w:r>
      <w:r w:rsidRPr="00735019">
        <w:rPr>
          <w:rFonts w:hAnsi="Times New Roman" w:cs="Times New Roman"/>
          <w:sz w:val="28"/>
          <w:szCs w:val="28"/>
        </w:rPr>
        <w:t xml:space="preserve">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-Все дети - маленькие круги нашли своих мам?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На что похожи наши новые друзья - круги? (на мячик). Давайте поиграем с мячиком.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0B6FCE">
        <w:rPr>
          <w:rFonts w:hAnsi="Times New Roman" w:cs="Times New Roman"/>
          <w:b/>
          <w:sz w:val="28"/>
          <w:szCs w:val="28"/>
        </w:rPr>
        <w:t>Игра с мячом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(Далее слышится звук куклы Неваляшки)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-Смотрите, кто к нам пришел. Какая </w:t>
      </w:r>
      <w:proofErr w:type="gramStart"/>
      <w:r w:rsidRPr="00735019">
        <w:rPr>
          <w:rFonts w:hAnsi="Times New Roman" w:cs="Times New Roman"/>
          <w:sz w:val="28"/>
          <w:szCs w:val="28"/>
        </w:rPr>
        <w:t>милашка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- кукла Неваляшка. Но почему она такая грустная? У тебя нет подружек? Давайте поможем кукле Неваляшке - сделаем ей подружек с помощью кругов. Вот </w:t>
      </w:r>
      <w:proofErr w:type="gramStart"/>
      <w:r w:rsidRPr="00735019">
        <w:rPr>
          <w:rFonts w:hAnsi="Times New Roman" w:cs="Times New Roman"/>
          <w:sz w:val="28"/>
          <w:szCs w:val="28"/>
        </w:rPr>
        <w:t>таких</w:t>
      </w:r>
      <w:proofErr w:type="gramEnd"/>
      <w:r w:rsidRPr="00735019">
        <w:rPr>
          <w:rFonts w:hAnsi="Times New Roman" w:cs="Times New Roman"/>
          <w:sz w:val="28"/>
          <w:szCs w:val="28"/>
        </w:rPr>
        <w:t xml:space="preserve"> (показ образца или задания-узора). Ты какого цвета подружку будешь делать? А ты? (</w:t>
      </w:r>
      <w:r>
        <w:rPr>
          <w:rFonts w:hAnsi="Times New Roman" w:cs="Times New Roman"/>
          <w:sz w:val="28"/>
          <w:szCs w:val="28"/>
        </w:rPr>
        <w:t>М</w:t>
      </w:r>
      <w:r w:rsidRPr="00735019">
        <w:rPr>
          <w:rFonts w:hAnsi="Times New Roman" w:cs="Times New Roman"/>
          <w:sz w:val="28"/>
          <w:szCs w:val="28"/>
        </w:rPr>
        <w:t xml:space="preserve">ожно предложить сделать двухцветных Неваляшек)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0B6FCE">
        <w:rPr>
          <w:rFonts w:hAnsi="Times New Roman" w:cs="Times New Roman"/>
          <w:b/>
          <w:sz w:val="28"/>
          <w:szCs w:val="28"/>
        </w:rPr>
        <w:t>Выполнение задания детьми</w:t>
      </w:r>
      <w:r w:rsidRPr="00735019">
        <w:rPr>
          <w:rFonts w:hAnsi="Times New Roman" w:cs="Times New Roman"/>
          <w:sz w:val="28"/>
          <w:szCs w:val="28"/>
        </w:rPr>
        <w:t xml:space="preserve"> </w:t>
      </w:r>
    </w:p>
    <w:p w:rsidR="00326066" w:rsidRPr="00735019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>Воспитатель: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Неваляшке-красавице подружки очень нравятся.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Ребят она благодарит - спасибо всем вам говорит. 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 w:rsidRPr="000B6FCE">
        <w:rPr>
          <w:rFonts w:hAnsi="Times New Roman" w:cs="Times New Roman"/>
          <w:b/>
          <w:sz w:val="28"/>
          <w:szCs w:val="28"/>
        </w:rPr>
        <w:t>Прощание.</w:t>
      </w:r>
    </w:p>
    <w:p w:rsidR="00326066" w:rsidRPr="000B6FCE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735019">
        <w:rPr>
          <w:rFonts w:hAnsi="Times New Roman" w:cs="Times New Roman"/>
          <w:sz w:val="28"/>
          <w:szCs w:val="28"/>
        </w:rPr>
        <w:t xml:space="preserve">Усложнение: можно предложить нарисовать подружек Неваляшки с помощью рамок </w:t>
      </w:r>
      <w:proofErr w:type="spellStart"/>
      <w:r w:rsidRPr="00735019">
        <w:rPr>
          <w:rFonts w:hAnsi="Times New Roman" w:cs="Times New Roman"/>
          <w:sz w:val="28"/>
          <w:szCs w:val="28"/>
        </w:rPr>
        <w:t>Монтессори</w:t>
      </w:r>
      <w:proofErr w:type="spellEnd"/>
      <w:r w:rsidRPr="00735019">
        <w:rPr>
          <w:rFonts w:hAnsi="Times New Roman" w:cs="Times New Roman"/>
          <w:sz w:val="28"/>
          <w:szCs w:val="28"/>
        </w:rPr>
        <w:t>.</w:t>
      </w:r>
    </w:p>
    <w:p w:rsidR="00326066" w:rsidRDefault="00326066" w:rsidP="00326066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</w:p>
    <w:p w:rsidR="008F71F5" w:rsidRDefault="008F71F5"/>
    <w:sectPr w:rsidR="008F71F5" w:rsidSect="008F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70F3"/>
    <w:multiLevelType w:val="hybridMultilevel"/>
    <w:tmpl w:val="1966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66"/>
    <w:rsid w:val="002C3B94"/>
    <w:rsid w:val="00326066"/>
    <w:rsid w:val="003A4300"/>
    <w:rsid w:val="0040679D"/>
    <w:rsid w:val="005E1C70"/>
    <w:rsid w:val="008F71F5"/>
    <w:rsid w:val="009817B6"/>
    <w:rsid w:val="009944E3"/>
    <w:rsid w:val="00AD3693"/>
    <w:rsid w:val="00C5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66"/>
    <w:rPr>
      <w:rFonts w:ascii="Times New Roman"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66"/>
    <w:pPr>
      <w:ind w:left="720"/>
      <w:contextualSpacing/>
    </w:pPr>
    <w:rPr>
      <w:rFonts w:asciiTheme="minorHAnsi" w:eastAsiaTheme="minorHAnsi"/>
      <w:lang w:eastAsia="en-US"/>
    </w:rPr>
  </w:style>
  <w:style w:type="paragraph" w:customStyle="1" w:styleId="Style2">
    <w:name w:val="Style2"/>
    <w:basedOn w:val="a"/>
    <w:uiPriority w:val="99"/>
    <w:semiHidden/>
    <w:rsid w:val="00326066"/>
    <w:pPr>
      <w:widowControl w:val="0"/>
      <w:autoSpaceDE w:val="0"/>
      <w:autoSpaceDN w:val="0"/>
      <w:adjustRightInd w:val="0"/>
      <w:spacing w:after="0" w:line="302" w:lineRule="exact"/>
      <w:ind w:hanging="360"/>
    </w:pPr>
    <w:rPr>
      <w:rFonts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2606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2</cp:revision>
  <dcterms:created xsi:type="dcterms:W3CDTF">2015-10-29T17:44:00Z</dcterms:created>
  <dcterms:modified xsi:type="dcterms:W3CDTF">2015-11-01T17:42:00Z</dcterms:modified>
</cp:coreProperties>
</file>