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BA" w:rsidRDefault="002A46BA" w:rsidP="002A46BA">
      <w:pPr>
        <w:spacing w:after="0"/>
        <w:ind w:left="-284" w:firstLine="284"/>
        <w:jc w:val="center"/>
        <w:rPr>
          <w:rFonts w:ascii="Times New Roman" w:hAnsi="Times New Roman" w:cs="Times New Roman"/>
          <w:b/>
          <w:sz w:val="32"/>
          <w:szCs w:val="28"/>
          <w:u w:val="single"/>
        </w:rPr>
      </w:pPr>
      <w:r>
        <w:rPr>
          <w:rFonts w:ascii="Times New Roman" w:hAnsi="Times New Roman" w:cs="Times New Roman"/>
          <w:b/>
          <w:sz w:val="32"/>
          <w:szCs w:val="28"/>
          <w:u w:val="single"/>
        </w:rPr>
        <w:t>Консультация для родителей</w:t>
      </w:r>
    </w:p>
    <w:p w:rsidR="002A46BA" w:rsidRDefault="002A46BA" w:rsidP="002A46BA">
      <w:pPr>
        <w:spacing w:after="0"/>
        <w:ind w:left="-284" w:firstLine="284"/>
        <w:jc w:val="center"/>
        <w:rPr>
          <w:rFonts w:ascii="Times New Roman" w:hAnsi="Times New Roman" w:cs="Times New Roman"/>
          <w:b/>
          <w:sz w:val="32"/>
          <w:szCs w:val="28"/>
          <w:u w:val="single"/>
        </w:rPr>
      </w:pPr>
      <w:r>
        <w:rPr>
          <w:rFonts w:ascii="Times New Roman" w:hAnsi="Times New Roman" w:cs="Times New Roman"/>
          <w:b/>
          <w:sz w:val="32"/>
          <w:szCs w:val="28"/>
          <w:u w:val="single"/>
        </w:rPr>
        <w:t>«Учим ребенка общаться»</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сверстникам</w:t>
      </w:r>
      <w:proofErr w:type="gramEnd"/>
      <w:r>
        <w:rPr>
          <w:rFonts w:ascii="Times New Roman" w:hAnsi="Times New Roman" w:cs="Times New Roman"/>
          <w:sz w:val="28"/>
          <w:szCs w:val="28"/>
        </w:rPr>
        <w:t xml:space="preserve"> и взрослыми. Задача взрослых – помочь ему в этом.</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Способность к общению включает в себя:</w:t>
      </w:r>
    </w:p>
    <w:p w:rsidR="002A46BA" w:rsidRDefault="002A46BA" w:rsidP="002A46BA">
      <w:pPr>
        <w:numPr>
          <w:ilvl w:val="0"/>
          <w:numId w:val="1"/>
        </w:num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Желание вступать в контакт с окружающими </w:t>
      </w:r>
      <w:r>
        <w:rPr>
          <w:rFonts w:ascii="Times New Roman" w:hAnsi="Times New Roman" w:cs="Times New Roman"/>
          <w:i/>
          <w:iCs/>
          <w:sz w:val="28"/>
          <w:szCs w:val="28"/>
        </w:rPr>
        <w:t>(«Я хочу!»)</w:t>
      </w:r>
      <w:r>
        <w:rPr>
          <w:rFonts w:ascii="Times New Roman" w:hAnsi="Times New Roman" w:cs="Times New Roman"/>
          <w:sz w:val="28"/>
          <w:szCs w:val="28"/>
        </w:rPr>
        <w:t>.</w:t>
      </w:r>
    </w:p>
    <w:p w:rsidR="002A46BA" w:rsidRDefault="002A46BA" w:rsidP="002A46BA">
      <w:pPr>
        <w:numPr>
          <w:ilvl w:val="0"/>
          <w:numId w:val="1"/>
        </w:num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Умение организовать общение </w:t>
      </w:r>
      <w:r>
        <w:rPr>
          <w:rFonts w:ascii="Times New Roman" w:hAnsi="Times New Roman" w:cs="Times New Roman"/>
          <w:i/>
          <w:iCs/>
          <w:sz w:val="28"/>
          <w:szCs w:val="28"/>
        </w:rPr>
        <w:t>(«Я умею!»)</w:t>
      </w:r>
      <w:r>
        <w:rPr>
          <w:rFonts w:ascii="Times New Roman" w:hAnsi="Times New Roman" w:cs="Times New Roman"/>
          <w:sz w:val="28"/>
          <w:szCs w:val="28"/>
        </w:rPr>
        <w:t>, включающее умение слушать собеседника, умение эмоционально сопереживать, умение решать конфликтные ситуации.</w:t>
      </w:r>
    </w:p>
    <w:p w:rsidR="002A46BA" w:rsidRDefault="002A46BA" w:rsidP="002A46BA">
      <w:pPr>
        <w:numPr>
          <w:ilvl w:val="0"/>
          <w:numId w:val="1"/>
        </w:num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Знание норм и правил, которым необходимо следовать при общении с окружающими </w:t>
      </w:r>
      <w:r>
        <w:rPr>
          <w:rFonts w:ascii="Times New Roman" w:hAnsi="Times New Roman" w:cs="Times New Roman"/>
          <w:i/>
          <w:iCs/>
          <w:sz w:val="28"/>
          <w:szCs w:val="28"/>
        </w:rPr>
        <w:t>(«Я знаю!»)</w:t>
      </w:r>
      <w:r>
        <w:rPr>
          <w:rFonts w:ascii="Times New Roman" w:hAnsi="Times New Roman" w:cs="Times New Roman"/>
          <w:sz w:val="28"/>
          <w:szCs w:val="28"/>
        </w:rPr>
        <w:t>.</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b/>
          <w:bCs/>
          <w:sz w:val="28"/>
          <w:szCs w:val="28"/>
        </w:rPr>
        <w:t>В возрасте 3-7 лет</w:t>
      </w:r>
      <w:r>
        <w:rPr>
          <w:rFonts w:ascii="Times New Roman" w:hAnsi="Times New Roman" w:cs="Times New Roman"/>
          <w:sz w:val="28"/>
          <w:szCs w:val="28"/>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Большинство родителей </w:t>
      </w:r>
      <w:proofErr w:type="gramStart"/>
      <w:r>
        <w:rPr>
          <w:rFonts w:ascii="Times New Roman" w:hAnsi="Times New Roman" w:cs="Times New Roman"/>
          <w:sz w:val="28"/>
          <w:szCs w:val="28"/>
        </w:rPr>
        <w:t>уверены</w:t>
      </w:r>
      <w:proofErr w:type="gramEnd"/>
      <w:r>
        <w:rPr>
          <w:rFonts w:ascii="Times New Roman" w:hAnsi="Times New Roman" w:cs="Times New Roman"/>
          <w:sz w:val="28"/>
          <w:szCs w:val="28"/>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Pr>
          <w:rFonts w:ascii="Times New Roman" w:hAnsi="Times New Roman" w:cs="Times New Roman"/>
          <w:i/>
          <w:iCs/>
          <w:sz w:val="28"/>
          <w:szCs w:val="28"/>
        </w:rPr>
        <w:t>(повторение движений другого человека)</w:t>
      </w:r>
      <w:r>
        <w:rPr>
          <w:rFonts w:ascii="Times New Roman" w:hAnsi="Times New Roman" w:cs="Times New Roman"/>
          <w:sz w:val="28"/>
          <w:szCs w:val="28"/>
        </w:rPr>
        <w:t>, «Зоопарк» </w:t>
      </w:r>
      <w:r>
        <w:rPr>
          <w:rFonts w:ascii="Times New Roman" w:hAnsi="Times New Roman" w:cs="Times New Roman"/>
          <w:i/>
          <w:iCs/>
          <w:sz w:val="28"/>
          <w:szCs w:val="28"/>
        </w:rPr>
        <w:t>(подражание зверям)</w:t>
      </w:r>
      <w:r>
        <w:rPr>
          <w:rFonts w:ascii="Times New Roman" w:hAnsi="Times New Roman" w:cs="Times New Roman"/>
          <w:sz w:val="28"/>
          <w:szCs w:val="28"/>
        </w:rPr>
        <w:t>.</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Pr>
          <w:rFonts w:ascii="Times New Roman" w:hAnsi="Times New Roman" w:cs="Times New Roman"/>
          <w:i/>
          <w:iCs/>
          <w:sz w:val="28"/>
          <w:szCs w:val="28"/>
        </w:rPr>
        <w:t>(уже с самого раннего возраста)</w:t>
      </w:r>
      <w:r>
        <w:rPr>
          <w:rFonts w:ascii="Times New Roman" w:hAnsi="Times New Roman" w:cs="Times New Roman"/>
          <w:sz w:val="28"/>
          <w:szCs w:val="28"/>
        </w:rPr>
        <w:t>. Качества адекватной самооценки – активность, находчивость, чувство юмора, общительность, желание идти на контакт.</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b/>
          <w:bCs/>
          <w:sz w:val="28"/>
          <w:szCs w:val="28"/>
        </w:rPr>
        <w:t>Советы родителям по формированию адекватной самооценки:</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сделанного;</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 поощряйте в ребенке инициативу. Пусть он будет лидером всех начинаний, но также покажите, что другие могут быть в чем-то лучше его;</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не сравнивайте ребенка с другими детьми. Сравнивайте его с самим собой </w:t>
      </w:r>
      <w:r>
        <w:rPr>
          <w:rFonts w:ascii="Times New Roman" w:hAnsi="Times New Roman" w:cs="Times New Roman"/>
          <w:i/>
          <w:iCs/>
          <w:sz w:val="28"/>
          <w:szCs w:val="28"/>
        </w:rPr>
        <w:t>(тем, каким он был вчера и, возможно, будет завтра)</w:t>
      </w:r>
      <w:r>
        <w:rPr>
          <w:rFonts w:ascii="Times New Roman" w:hAnsi="Times New Roman" w:cs="Times New Roman"/>
          <w:sz w:val="28"/>
          <w:szCs w:val="28"/>
        </w:rPr>
        <w:t>.</w:t>
      </w:r>
    </w:p>
    <w:p w:rsidR="002A46BA" w:rsidRDefault="002A46BA" w:rsidP="002A46BA">
      <w:pPr>
        <w:spacing w:after="0"/>
        <w:jc w:val="both"/>
        <w:rPr>
          <w:rFonts w:ascii="Times New Roman" w:hAnsi="Times New Roman" w:cs="Times New Roman"/>
          <w:sz w:val="28"/>
          <w:szCs w:val="28"/>
        </w:rPr>
      </w:pP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Время, какое мы можем подарить детям, для них полезнее и дороже любой игрушки.</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Играйте, гуляйте с ребёнком тогда, когда вы действительно </w:t>
      </w:r>
      <w:proofErr w:type="gramStart"/>
      <w:r>
        <w:rPr>
          <w:rFonts w:ascii="Times New Roman" w:hAnsi="Times New Roman" w:cs="Times New Roman"/>
          <w:sz w:val="28"/>
          <w:szCs w:val="28"/>
        </w:rPr>
        <w:t>настроены</w:t>
      </w:r>
      <w:proofErr w:type="gramEnd"/>
      <w:r>
        <w:rPr>
          <w:rFonts w:ascii="Times New Roman" w:hAnsi="Times New Roman" w:cs="Times New Roman"/>
          <w:sz w:val="28"/>
          <w:szCs w:val="28"/>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Больше разговоров дети любят дела. Вы собрались чем-то заняться вместе с ребёнком. Возможно несколько вариантов:</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2A46BA" w:rsidRDefault="002A46BA" w:rsidP="002A46BA">
      <w:pPr>
        <w:spacing w:after="0"/>
        <w:ind w:left="-284" w:firstLine="284"/>
        <w:jc w:val="both"/>
        <w:rPr>
          <w:rFonts w:ascii="Times New Roman" w:hAnsi="Times New Roman" w:cs="Times New Roman"/>
          <w:sz w:val="28"/>
          <w:szCs w:val="28"/>
        </w:rPr>
      </w:pPr>
      <w:proofErr w:type="gramStart"/>
      <w:r>
        <w:rPr>
          <w:rFonts w:ascii="Times New Roman" w:hAnsi="Times New Roman" w:cs="Times New Roman"/>
          <w:sz w:val="28"/>
          <w:szCs w:val="28"/>
        </w:rPr>
        <w:t>вы вместе с ребёнком решаете</w:t>
      </w:r>
      <w:proofErr w:type="gramEnd"/>
      <w:r>
        <w:rPr>
          <w:rFonts w:ascii="Times New Roman" w:hAnsi="Times New Roman" w:cs="Times New Roman"/>
          <w:sz w:val="28"/>
          <w:szCs w:val="28"/>
        </w:rPr>
        <w:t>, что делать, сообща придумываете интересное занятие;</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Pr>
          <w:rFonts w:ascii="Times New Roman" w:hAnsi="Times New Roman" w:cs="Times New Roman"/>
          <w:sz w:val="28"/>
          <w:szCs w:val="28"/>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w:t>
      </w:r>
      <w:proofErr w:type="gramEnd"/>
      <w:r>
        <w:rPr>
          <w:rFonts w:ascii="Times New Roman" w:hAnsi="Times New Roman" w:cs="Times New Roman"/>
          <w:sz w:val="28"/>
          <w:szCs w:val="28"/>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2A46BA" w:rsidRDefault="002A46BA" w:rsidP="002A46B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Помните!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 самый мощный источник радостных переживаний для ребёнка.</w:t>
      </w:r>
    </w:p>
    <w:p w:rsidR="002A46BA" w:rsidRDefault="002A46BA" w:rsidP="002A46BA">
      <w:pPr>
        <w:spacing w:after="0"/>
        <w:ind w:left="-284" w:firstLine="284"/>
        <w:jc w:val="both"/>
        <w:rPr>
          <w:rFonts w:ascii="Times New Roman" w:hAnsi="Times New Roman" w:cs="Times New Roman"/>
          <w:sz w:val="28"/>
          <w:szCs w:val="28"/>
        </w:rPr>
      </w:pPr>
      <w:bookmarkStart w:id="0" w:name="_GoBack"/>
      <w:bookmarkEnd w:id="0"/>
    </w:p>
    <w:p w:rsidR="00892E29" w:rsidRDefault="00892E29"/>
    <w:sectPr w:rsidR="00892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6E8"/>
    <w:multiLevelType w:val="multilevel"/>
    <w:tmpl w:val="8CDEC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7B"/>
    <w:rsid w:val="002A46BA"/>
    <w:rsid w:val="00892E29"/>
    <w:rsid w:val="00BD427B"/>
    <w:rsid w:val="00DA3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B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B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2015-10-31T14:22:00Z</dcterms:created>
  <dcterms:modified xsi:type="dcterms:W3CDTF">2015-10-31T14:39:00Z</dcterms:modified>
</cp:coreProperties>
</file>