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2A" w:rsidRPr="00691B2A" w:rsidRDefault="003C053B" w:rsidP="00691B2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Консультация</w:t>
      </w:r>
      <w:r w:rsidR="00691B2A" w:rsidRPr="00691B2A">
        <w:rPr>
          <w:rFonts w:ascii="Times New Roman" w:eastAsia="Times New Roman" w:hAnsi="Times New Roman" w:cs="Times New Roman"/>
          <w:b/>
          <w:bCs/>
          <w:sz w:val="24"/>
          <w:szCs w:val="24"/>
          <w:lang w:eastAsia="ru-RU"/>
        </w:rPr>
        <w:t xml:space="preserve"> для родителей</w:t>
      </w:r>
      <w:r w:rsidR="00691B2A" w:rsidRPr="00691B2A">
        <w:rPr>
          <w:rFonts w:ascii="Times New Roman" w:eastAsia="Times New Roman" w:hAnsi="Times New Roman" w:cs="Times New Roman"/>
          <w:b/>
          <w:bCs/>
          <w:sz w:val="24"/>
          <w:szCs w:val="24"/>
          <w:lang w:eastAsia="ru-RU"/>
        </w:rPr>
        <w:br/>
        <w:t>«Воспитываем добротой»</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b/>
          <w:bCs/>
          <w:sz w:val="24"/>
          <w:szCs w:val="24"/>
          <w:u w:val="single"/>
          <w:lang w:eastAsia="ru-RU"/>
        </w:rPr>
        <w:t>Родительский форум «Поговорим о нравственности»</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С целью активизации родительского внимания к теме собрания воспитатель предлагает родителям ответить на вопросы:</w:t>
      </w:r>
    </w:p>
    <w:p w:rsidR="00691B2A" w:rsidRPr="00691B2A" w:rsidRDefault="00691B2A" w:rsidP="00691B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Какие нравственные качества присущи человеку? </w:t>
      </w:r>
      <w:r w:rsidRPr="00691B2A">
        <w:rPr>
          <w:rFonts w:ascii="Times New Roman" w:eastAsia="Times New Roman" w:hAnsi="Times New Roman" w:cs="Times New Roman"/>
          <w:i/>
          <w:iCs/>
          <w:sz w:val="24"/>
          <w:szCs w:val="24"/>
          <w:lang w:eastAsia="ru-RU"/>
        </w:rPr>
        <w:t>(доброта, любовь, честность, справедливость, дружелюбие, щедрость, бескорыстие, гуманность и др.</w:t>
      </w:r>
      <w:proofErr w:type="gramStart"/>
      <w:r w:rsidRPr="00691B2A">
        <w:rPr>
          <w:rFonts w:ascii="Times New Roman" w:eastAsia="Times New Roman" w:hAnsi="Times New Roman" w:cs="Times New Roman"/>
          <w:i/>
          <w:iCs/>
          <w:sz w:val="24"/>
          <w:szCs w:val="24"/>
          <w:lang w:eastAsia="ru-RU"/>
        </w:rPr>
        <w:t xml:space="preserve"> )</w:t>
      </w:r>
      <w:proofErr w:type="gramEnd"/>
    </w:p>
    <w:p w:rsidR="00691B2A" w:rsidRPr="00691B2A" w:rsidRDefault="00691B2A" w:rsidP="00691B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Какие нравственные качества вы хотели бы видеть в вашем ребенке?</w:t>
      </w:r>
    </w:p>
    <w:p w:rsidR="00691B2A" w:rsidRPr="00691B2A" w:rsidRDefault="00691B2A" w:rsidP="00691B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Придумайте синонимы к словам «доброта», «взаимопомощь», «дружба».</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691B2A">
        <w:rPr>
          <w:rFonts w:ascii="Times New Roman" w:eastAsia="Times New Roman" w:hAnsi="Times New Roman" w:cs="Times New Roman"/>
          <w:sz w:val="24"/>
          <w:szCs w:val="24"/>
          <w:lang w:eastAsia="ru-RU"/>
        </w:rPr>
        <w:t>со</w:t>
      </w:r>
      <w:proofErr w:type="gramEnd"/>
      <w:r w:rsidRPr="00691B2A">
        <w:rPr>
          <w:rFonts w:ascii="Times New Roman" w:eastAsia="Times New Roman" w:hAnsi="Times New Roman" w:cs="Times New Roman"/>
          <w:sz w:val="24"/>
          <w:szCs w:val="24"/>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691B2A">
        <w:rPr>
          <w:rFonts w:ascii="Times New Roman" w:eastAsia="Times New Roman" w:hAnsi="Times New Roman" w:cs="Times New Roman"/>
          <w:sz w:val="24"/>
          <w:szCs w:val="24"/>
          <w:lang w:eastAsia="ru-RU"/>
        </w:rPr>
        <w:t>близких</w:t>
      </w:r>
      <w:proofErr w:type="gramEnd"/>
      <w:r w:rsidRPr="00691B2A">
        <w:rPr>
          <w:rFonts w:ascii="Times New Roman" w:eastAsia="Times New Roman" w:hAnsi="Times New Roman" w:cs="Times New Roman"/>
          <w:sz w:val="24"/>
          <w:szCs w:val="24"/>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i/>
          <w:iCs/>
          <w:sz w:val="24"/>
          <w:szCs w:val="24"/>
          <w:lang w:eastAsia="ru-RU"/>
        </w:rPr>
        <w:t>(Родители делятся опытом о проведении интересного дня рождения)</w:t>
      </w:r>
      <w:r w:rsidRPr="00691B2A">
        <w:rPr>
          <w:rFonts w:ascii="Times New Roman" w:eastAsia="Times New Roman" w:hAnsi="Times New Roman" w:cs="Times New Roman"/>
          <w:sz w:val="24"/>
          <w:szCs w:val="24"/>
          <w:lang w:eastAsia="ru-RU"/>
        </w:rPr>
        <w:t>.</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u w:val="single"/>
          <w:lang w:eastAsia="ru-RU"/>
        </w:rPr>
        <w:t>Об эмоциональном развитии ребенка</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Что нужно знать об эмоциональном развитии шестилетнего ребенка?</w:t>
      </w:r>
    </w:p>
    <w:p w:rsidR="00691B2A" w:rsidRPr="00691B2A" w:rsidRDefault="00691B2A" w:rsidP="00691B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В этом возрасте меняется поведение ребенка, уходит в непосредственность.</w:t>
      </w:r>
    </w:p>
    <w:p w:rsidR="00691B2A" w:rsidRPr="00691B2A" w:rsidRDefault="00691B2A" w:rsidP="00691B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Он способен подчинять эмоции своим близким целям.</w:t>
      </w:r>
    </w:p>
    <w:p w:rsidR="00691B2A" w:rsidRPr="00691B2A" w:rsidRDefault="00691B2A" w:rsidP="00691B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Может удерживать принятую на себя роль до окончания игры или до достижения поставленной цели.</w:t>
      </w:r>
    </w:p>
    <w:p w:rsidR="00691B2A" w:rsidRPr="00691B2A" w:rsidRDefault="00691B2A" w:rsidP="00691B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Начинает осознавать свои переживания.</w:t>
      </w:r>
    </w:p>
    <w:p w:rsidR="00691B2A" w:rsidRPr="00691B2A" w:rsidRDefault="00691B2A" w:rsidP="00691B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Начинает активно интересоваться отношением окружающих к себе, формировать собственную самооценку.</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w:t>
      </w:r>
      <w:r w:rsidRPr="00691B2A">
        <w:rPr>
          <w:rFonts w:ascii="Times New Roman" w:eastAsia="Times New Roman" w:hAnsi="Times New Roman" w:cs="Times New Roman"/>
          <w:sz w:val="24"/>
          <w:szCs w:val="24"/>
          <w:lang w:eastAsia="ru-RU"/>
        </w:rPr>
        <w:lastRenderedPageBreak/>
        <w:t>социальное чувство ограничивает частный эгоизм людей, позволяет поставить себя на место другого человека, увидеть в нем себе подобного.</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При воспитании нравственных чувств </w:t>
      </w:r>
      <w:proofErr w:type="gramStart"/>
      <w:r w:rsidRPr="00691B2A">
        <w:rPr>
          <w:rFonts w:ascii="Times New Roman" w:eastAsia="Times New Roman" w:hAnsi="Times New Roman" w:cs="Times New Roman"/>
          <w:sz w:val="24"/>
          <w:szCs w:val="24"/>
          <w:lang w:eastAsia="ru-RU"/>
        </w:rPr>
        <w:t>необходимо</w:t>
      </w:r>
      <w:proofErr w:type="gramEnd"/>
      <w:r w:rsidRPr="00691B2A">
        <w:rPr>
          <w:rFonts w:ascii="Times New Roman" w:eastAsia="Times New Roman" w:hAnsi="Times New Roman" w:cs="Times New Roman"/>
          <w:sz w:val="24"/>
          <w:szCs w:val="24"/>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691B2A">
        <w:rPr>
          <w:rFonts w:ascii="Times New Roman" w:eastAsia="Times New Roman" w:hAnsi="Times New Roman" w:cs="Times New Roman"/>
          <w:sz w:val="24"/>
          <w:szCs w:val="24"/>
          <w:lang w:eastAsia="ru-RU"/>
        </w:rPr>
        <w:t>сожалению</w:t>
      </w:r>
      <w:proofErr w:type="gramEnd"/>
      <w:r w:rsidRPr="00691B2A">
        <w:rPr>
          <w:rFonts w:ascii="Times New Roman" w:eastAsia="Times New Roman" w:hAnsi="Times New Roman" w:cs="Times New Roman"/>
          <w:sz w:val="24"/>
          <w:szCs w:val="24"/>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691B2A">
        <w:rPr>
          <w:rFonts w:ascii="Times New Roman" w:eastAsia="Times New Roman" w:hAnsi="Times New Roman" w:cs="Times New Roman"/>
          <w:sz w:val="24"/>
          <w:szCs w:val="24"/>
          <w:lang w:eastAsia="ru-RU"/>
        </w:rPr>
        <w:t>заплакать</w:t>
      </w:r>
      <w:proofErr w:type="gramEnd"/>
      <w:r w:rsidRPr="00691B2A">
        <w:rPr>
          <w:rFonts w:ascii="Times New Roman" w:eastAsia="Times New Roman" w:hAnsi="Times New Roman" w:cs="Times New Roman"/>
          <w:sz w:val="24"/>
          <w:szCs w:val="24"/>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691B2A">
        <w:rPr>
          <w:rFonts w:ascii="Times New Roman" w:eastAsia="Times New Roman" w:hAnsi="Times New Roman" w:cs="Times New Roman"/>
          <w:sz w:val="24"/>
          <w:szCs w:val="24"/>
          <w:lang w:eastAsia="ru-RU"/>
        </w:rPr>
        <w:t>плохим</w:t>
      </w:r>
      <w:proofErr w:type="gramEnd"/>
      <w:r w:rsidRPr="00691B2A">
        <w:rPr>
          <w:rFonts w:ascii="Times New Roman" w:eastAsia="Times New Roman" w:hAnsi="Times New Roman" w:cs="Times New Roman"/>
          <w:sz w:val="24"/>
          <w:szCs w:val="24"/>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691B2A">
        <w:rPr>
          <w:rFonts w:ascii="Times New Roman" w:eastAsia="Times New Roman" w:hAnsi="Times New Roman" w:cs="Times New Roman"/>
          <w:sz w:val="24"/>
          <w:szCs w:val="24"/>
          <w:lang w:eastAsia="ru-RU"/>
        </w:rPr>
        <w:t>плохое</w:t>
      </w:r>
      <w:proofErr w:type="gramEnd"/>
      <w:r w:rsidRPr="00691B2A">
        <w:rPr>
          <w:rFonts w:ascii="Times New Roman" w:eastAsia="Times New Roman" w:hAnsi="Times New Roman" w:cs="Times New Roman"/>
          <w:sz w:val="24"/>
          <w:szCs w:val="24"/>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691B2A">
        <w:rPr>
          <w:rFonts w:ascii="Times New Roman" w:eastAsia="Times New Roman" w:hAnsi="Times New Roman" w:cs="Times New Roman"/>
          <w:sz w:val="24"/>
          <w:szCs w:val="24"/>
          <w:lang w:eastAsia="ru-RU"/>
        </w:rPr>
        <w:t>злорадства</w:t>
      </w:r>
      <w:proofErr w:type="gramEnd"/>
      <w:r w:rsidRPr="00691B2A">
        <w:rPr>
          <w:rFonts w:ascii="Times New Roman" w:eastAsia="Times New Roman" w:hAnsi="Times New Roman" w:cs="Times New Roman"/>
          <w:sz w:val="24"/>
          <w:szCs w:val="24"/>
          <w:lang w:eastAsia="ru-RU"/>
        </w:rPr>
        <w:t xml:space="preserve"> у других детей. Нужно объяснить </w:t>
      </w:r>
      <w:proofErr w:type="gramStart"/>
      <w:r w:rsidRPr="00691B2A">
        <w:rPr>
          <w:rFonts w:ascii="Times New Roman" w:eastAsia="Times New Roman" w:hAnsi="Times New Roman" w:cs="Times New Roman"/>
          <w:sz w:val="24"/>
          <w:szCs w:val="24"/>
          <w:lang w:eastAsia="ru-RU"/>
        </w:rPr>
        <w:t>провинившемуся</w:t>
      </w:r>
      <w:proofErr w:type="gramEnd"/>
      <w:r w:rsidRPr="00691B2A">
        <w:rPr>
          <w:rFonts w:ascii="Times New Roman" w:eastAsia="Times New Roman" w:hAnsi="Times New Roman" w:cs="Times New Roman"/>
          <w:sz w:val="24"/>
          <w:szCs w:val="24"/>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691B2A">
        <w:rPr>
          <w:rFonts w:ascii="Times New Roman" w:eastAsia="Times New Roman" w:hAnsi="Times New Roman" w:cs="Times New Roman"/>
          <w:sz w:val="24"/>
          <w:szCs w:val="24"/>
          <w:lang w:eastAsia="ru-RU"/>
        </w:rPr>
        <w:t>к</w:t>
      </w:r>
      <w:proofErr w:type="gramEnd"/>
      <w:r w:rsidRPr="00691B2A">
        <w:rPr>
          <w:rFonts w:ascii="Times New Roman" w:eastAsia="Times New Roman" w:hAnsi="Times New Roman" w:cs="Times New Roman"/>
          <w:sz w:val="24"/>
          <w:szCs w:val="24"/>
          <w:lang w:eastAsia="ru-RU"/>
        </w:rPr>
        <w:t xml:space="preserve"> провинившемуся как со стороны воспитателей, так и со стороны родителей ничем не могут быть оправданы.</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691B2A">
        <w:rPr>
          <w:rFonts w:ascii="Times New Roman" w:eastAsia="Times New Roman" w:hAnsi="Times New Roman" w:cs="Times New Roman"/>
          <w:sz w:val="24"/>
          <w:szCs w:val="24"/>
          <w:lang w:eastAsia="ru-RU"/>
        </w:rPr>
        <w:t>целеустремленны</w:t>
      </w:r>
      <w:proofErr w:type="gramEnd"/>
      <w:r w:rsidRPr="00691B2A">
        <w:rPr>
          <w:rFonts w:ascii="Times New Roman" w:eastAsia="Times New Roman" w:hAnsi="Times New Roman" w:cs="Times New Roman"/>
          <w:sz w:val="24"/>
          <w:szCs w:val="24"/>
          <w:lang w:eastAsia="ru-RU"/>
        </w:rPr>
        <w:t xml:space="preserve">, осознаны и эмоционально насыщенны, </w:t>
      </w:r>
      <w:r w:rsidRPr="00691B2A">
        <w:rPr>
          <w:rFonts w:ascii="Times New Roman" w:eastAsia="Times New Roman" w:hAnsi="Times New Roman" w:cs="Times New Roman"/>
          <w:sz w:val="24"/>
          <w:szCs w:val="24"/>
          <w:lang w:eastAsia="ru-RU"/>
        </w:rPr>
        <w:lastRenderedPageBreak/>
        <w:t xml:space="preserve">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691B2A">
        <w:rPr>
          <w:rFonts w:ascii="Times New Roman" w:eastAsia="Times New Roman" w:hAnsi="Times New Roman" w:cs="Times New Roman"/>
          <w:sz w:val="24"/>
          <w:szCs w:val="24"/>
          <w:lang w:eastAsia="ru-RU"/>
        </w:rPr>
        <w:t>отношение</w:t>
      </w:r>
      <w:proofErr w:type="gramEnd"/>
      <w:r w:rsidRPr="00691B2A">
        <w:rPr>
          <w:rFonts w:ascii="Times New Roman" w:eastAsia="Times New Roman" w:hAnsi="Times New Roman" w:cs="Times New Roman"/>
          <w:sz w:val="24"/>
          <w:szCs w:val="24"/>
          <w:lang w:eastAsia="ru-RU"/>
        </w:rPr>
        <w:t xml:space="preserve"> прежде всего к своим близким, а затем и ко всем остальным.</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u w:val="single"/>
          <w:lang w:eastAsia="ru-RU"/>
        </w:rPr>
        <w:t>Наказывать или прощать?</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691B2A">
        <w:rPr>
          <w:rFonts w:ascii="Times New Roman" w:eastAsia="Times New Roman" w:hAnsi="Times New Roman" w:cs="Times New Roman"/>
          <w:sz w:val="24"/>
          <w:szCs w:val="24"/>
          <w:lang w:eastAsia="ru-RU"/>
        </w:rPr>
        <w:t>ии ОО</w:t>
      </w:r>
      <w:proofErr w:type="gramEnd"/>
      <w:r w:rsidRPr="00691B2A">
        <w:rPr>
          <w:rFonts w:ascii="Times New Roman" w:eastAsia="Times New Roman" w:hAnsi="Times New Roman" w:cs="Times New Roman"/>
          <w:sz w:val="24"/>
          <w:szCs w:val="24"/>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1B2A">
        <w:rPr>
          <w:rFonts w:ascii="Times New Roman" w:eastAsia="Times New Roman" w:hAnsi="Times New Roman" w:cs="Times New Roman"/>
          <w:sz w:val="24"/>
          <w:szCs w:val="24"/>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691B2A">
        <w:rPr>
          <w:rFonts w:ascii="Times New Roman" w:eastAsia="Times New Roman" w:hAnsi="Times New Roman" w:cs="Times New Roman"/>
          <w:sz w:val="24"/>
          <w:szCs w:val="24"/>
          <w:lang w:eastAsia="ru-RU"/>
        </w:rPr>
        <w:t xml:space="preserve"> Повторяемые постоянно эти выражения перестают быть значимыми для ребенка, он их просто не замечает.</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Никогда не наказывайте, если проступок совершен впервые, случайно или из-за ошибки взрослых.</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lastRenderedPageBreak/>
        <w:t>Не ставьте в пример непослушному ребенку хороших братьев и сестер, сверстников по группе, укоряя его тем, что есть нормальные дети.</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u w:val="single"/>
          <w:lang w:eastAsia="ru-RU"/>
        </w:rPr>
        <w:t>Что эффективнее – похвала или наказание?</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691B2A">
        <w:rPr>
          <w:rFonts w:ascii="Times New Roman" w:eastAsia="Times New Roman" w:hAnsi="Times New Roman" w:cs="Times New Roman"/>
          <w:sz w:val="24"/>
          <w:szCs w:val="24"/>
          <w:lang w:eastAsia="ru-RU"/>
        </w:rPr>
        <w:t>бывают</w:t>
      </w:r>
      <w:proofErr w:type="gramEnd"/>
      <w:r w:rsidRPr="00691B2A">
        <w:rPr>
          <w:rFonts w:ascii="Times New Roman" w:eastAsia="Times New Roman" w:hAnsi="Times New Roman" w:cs="Times New Roman"/>
          <w:sz w:val="24"/>
          <w:szCs w:val="24"/>
          <w:lang w:eastAsia="ru-RU"/>
        </w:rPr>
        <w:t xml:space="preserve"> эффективны, но срок действия этих мер </w:t>
      </w:r>
      <w:proofErr w:type="spellStart"/>
      <w:r w:rsidRPr="00691B2A">
        <w:rPr>
          <w:rFonts w:ascii="Times New Roman" w:eastAsia="Times New Roman" w:hAnsi="Times New Roman" w:cs="Times New Roman"/>
          <w:sz w:val="24"/>
          <w:szCs w:val="24"/>
          <w:lang w:eastAsia="ru-RU"/>
        </w:rPr>
        <w:t>кратковремен</w:t>
      </w:r>
      <w:proofErr w:type="spellEnd"/>
      <w:r w:rsidRPr="00691B2A">
        <w:rPr>
          <w:rFonts w:ascii="Times New Roman" w:eastAsia="Times New Roman" w:hAnsi="Times New Roman" w:cs="Times New Roman"/>
          <w:sz w:val="24"/>
          <w:szCs w:val="24"/>
          <w:lang w:eastAsia="ru-RU"/>
        </w:rPr>
        <w:t>.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достижения какого – то результата, но чувство обиды обычно дает обратный эффект.</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b/>
          <w:bCs/>
          <w:sz w:val="24"/>
          <w:szCs w:val="24"/>
          <w:u w:val="single"/>
          <w:lang w:eastAsia="ru-RU"/>
        </w:rPr>
        <w:t>Памятка «Искусство наказывать и прощать»</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Чтобы ребенок поверил в свой успех, в </w:t>
      </w:r>
      <w:proofErr w:type="gramStart"/>
      <w:r w:rsidRPr="00691B2A">
        <w:rPr>
          <w:rFonts w:ascii="Times New Roman" w:eastAsia="Times New Roman" w:hAnsi="Times New Roman" w:cs="Times New Roman"/>
          <w:sz w:val="24"/>
          <w:szCs w:val="24"/>
          <w:lang w:eastAsia="ru-RU"/>
        </w:rPr>
        <w:t>это</w:t>
      </w:r>
      <w:proofErr w:type="gramEnd"/>
      <w:r w:rsidRPr="00691B2A">
        <w:rPr>
          <w:rFonts w:ascii="Times New Roman" w:eastAsia="Times New Roman" w:hAnsi="Times New Roman" w:cs="Times New Roman"/>
          <w:sz w:val="24"/>
          <w:szCs w:val="24"/>
          <w:lang w:eastAsia="ru-RU"/>
        </w:rPr>
        <w:t xml:space="preserve"> прежде всего должны поверить взрослые. Наказывать легче, воспитывать труднее.</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Запреты всех взрослых в семье должны быть одинаковыми.</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Воинственность ребенка можно погасить своим спокойствием.</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Не ущемляйте достоинство и самолюбие ребенка.</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Попытайтесь понять ребенка и оценить с его позиции плохой проступок.</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Если есть сомнение, наказывать или нет, - не наказывайте!</w:t>
      </w:r>
    </w:p>
    <w:p w:rsidR="00691B2A" w:rsidRPr="00691B2A" w:rsidRDefault="00691B2A" w:rsidP="00691B2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xml:space="preserve">Помните, что детское непослушание всегда имеет психологические мотивы: </w:t>
      </w:r>
    </w:p>
    <w:p w:rsidR="00691B2A" w:rsidRPr="00691B2A" w:rsidRDefault="00691B2A" w:rsidP="00691B2A">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Нарочитое непослушание означает, что ребенок хочет быть в центре внимания;</w:t>
      </w:r>
    </w:p>
    <w:p w:rsidR="00691B2A" w:rsidRPr="00691B2A" w:rsidRDefault="00691B2A" w:rsidP="00691B2A">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Проказы свидетельствуют о том, что ребенок жаждет эмоциональных впечатлений;</w:t>
      </w:r>
    </w:p>
    <w:p w:rsidR="00691B2A" w:rsidRPr="00691B2A" w:rsidRDefault="00691B2A" w:rsidP="00691B2A">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Упрямство – свидетельство желания быть независимым;</w:t>
      </w:r>
    </w:p>
    <w:p w:rsidR="00691B2A" w:rsidRPr="00691B2A" w:rsidRDefault="00691B2A" w:rsidP="00691B2A">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Агрессия – ребенок ищет способ самозащиты;</w:t>
      </w:r>
    </w:p>
    <w:p w:rsidR="00691B2A" w:rsidRPr="00691B2A" w:rsidRDefault="00691B2A" w:rsidP="00691B2A">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Суета, беготня – ребенок дает выход энергии.</w:t>
      </w:r>
    </w:p>
    <w:p w:rsidR="00691B2A" w:rsidRPr="00691B2A" w:rsidRDefault="00691B2A" w:rsidP="00691B2A">
      <w:pPr>
        <w:spacing w:before="100" w:beforeAutospacing="1" w:after="100" w:afterAutospacing="1" w:line="240" w:lineRule="auto"/>
        <w:rPr>
          <w:rFonts w:ascii="Times New Roman" w:eastAsia="Times New Roman" w:hAnsi="Times New Roman" w:cs="Times New Roman"/>
          <w:sz w:val="24"/>
          <w:szCs w:val="24"/>
          <w:lang w:eastAsia="ru-RU"/>
        </w:rPr>
      </w:pPr>
      <w:r w:rsidRPr="00691B2A">
        <w:rPr>
          <w:rFonts w:ascii="Times New Roman" w:eastAsia="Times New Roman" w:hAnsi="Times New Roman" w:cs="Times New Roman"/>
          <w:sz w:val="24"/>
          <w:szCs w:val="24"/>
          <w:lang w:eastAsia="ru-RU"/>
        </w:rPr>
        <w:t> </w:t>
      </w:r>
    </w:p>
    <w:p w:rsidR="00105267" w:rsidRDefault="00105267">
      <w:bookmarkStart w:id="0" w:name="_GoBack"/>
      <w:bookmarkEnd w:id="0"/>
    </w:p>
    <w:sectPr w:rsidR="00105267" w:rsidSect="00996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7707"/>
    <w:multiLevelType w:val="multilevel"/>
    <w:tmpl w:val="3E7A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068A0"/>
    <w:multiLevelType w:val="multilevel"/>
    <w:tmpl w:val="087C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33DF1"/>
    <w:multiLevelType w:val="multilevel"/>
    <w:tmpl w:val="0DBA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C16BA"/>
    <w:multiLevelType w:val="multilevel"/>
    <w:tmpl w:val="2CF6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62DF8"/>
    <w:multiLevelType w:val="multilevel"/>
    <w:tmpl w:val="5A084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E3DF5"/>
    <w:multiLevelType w:val="multilevel"/>
    <w:tmpl w:val="4E28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A93D1B"/>
    <w:multiLevelType w:val="multilevel"/>
    <w:tmpl w:val="0C8A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F29CA"/>
    <w:multiLevelType w:val="multilevel"/>
    <w:tmpl w:val="B6E0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132F7"/>
    <w:multiLevelType w:val="multilevel"/>
    <w:tmpl w:val="D8B6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511C6F"/>
    <w:multiLevelType w:val="multilevel"/>
    <w:tmpl w:val="0AEC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86194D"/>
    <w:multiLevelType w:val="multilevel"/>
    <w:tmpl w:val="CF7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E7B2D"/>
    <w:multiLevelType w:val="multilevel"/>
    <w:tmpl w:val="80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5"/>
  </w:num>
  <w:num w:numId="5">
    <w:abstractNumId w:val="2"/>
  </w:num>
  <w:num w:numId="6">
    <w:abstractNumId w:val="8"/>
  </w:num>
  <w:num w:numId="7">
    <w:abstractNumId w:val="3"/>
  </w:num>
  <w:num w:numId="8">
    <w:abstractNumId w:val="10"/>
  </w:num>
  <w:num w:numId="9">
    <w:abstractNumId w:val="1"/>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DD5"/>
    <w:rsid w:val="00105267"/>
    <w:rsid w:val="003C053B"/>
    <w:rsid w:val="00606DD5"/>
    <w:rsid w:val="00691B2A"/>
    <w:rsid w:val="0099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125385">
      <w:bodyDiv w:val="1"/>
      <w:marLeft w:val="0"/>
      <w:marRight w:val="0"/>
      <w:marTop w:val="0"/>
      <w:marBottom w:val="0"/>
      <w:divBdr>
        <w:top w:val="none" w:sz="0" w:space="0" w:color="auto"/>
        <w:left w:val="none" w:sz="0" w:space="0" w:color="auto"/>
        <w:bottom w:val="none" w:sz="0" w:space="0" w:color="auto"/>
        <w:right w:val="none" w:sz="0" w:space="0" w:color="auto"/>
      </w:divBdr>
      <w:divsChild>
        <w:div w:id="1888106198">
          <w:marLeft w:val="0"/>
          <w:marRight w:val="0"/>
          <w:marTop w:val="0"/>
          <w:marBottom w:val="0"/>
          <w:divBdr>
            <w:top w:val="none" w:sz="0" w:space="0" w:color="auto"/>
            <w:left w:val="none" w:sz="0" w:space="0" w:color="auto"/>
            <w:bottom w:val="none" w:sz="0" w:space="0" w:color="auto"/>
            <w:right w:val="none" w:sz="0" w:space="0" w:color="auto"/>
          </w:divBdr>
          <w:divsChild>
            <w:div w:id="416942894">
              <w:marLeft w:val="0"/>
              <w:marRight w:val="0"/>
              <w:marTop w:val="0"/>
              <w:marBottom w:val="0"/>
              <w:divBdr>
                <w:top w:val="none" w:sz="0" w:space="0" w:color="auto"/>
                <w:left w:val="none" w:sz="0" w:space="0" w:color="auto"/>
                <w:bottom w:val="none" w:sz="0" w:space="0" w:color="auto"/>
                <w:right w:val="none" w:sz="0" w:space="0" w:color="auto"/>
              </w:divBdr>
              <w:divsChild>
                <w:div w:id="2031758386">
                  <w:marLeft w:val="0"/>
                  <w:marRight w:val="0"/>
                  <w:marTop w:val="0"/>
                  <w:marBottom w:val="0"/>
                  <w:divBdr>
                    <w:top w:val="none" w:sz="0" w:space="0" w:color="auto"/>
                    <w:left w:val="none" w:sz="0" w:space="0" w:color="auto"/>
                    <w:bottom w:val="none" w:sz="0" w:space="0" w:color="auto"/>
                    <w:right w:val="none" w:sz="0" w:space="0" w:color="auto"/>
                  </w:divBdr>
                  <w:divsChild>
                    <w:div w:id="1162313119">
                      <w:marLeft w:val="0"/>
                      <w:marRight w:val="0"/>
                      <w:marTop w:val="0"/>
                      <w:marBottom w:val="0"/>
                      <w:divBdr>
                        <w:top w:val="none" w:sz="0" w:space="0" w:color="auto"/>
                        <w:left w:val="none" w:sz="0" w:space="0" w:color="auto"/>
                        <w:bottom w:val="none" w:sz="0" w:space="0" w:color="auto"/>
                        <w:right w:val="none" w:sz="0" w:space="0" w:color="auto"/>
                      </w:divBdr>
                      <w:divsChild>
                        <w:div w:id="1674914354">
                          <w:marLeft w:val="0"/>
                          <w:marRight w:val="0"/>
                          <w:marTop w:val="0"/>
                          <w:marBottom w:val="0"/>
                          <w:divBdr>
                            <w:top w:val="none" w:sz="0" w:space="0" w:color="auto"/>
                            <w:left w:val="none" w:sz="0" w:space="0" w:color="auto"/>
                            <w:bottom w:val="none" w:sz="0" w:space="0" w:color="auto"/>
                            <w:right w:val="none" w:sz="0" w:space="0" w:color="auto"/>
                          </w:divBdr>
                          <w:divsChild>
                            <w:div w:id="519125732">
                              <w:marLeft w:val="0"/>
                              <w:marRight w:val="0"/>
                              <w:marTop w:val="0"/>
                              <w:marBottom w:val="0"/>
                              <w:divBdr>
                                <w:top w:val="none" w:sz="0" w:space="0" w:color="auto"/>
                                <w:left w:val="none" w:sz="0" w:space="0" w:color="auto"/>
                                <w:bottom w:val="none" w:sz="0" w:space="0" w:color="auto"/>
                                <w:right w:val="none" w:sz="0" w:space="0" w:color="auto"/>
                              </w:divBdr>
                              <w:divsChild>
                                <w:div w:id="548226417">
                                  <w:marLeft w:val="0"/>
                                  <w:marRight w:val="0"/>
                                  <w:marTop w:val="0"/>
                                  <w:marBottom w:val="0"/>
                                  <w:divBdr>
                                    <w:top w:val="none" w:sz="0" w:space="0" w:color="auto"/>
                                    <w:left w:val="none" w:sz="0" w:space="0" w:color="auto"/>
                                    <w:bottom w:val="none" w:sz="0" w:space="0" w:color="auto"/>
                                    <w:right w:val="none" w:sz="0" w:space="0" w:color="auto"/>
                                  </w:divBdr>
                                  <w:divsChild>
                                    <w:div w:id="912274913">
                                      <w:marLeft w:val="0"/>
                                      <w:marRight w:val="0"/>
                                      <w:marTop w:val="0"/>
                                      <w:marBottom w:val="0"/>
                                      <w:divBdr>
                                        <w:top w:val="none" w:sz="0" w:space="0" w:color="auto"/>
                                        <w:left w:val="none" w:sz="0" w:space="0" w:color="auto"/>
                                        <w:bottom w:val="none" w:sz="0" w:space="0" w:color="auto"/>
                                        <w:right w:val="none" w:sz="0" w:space="0" w:color="auto"/>
                                      </w:divBdr>
                                      <w:divsChild>
                                        <w:div w:id="307788106">
                                          <w:marLeft w:val="0"/>
                                          <w:marRight w:val="0"/>
                                          <w:marTop w:val="0"/>
                                          <w:marBottom w:val="0"/>
                                          <w:divBdr>
                                            <w:top w:val="none" w:sz="0" w:space="0" w:color="auto"/>
                                            <w:left w:val="none" w:sz="0" w:space="0" w:color="auto"/>
                                            <w:bottom w:val="none" w:sz="0" w:space="0" w:color="auto"/>
                                            <w:right w:val="none" w:sz="0" w:space="0" w:color="auto"/>
                                          </w:divBdr>
                                          <w:divsChild>
                                            <w:div w:id="421028408">
                                              <w:marLeft w:val="0"/>
                                              <w:marRight w:val="0"/>
                                              <w:marTop w:val="0"/>
                                              <w:marBottom w:val="0"/>
                                              <w:divBdr>
                                                <w:top w:val="none" w:sz="0" w:space="0" w:color="auto"/>
                                                <w:left w:val="none" w:sz="0" w:space="0" w:color="auto"/>
                                                <w:bottom w:val="none" w:sz="0" w:space="0" w:color="auto"/>
                                                <w:right w:val="none" w:sz="0" w:space="0" w:color="auto"/>
                                              </w:divBdr>
                                              <w:divsChild>
                                                <w:div w:id="1189371094">
                                                  <w:marLeft w:val="0"/>
                                                  <w:marRight w:val="0"/>
                                                  <w:marTop w:val="0"/>
                                                  <w:marBottom w:val="0"/>
                                                  <w:divBdr>
                                                    <w:top w:val="none" w:sz="0" w:space="0" w:color="auto"/>
                                                    <w:left w:val="none" w:sz="0" w:space="0" w:color="auto"/>
                                                    <w:bottom w:val="none" w:sz="0" w:space="0" w:color="auto"/>
                                                    <w:right w:val="none" w:sz="0" w:space="0" w:color="auto"/>
                                                  </w:divBdr>
                                                  <w:divsChild>
                                                    <w:div w:id="1839735789">
                                                      <w:marLeft w:val="0"/>
                                                      <w:marRight w:val="0"/>
                                                      <w:marTop w:val="0"/>
                                                      <w:marBottom w:val="0"/>
                                                      <w:divBdr>
                                                        <w:top w:val="none" w:sz="0" w:space="0" w:color="auto"/>
                                                        <w:left w:val="none" w:sz="0" w:space="0" w:color="auto"/>
                                                        <w:bottom w:val="none" w:sz="0" w:space="0" w:color="auto"/>
                                                        <w:right w:val="none" w:sz="0" w:space="0" w:color="auto"/>
                                                      </w:divBdr>
                                                      <w:divsChild>
                                                        <w:div w:id="17198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9810</Characters>
  <Application>Microsoft Office Word</Application>
  <DocSecurity>0</DocSecurity>
  <Lines>81</Lines>
  <Paragraphs>23</Paragraphs>
  <ScaleCrop>false</ScaleCrop>
  <Company>1</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3</cp:revision>
  <dcterms:created xsi:type="dcterms:W3CDTF">2013-10-09T10:28:00Z</dcterms:created>
  <dcterms:modified xsi:type="dcterms:W3CDTF">2014-10-01T15:50:00Z</dcterms:modified>
</cp:coreProperties>
</file>