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D" w:rsidRPr="006C607C" w:rsidRDefault="00F606C3" w:rsidP="00F606C3">
      <w:pPr>
        <w:ind w:left="426"/>
        <w:rPr>
          <w:rFonts w:ascii="Arial Narrow" w:hAnsi="Arial Narrow"/>
          <w:b/>
          <w:sz w:val="36"/>
        </w:rPr>
      </w:pPr>
      <w:r w:rsidRPr="006C607C">
        <w:rPr>
          <w:rFonts w:ascii="Arial Narrow" w:hAnsi="Arial Narrow"/>
          <w:b/>
          <w:sz w:val="36"/>
        </w:rPr>
        <w:t xml:space="preserve">Методическая литература </w:t>
      </w:r>
    </w:p>
    <w:p w:rsidR="006C607C" w:rsidRPr="006C607C" w:rsidRDefault="006C607C" w:rsidP="00F606C3">
      <w:pPr>
        <w:ind w:left="426"/>
        <w:rPr>
          <w:rFonts w:ascii="Monotype Corsiva" w:hAnsi="Monotype Corsiva"/>
          <w:b/>
          <w:sz w:val="36"/>
          <w:szCs w:val="32"/>
        </w:rPr>
      </w:pPr>
      <w:r w:rsidRPr="006C607C">
        <w:rPr>
          <w:rFonts w:ascii="Monotype Corsiva" w:hAnsi="Monotype Corsiva"/>
          <w:b/>
          <w:sz w:val="36"/>
          <w:szCs w:val="32"/>
        </w:rPr>
        <w:t>Диагностика:</w:t>
      </w:r>
    </w:p>
    <w:p w:rsidR="00F606C3" w:rsidRDefault="00F606C3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F606C3">
        <w:rPr>
          <w:rFonts w:ascii="Times New Roman" w:hAnsi="Times New Roman" w:cs="Times New Roman"/>
          <w:sz w:val="24"/>
          <w:szCs w:val="24"/>
        </w:rPr>
        <w:t xml:space="preserve">Акименко В.М.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606C3">
        <w:rPr>
          <w:rFonts w:ascii="Times New Roman" w:hAnsi="Times New Roman" w:cs="Times New Roman"/>
          <w:sz w:val="24"/>
          <w:szCs w:val="24"/>
        </w:rPr>
        <w:t>Логопедическое обследование детей с речевыми нарушениями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606C3" w:rsidRDefault="00F606C3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Т.П., Грибова О.Е. «Дидактический материал по обследованию речи детей»</w:t>
      </w:r>
    </w:p>
    <w:p w:rsidR="00F606C3" w:rsidRPr="00F606C3" w:rsidRDefault="00F606C3" w:rsidP="00F606C3">
      <w:pPr>
        <w:pStyle w:val="a3"/>
        <w:numPr>
          <w:ilvl w:val="0"/>
          <w:numId w:val="1"/>
        </w:numPr>
        <w:ind w:left="567" w:hanging="283"/>
        <w:jc w:val="left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F606C3"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>Конова</w:t>
      </w:r>
      <w:r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>ленко</w:t>
      </w:r>
      <w:proofErr w:type="spellEnd"/>
      <w:r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 xml:space="preserve"> В. В., </w:t>
      </w:r>
      <w:proofErr w:type="spellStart"/>
      <w:r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>Коноваленко</w:t>
      </w:r>
      <w:proofErr w:type="spellEnd"/>
      <w:r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 xml:space="preserve"> С. В. «</w:t>
      </w:r>
      <w:r w:rsidRPr="00F606C3">
        <w:rPr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>Экспресс-обследование звукопроизношения у детей дошкольного и младшего школьного возраста</w:t>
      </w:r>
      <w:r>
        <w:rPr>
          <w:rStyle w:val="apple-converted-space"/>
          <w:rFonts w:ascii="Times New Roman" w:hAnsi="Times New Roman" w:cs="Times New Roman"/>
          <w:color w:val="372636"/>
          <w:sz w:val="24"/>
          <w:szCs w:val="24"/>
          <w:shd w:val="clear" w:color="auto" w:fill="FBFAF3"/>
        </w:rPr>
        <w:t>»</w:t>
      </w:r>
    </w:p>
    <w:p w:rsidR="00F606C3" w:rsidRDefault="00F606C3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F606C3">
        <w:rPr>
          <w:rFonts w:ascii="Times New Roman" w:hAnsi="Times New Roman" w:cs="Times New Roman"/>
          <w:sz w:val="24"/>
          <w:szCs w:val="24"/>
        </w:rPr>
        <w:t>Иншакова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C3">
        <w:rPr>
          <w:rFonts w:ascii="Times New Roman" w:hAnsi="Times New Roman" w:cs="Times New Roman"/>
          <w:sz w:val="24"/>
          <w:szCs w:val="24"/>
        </w:rPr>
        <w:t>О.Б.«Альбом для л</w:t>
      </w:r>
      <w:r>
        <w:rPr>
          <w:rFonts w:ascii="Times New Roman" w:hAnsi="Times New Roman" w:cs="Times New Roman"/>
          <w:sz w:val="24"/>
          <w:szCs w:val="24"/>
        </w:rPr>
        <w:t xml:space="preserve">огопеда».      </w:t>
      </w:r>
    </w:p>
    <w:p w:rsidR="00F606C3" w:rsidRDefault="00F606C3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Азова О.И. «Диагностический комплект. Логопедическое </w:t>
      </w:r>
      <w:r w:rsidR="006C607C">
        <w:rPr>
          <w:rFonts w:ascii="Times New Roman" w:hAnsi="Times New Roman" w:cs="Times New Roman"/>
          <w:sz w:val="24"/>
          <w:szCs w:val="24"/>
        </w:rPr>
        <w:t>обследование младших школьников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607C">
        <w:rPr>
          <w:rFonts w:ascii="Times New Roman" w:hAnsi="Times New Roman" w:cs="Times New Roman"/>
          <w:sz w:val="24"/>
          <w:szCs w:val="24"/>
        </w:rPr>
        <w:t>.</w:t>
      </w:r>
    </w:p>
    <w:p w:rsidR="00F606C3" w:rsidRDefault="006C607C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Г.А. «Альбом для исследования фонетической и фонематической стороны речи».</w:t>
      </w:r>
    </w:p>
    <w:p w:rsidR="006C607C" w:rsidRDefault="006C607C" w:rsidP="00F606C3">
      <w:pPr>
        <w:pStyle w:val="a3"/>
        <w:numPr>
          <w:ilvl w:val="0"/>
          <w:numId w:val="1"/>
        </w:numPr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«Логопедические тесты».</w:t>
      </w:r>
    </w:p>
    <w:p w:rsidR="006C607C" w:rsidRDefault="006C607C" w:rsidP="006C607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C607C" w:rsidRDefault="006C607C" w:rsidP="006C607C">
      <w:pPr>
        <w:jc w:val="left"/>
        <w:rPr>
          <w:rFonts w:ascii="Monotype Corsiva" w:hAnsi="Monotype Corsiva" w:cs="Times New Roman"/>
          <w:b/>
          <w:i/>
          <w:sz w:val="36"/>
          <w:szCs w:val="24"/>
        </w:rPr>
      </w:pPr>
      <w:r w:rsidRPr="006C607C">
        <w:rPr>
          <w:rFonts w:ascii="Monotype Corsiva" w:hAnsi="Monotype Corsiva" w:cs="Times New Roman"/>
          <w:b/>
          <w:i/>
          <w:sz w:val="36"/>
          <w:szCs w:val="24"/>
        </w:rPr>
        <w:lastRenderedPageBreak/>
        <w:t>Постановка звуков:</w:t>
      </w:r>
    </w:p>
    <w:p w:rsidR="006C607C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М.А. «Самоучитель по логопедии».</w:t>
      </w:r>
    </w:p>
    <w:p w:rsidR="006C607C" w:rsidRDefault="006C607C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Е.Н. «Ускоренная постановка звуков».</w:t>
      </w:r>
    </w:p>
    <w:p w:rsidR="006C607C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Богомолова А.И. «Нарушение произношения у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Пособие для логопедов».</w:t>
      </w:r>
    </w:p>
    <w:p w:rsidR="000B2884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Лопатина Л.В. «Логопедическая работа по преодолению нарушений произносительной стороны речи и фонематических процессов».</w:t>
      </w:r>
    </w:p>
    <w:p w:rsidR="000B2884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Акименко В.М. «Исправление звукопроизношения у детей».</w:t>
      </w:r>
    </w:p>
    <w:p w:rsidR="000B2884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Пожиленко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«Методические рекомендации по постановке звуков у детей».</w:t>
      </w:r>
    </w:p>
    <w:p w:rsidR="000B2884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Куликовская Т.А. «Постановка и коррекция звуков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ж,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B2884" w:rsidRDefault="000B2884" w:rsidP="006C607C">
      <w:pPr>
        <w:pStyle w:val="a3"/>
        <w:numPr>
          <w:ilvl w:val="0"/>
          <w:numId w:val="2"/>
        </w:numPr>
        <w:ind w:left="426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Анищенкова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«Практическое пособие по исправлению звукопроизношения у детей  для логопедов и родителей».</w:t>
      </w:r>
    </w:p>
    <w:p w:rsidR="000B2884" w:rsidRDefault="000B2884" w:rsidP="000B2884">
      <w:pPr>
        <w:pStyle w:val="a3"/>
        <w:ind w:left="426"/>
        <w:jc w:val="left"/>
        <w:rPr>
          <w:rFonts w:ascii="Times New Roman" w:hAnsi="Times New Roman" w:cs="Times New Roman"/>
          <w:sz w:val="24"/>
          <w:szCs w:val="24"/>
        </w:rPr>
      </w:pPr>
    </w:p>
    <w:p w:rsidR="000B2884" w:rsidRPr="00711CD2" w:rsidRDefault="00711CD2" w:rsidP="00711CD2">
      <w:pPr>
        <w:pStyle w:val="a3"/>
        <w:spacing w:line="240" w:lineRule="auto"/>
        <w:ind w:left="284"/>
        <w:jc w:val="left"/>
        <w:rPr>
          <w:rFonts w:ascii="Monotype Corsiva" w:hAnsi="Monotype Corsiva" w:cs="Times New Roman"/>
          <w:b/>
          <w:sz w:val="36"/>
          <w:szCs w:val="32"/>
        </w:rPr>
      </w:pPr>
      <w:r w:rsidRPr="00711CD2">
        <w:rPr>
          <w:rFonts w:ascii="Monotype Corsiva" w:hAnsi="Monotype Corsiva" w:cs="Times New Roman"/>
          <w:b/>
          <w:sz w:val="36"/>
          <w:szCs w:val="32"/>
        </w:rPr>
        <w:lastRenderedPageBreak/>
        <w:t xml:space="preserve">Автоматизация и дифференциация </w:t>
      </w:r>
      <w:r>
        <w:rPr>
          <w:rFonts w:ascii="Monotype Corsiva" w:hAnsi="Monotype Corsiva" w:cs="Times New Roman"/>
          <w:b/>
          <w:sz w:val="36"/>
          <w:szCs w:val="32"/>
        </w:rPr>
        <w:t xml:space="preserve">шипящих </w:t>
      </w:r>
      <w:r w:rsidRPr="00711CD2">
        <w:rPr>
          <w:rFonts w:ascii="Monotype Corsiva" w:hAnsi="Monotype Corsiva" w:cs="Times New Roman"/>
          <w:b/>
          <w:sz w:val="36"/>
          <w:szCs w:val="32"/>
        </w:rPr>
        <w:t>звуков.</w:t>
      </w:r>
    </w:p>
    <w:p w:rsidR="000B2884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«Автоматизация шипящих звуков у детей».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Козырева Л.М. «Большой логопедический альбом. Автоматизация звуков речи».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Азова Е.А., Чернова О.О. «Учим звуки. Домашняя логопедическая тетрадь».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Школьник Ю.К. «Логопедия: пособие по автоматизации свистящих,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щипящих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сонорных звуков».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Ткаченко Т.А. «Фонетические рассказы с картинками. 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, ж».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 «Звуки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ж, я вас различаю!»</w:t>
      </w:r>
    </w:p>
    <w:p w:rsidR="00711CD2" w:rsidRDefault="00711CD2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Синицына И.Ю. «Буду чисто говорить».</w:t>
      </w:r>
    </w:p>
    <w:p w:rsidR="00711CD2" w:rsidRDefault="00464D35" w:rsidP="00711CD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«Будем говорить правильно. Дидактический материал для коррекции нарушений звукопроизношений»</w:t>
      </w:r>
    </w:p>
    <w:p w:rsidR="00464D35" w:rsidRPr="00990235" w:rsidRDefault="00990235" w:rsidP="00450F5D">
      <w:pPr>
        <w:pStyle w:val="a4"/>
        <w:shd w:val="clear" w:color="auto" w:fill="FFFFFF"/>
        <w:spacing w:before="28" w:beforeAutospacing="0" w:after="28" w:afterAutospacing="0"/>
        <w:jc w:val="center"/>
        <w:rPr>
          <w:rStyle w:val="a5"/>
          <w:rFonts w:ascii="Monotype Corsiva" w:hAnsi="Monotype Corsiva"/>
          <w:b/>
          <w:bCs/>
          <w:sz w:val="36"/>
          <w:szCs w:val="32"/>
        </w:rPr>
      </w:pPr>
      <w:r w:rsidRPr="00990235">
        <w:rPr>
          <w:rStyle w:val="a5"/>
          <w:rFonts w:ascii="Monotype Corsiva" w:hAnsi="Monotype Corsiva"/>
          <w:b/>
          <w:bCs/>
          <w:sz w:val="36"/>
          <w:szCs w:val="32"/>
        </w:rPr>
        <w:lastRenderedPageBreak/>
        <w:t>Интернет-ресурсы:</w:t>
      </w:r>
    </w:p>
    <w:p w:rsidR="00464D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5" w:history="1">
        <w:r w:rsidRPr="00EC5C97">
          <w:rPr>
            <w:rStyle w:val="a6"/>
            <w:bCs/>
          </w:rPr>
          <w:t>http://www.logoped.ru/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6" w:history="1">
        <w:r w:rsidRPr="00EC5C97">
          <w:rPr>
            <w:rStyle w:val="a6"/>
            <w:bCs/>
          </w:rPr>
          <w:t>http://www.maam.ru/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7" w:history="1">
        <w:r w:rsidRPr="00EC5C97">
          <w:rPr>
            <w:rStyle w:val="a6"/>
            <w:bCs/>
          </w:rPr>
          <w:t>http://www.logolife.ru/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8" w:history="1">
        <w:r w:rsidRPr="00EC5C97">
          <w:rPr>
            <w:rStyle w:val="a6"/>
            <w:bCs/>
          </w:rPr>
          <w:t>http://baby-like.ru/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9" w:history="1">
        <w:r w:rsidRPr="00EC5C97">
          <w:rPr>
            <w:rStyle w:val="a6"/>
            <w:bCs/>
          </w:rPr>
          <w:t>http://logoped.speechteach.ru/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0" w:history="1">
        <w:r w:rsidRPr="00EC5C97">
          <w:rPr>
            <w:rStyle w:val="a6"/>
            <w:bCs/>
          </w:rPr>
          <w:t>http://mersibo.ru/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1" w:history="1">
        <w:r w:rsidRPr="00EC5C97">
          <w:rPr>
            <w:rStyle w:val="a6"/>
            <w:bCs/>
          </w:rPr>
          <w:t>http://logoped18.ru/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2" w:history="1">
        <w:r w:rsidRPr="00EC5C97">
          <w:rPr>
            <w:rStyle w:val="a6"/>
            <w:bCs/>
          </w:rPr>
          <w:t>http://logosha.com/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3" w:history="1">
        <w:r w:rsidRPr="00EC5C97">
          <w:rPr>
            <w:rStyle w:val="a6"/>
            <w:bCs/>
          </w:rPr>
          <w:t>http://www.pedlib.ru/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4" w:history="1">
        <w:r w:rsidRPr="00EC5C97">
          <w:rPr>
            <w:rStyle w:val="a6"/>
            <w:bCs/>
          </w:rPr>
          <w:t>http://www.logoped.org/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5" w:history="1">
        <w:r w:rsidRPr="00EC5C97">
          <w:rPr>
            <w:rStyle w:val="a6"/>
            <w:bCs/>
          </w:rPr>
          <w:t>http://nsportal.ru/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6" w:history="1">
        <w:r w:rsidRPr="00EC5C97">
          <w:rPr>
            <w:rStyle w:val="a6"/>
            <w:bCs/>
          </w:rPr>
          <w:t>http://logoportal.ru/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7" w:history="1">
        <w:r w:rsidRPr="00EC5C97">
          <w:rPr>
            <w:rStyle w:val="a6"/>
            <w:bCs/>
          </w:rPr>
          <w:t>http://www.uchportal.ru/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8" w:history="1">
        <w:r w:rsidRPr="00EC5C97">
          <w:rPr>
            <w:rStyle w:val="a6"/>
            <w:bCs/>
          </w:rPr>
          <w:t>http://festival.1september.ru/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19" w:history="1">
        <w:r w:rsidRPr="00EC5C97">
          <w:rPr>
            <w:rStyle w:val="a6"/>
            <w:bCs/>
          </w:rPr>
          <w:t>http://logopeddoma.ru/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0" w:history="1">
        <w:r w:rsidRPr="00EC5C97">
          <w:rPr>
            <w:rStyle w:val="a6"/>
            <w:bCs/>
          </w:rPr>
          <w:t>http://www.defectolog.ru/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1" w:history="1">
        <w:r w:rsidRPr="00EC5C97">
          <w:rPr>
            <w:rStyle w:val="a6"/>
            <w:bCs/>
          </w:rPr>
          <w:t>http://logopediya.com/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2" w:history="1">
        <w:r w:rsidRPr="00EC5C97">
          <w:rPr>
            <w:rStyle w:val="a6"/>
            <w:bCs/>
          </w:rPr>
          <w:t>http://www.twirpx.com/</w:t>
        </w:r>
      </w:hyperlink>
    </w:p>
    <w:p w:rsidR="00990235" w:rsidRDefault="00990235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3" w:history="1">
        <w:r w:rsidRPr="00EC5C97">
          <w:rPr>
            <w:rStyle w:val="a6"/>
            <w:bCs/>
          </w:rPr>
          <w:t>http://www.proshkolu.ru/</w:t>
        </w:r>
      </w:hyperlink>
    </w:p>
    <w:p w:rsidR="00990235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4" w:history="1">
        <w:r w:rsidRPr="00EC5C97">
          <w:rPr>
            <w:rStyle w:val="a6"/>
            <w:bCs/>
          </w:rPr>
          <w:t>http://pedsovet.su/</w:t>
        </w:r>
      </w:hyperlink>
    </w:p>
    <w:p w:rsidR="00450F5D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5" w:history="1">
        <w:r w:rsidRPr="00EC5C97">
          <w:rPr>
            <w:rStyle w:val="a6"/>
            <w:bCs/>
          </w:rPr>
          <w:t>http://www.logopedplus.ru/</w:t>
        </w:r>
      </w:hyperlink>
    </w:p>
    <w:p w:rsidR="00450F5D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6" w:history="1">
        <w:r w:rsidRPr="00EC5C97">
          <w:rPr>
            <w:rStyle w:val="a6"/>
            <w:bCs/>
          </w:rPr>
          <w:t>http://www.igraemsa.ru/</w:t>
        </w:r>
      </w:hyperlink>
    </w:p>
    <w:p w:rsidR="00450F5D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7" w:history="1">
        <w:r w:rsidRPr="00EC5C97">
          <w:rPr>
            <w:rStyle w:val="a6"/>
            <w:bCs/>
          </w:rPr>
          <w:t>http://igraem.pro/</w:t>
        </w:r>
      </w:hyperlink>
    </w:p>
    <w:p w:rsidR="00450F5D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8" w:history="1">
        <w:r w:rsidRPr="00EC5C97">
          <w:rPr>
            <w:rStyle w:val="a6"/>
            <w:bCs/>
          </w:rPr>
          <w:t>http://www.teremoc.ru/</w:t>
        </w:r>
      </w:hyperlink>
    </w:p>
    <w:p w:rsidR="00450F5D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hyperlink r:id="rId29" w:history="1">
        <w:r w:rsidRPr="00EC5C97">
          <w:rPr>
            <w:rStyle w:val="a6"/>
            <w:bCs/>
          </w:rPr>
          <w:t>http://klub-drug.ru/</w:t>
        </w:r>
      </w:hyperlink>
    </w:p>
    <w:p w:rsidR="00450F5D" w:rsidRPr="00990235" w:rsidRDefault="00450F5D" w:rsidP="00450F5D">
      <w:pPr>
        <w:pStyle w:val="a4"/>
        <w:numPr>
          <w:ilvl w:val="0"/>
          <w:numId w:val="4"/>
        </w:numPr>
        <w:shd w:val="clear" w:color="auto" w:fill="FFFFFF"/>
        <w:spacing w:before="28" w:beforeAutospacing="0" w:after="28" w:afterAutospacing="0"/>
        <w:jc w:val="center"/>
        <w:rPr>
          <w:rStyle w:val="a5"/>
          <w:bCs/>
          <w:i w:val="0"/>
          <w:color w:val="000080"/>
        </w:rPr>
      </w:pPr>
      <w:r w:rsidRPr="00450F5D">
        <w:rPr>
          <w:rStyle w:val="a5"/>
          <w:bCs/>
          <w:i w:val="0"/>
          <w:color w:val="000080"/>
        </w:rPr>
        <w:t>http://mother-and-baby.ru/</w:t>
      </w:r>
    </w:p>
    <w:p w:rsidR="00464D35" w:rsidRDefault="00464D35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64D35" w:rsidRDefault="00464D35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64D35" w:rsidRDefault="00464D35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64D35" w:rsidRDefault="00464D35" w:rsidP="00450F5D">
      <w:pPr>
        <w:pStyle w:val="a4"/>
        <w:shd w:val="clear" w:color="auto" w:fill="FFFFFF"/>
        <w:spacing w:before="28" w:beforeAutospacing="0" w:after="28" w:afterAutospacing="0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6559A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  <w:r>
        <w:rPr>
          <w:noProof/>
        </w:rPr>
        <w:drawing>
          <wp:inline distT="0" distB="0" distL="0" distR="0">
            <wp:extent cx="2910840" cy="2968503"/>
            <wp:effectExtent l="0" t="0" r="3810" b="0"/>
            <wp:docPr id="4" name="Рисунок 4" descr="http://yahooeu.ru/uploads/posts/2011-06/1307970837_7c2cf7fb5e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hooeu.ru/uploads/posts/2011-06/1307970837_7c2cf7fb5e5b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96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4D35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50F5D" w:rsidRDefault="00450F5D" w:rsidP="0046559A">
      <w:pPr>
        <w:pStyle w:val="a4"/>
        <w:shd w:val="clear" w:color="auto" w:fill="FFFFFF"/>
        <w:spacing w:before="28" w:beforeAutospacing="0" w:after="28" w:afterAutospacing="0"/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</w:pPr>
    </w:p>
    <w:p w:rsidR="00464D35" w:rsidRPr="00464D35" w:rsidRDefault="00464D35" w:rsidP="00450F5D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Fonts w:ascii="Verdana" w:hAnsi="Verdana"/>
          <w:color w:val="000000"/>
          <w:sz w:val="32"/>
          <w:szCs w:val="32"/>
        </w:rPr>
      </w:pPr>
      <w:r w:rsidRPr="00464D35"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  <w:lastRenderedPageBreak/>
        <w:t>Муниципальное бюджетное образовательное учреждение</w:t>
      </w:r>
    </w:p>
    <w:p w:rsidR="00464D35" w:rsidRPr="00464D35" w:rsidRDefault="00464D35" w:rsidP="00450F5D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Fonts w:ascii="Verdana" w:hAnsi="Verdana"/>
          <w:color w:val="000000"/>
          <w:sz w:val="32"/>
          <w:szCs w:val="32"/>
        </w:rPr>
      </w:pPr>
      <w:r w:rsidRPr="00464D35">
        <w:rPr>
          <w:rStyle w:val="a5"/>
          <w:rFonts w:ascii="Monotype Corsiva" w:hAnsi="Monotype Corsiva"/>
          <w:b/>
          <w:bCs/>
          <w:color w:val="000080"/>
          <w:sz w:val="32"/>
          <w:szCs w:val="32"/>
        </w:rPr>
        <w:t>средняя общеобразовательная школа №9</w:t>
      </w:r>
    </w:p>
    <w:p w:rsidR="00464D35" w:rsidRPr="00464D35" w:rsidRDefault="00464D35" w:rsidP="00450F5D">
      <w:pPr>
        <w:pStyle w:val="a4"/>
        <w:shd w:val="clear" w:color="auto" w:fill="FFFFFF"/>
        <w:spacing w:before="28" w:beforeAutospacing="0" w:after="28" w:afterAutospacing="0"/>
        <w:ind w:left="644"/>
        <w:jc w:val="center"/>
        <w:rPr>
          <w:rFonts w:ascii="Verdana" w:hAnsi="Verdana"/>
          <w:color w:val="000000"/>
          <w:sz w:val="32"/>
          <w:szCs w:val="32"/>
        </w:rPr>
      </w:pPr>
    </w:p>
    <w:p w:rsidR="00464D35" w:rsidRDefault="00464D35" w:rsidP="00450F5D">
      <w:pPr>
        <w:pStyle w:val="a3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464D35" w:rsidRPr="00450F5D" w:rsidRDefault="00464D35" w:rsidP="00450F5D">
      <w:pPr>
        <w:rPr>
          <w:rFonts w:ascii="Times New Roman" w:hAnsi="Times New Roman" w:cs="Times New Roman"/>
          <w:sz w:val="24"/>
          <w:szCs w:val="24"/>
        </w:rPr>
      </w:pPr>
    </w:p>
    <w:p w:rsidR="00464D35" w:rsidRDefault="00464D35" w:rsidP="00450F5D">
      <w:pPr>
        <w:pStyle w:val="a3"/>
        <w:ind w:left="644"/>
        <w:jc w:val="center"/>
        <w:rPr>
          <w:rFonts w:ascii="Monotype Corsiva" w:hAnsi="Monotype Corsiva" w:cs="Times New Roman"/>
          <w:b/>
          <w:sz w:val="52"/>
          <w:szCs w:val="24"/>
        </w:rPr>
      </w:pPr>
      <w:r w:rsidRPr="00464D35">
        <w:rPr>
          <w:rFonts w:ascii="Monotype Corsiva" w:hAnsi="Monotype Corsiva" w:cs="Times New Roman"/>
          <w:b/>
          <w:sz w:val="52"/>
          <w:szCs w:val="24"/>
        </w:rPr>
        <w:t>В ПОМОЩЬ ЛОГОПЕДУ!</w:t>
      </w:r>
    </w:p>
    <w:p w:rsidR="00450F5D" w:rsidRDefault="00450F5D" w:rsidP="00450F5D">
      <w:pPr>
        <w:pStyle w:val="a3"/>
        <w:ind w:left="644"/>
        <w:jc w:val="center"/>
        <w:rPr>
          <w:rFonts w:ascii="Monotype Corsiva" w:hAnsi="Monotype Corsiva" w:cs="Times New Roman"/>
          <w:b/>
          <w:sz w:val="52"/>
          <w:szCs w:val="24"/>
        </w:rPr>
      </w:pPr>
    </w:p>
    <w:p w:rsidR="00450F5D" w:rsidRPr="00450F5D" w:rsidRDefault="00450F5D" w:rsidP="00450F5D">
      <w:pPr>
        <w:pStyle w:val="a3"/>
        <w:ind w:left="644"/>
        <w:jc w:val="center"/>
        <w:rPr>
          <w:rFonts w:ascii="Monotype Corsiva" w:hAnsi="Monotype Corsiva" w:cs="Times New Roman"/>
          <w:b/>
          <w:sz w:val="52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1425575"/>
            <wp:effectExtent l="19050" t="0" r="0" b="0"/>
            <wp:docPr id="2" name="Рисунок 1" descr="http://im0-tub-ru.yandex.net/i?id=ab02eece6e69820d36b6480d93c94c89-43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b02eece6e69820d36b6480d93c94c89-43-14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35" w:rsidRPr="00464D35" w:rsidRDefault="00464D35" w:rsidP="00450F5D">
      <w:pPr>
        <w:pStyle w:val="a3"/>
        <w:ind w:left="644"/>
        <w:jc w:val="center"/>
        <w:rPr>
          <w:rFonts w:ascii="Monotype Corsiva" w:hAnsi="Monotype Corsiva" w:cs="Times New Roman"/>
          <w:b/>
          <w:sz w:val="32"/>
          <w:szCs w:val="24"/>
        </w:rPr>
      </w:pPr>
    </w:p>
    <w:p w:rsidR="00464D35" w:rsidRPr="00464D35" w:rsidRDefault="00464D35" w:rsidP="00450F5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5"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464D35" w:rsidRPr="00464D35" w:rsidRDefault="00464D35" w:rsidP="00450F5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5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464D35" w:rsidRDefault="00464D35" w:rsidP="00450F5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35">
        <w:rPr>
          <w:rFonts w:ascii="Times New Roman" w:hAnsi="Times New Roman" w:cs="Times New Roman"/>
          <w:b/>
          <w:sz w:val="24"/>
          <w:szCs w:val="24"/>
        </w:rPr>
        <w:t>Копейкина А.Г.</w:t>
      </w:r>
    </w:p>
    <w:p w:rsidR="00464D35" w:rsidRPr="00464D35" w:rsidRDefault="00464D35" w:rsidP="00450F5D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год.</w:t>
      </w:r>
    </w:p>
    <w:sectPr w:rsidR="00464D35" w:rsidRPr="00464D35" w:rsidSect="00F606C3">
      <w:pgSz w:w="16838" w:h="11906" w:orient="landscape"/>
      <w:pgMar w:top="851" w:right="1103" w:bottom="850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B84"/>
    <w:multiLevelType w:val="hybridMultilevel"/>
    <w:tmpl w:val="ED0220A8"/>
    <w:lvl w:ilvl="0" w:tplc="2CE00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2B1CEB"/>
    <w:multiLevelType w:val="hybridMultilevel"/>
    <w:tmpl w:val="2E3AEDEE"/>
    <w:lvl w:ilvl="0" w:tplc="5DAE4A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B46231E"/>
    <w:multiLevelType w:val="hybridMultilevel"/>
    <w:tmpl w:val="E27080CC"/>
    <w:lvl w:ilvl="0" w:tplc="8AB6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7F02FC"/>
    <w:multiLevelType w:val="hybridMultilevel"/>
    <w:tmpl w:val="27A6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6C3"/>
    <w:rsid w:val="000B2884"/>
    <w:rsid w:val="00450F5D"/>
    <w:rsid w:val="00464D35"/>
    <w:rsid w:val="0046559A"/>
    <w:rsid w:val="00537D3A"/>
    <w:rsid w:val="006C607C"/>
    <w:rsid w:val="00711CD2"/>
    <w:rsid w:val="00990235"/>
    <w:rsid w:val="00A5590D"/>
    <w:rsid w:val="00F6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C3"/>
    <w:pPr>
      <w:ind w:left="720"/>
      <w:contextualSpacing/>
    </w:pPr>
  </w:style>
  <w:style w:type="character" w:customStyle="1" w:styleId="apple-converted-space">
    <w:name w:val="apple-converted-space"/>
    <w:basedOn w:val="a0"/>
    <w:rsid w:val="00F606C3"/>
  </w:style>
  <w:style w:type="paragraph" w:styleId="a4">
    <w:name w:val="Normal (Web)"/>
    <w:basedOn w:val="a"/>
    <w:uiPriority w:val="99"/>
    <w:semiHidden/>
    <w:unhideWhenUsed/>
    <w:rsid w:val="00464D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4D35"/>
    <w:rPr>
      <w:i/>
      <w:iCs/>
    </w:rPr>
  </w:style>
  <w:style w:type="character" w:styleId="a6">
    <w:name w:val="Hyperlink"/>
    <w:basedOn w:val="a0"/>
    <w:uiPriority w:val="99"/>
    <w:unhideWhenUsed/>
    <w:rsid w:val="0099023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-like.ru/" TargetMode="External"/><Relationship Id="rId13" Type="http://schemas.openxmlformats.org/officeDocument/2006/relationships/hyperlink" Target="http://www.pedlib.ru/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igraems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opediya.com/" TargetMode="External"/><Relationship Id="rId7" Type="http://schemas.openxmlformats.org/officeDocument/2006/relationships/hyperlink" Target="http://www.logolife.ru/" TargetMode="External"/><Relationship Id="rId12" Type="http://schemas.openxmlformats.org/officeDocument/2006/relationships/hyperlink" Target="http://logosha.com/" TargetMode="External"/><Relationship Id="rId17" Type="http://schemas.openxmlformats.org/officeDocument/2006/relationships/hyperlink" Target="http://www.uchportal.ru/" TargetMode="External"/><Relationship Id="rId25" Type="http://schemas.openxmlformats.org/officeDocument/2006/relationships/hyperlink" Target="http://www.logopedplus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ogoportal.ru/" TargetMode="External"/><Relationship Id="rId20" Type="http://schemas.openxmlformats.org/officeDocument/2006/relationships/hyperlink" Target="http://www.defectolog.ru/" TargetMode="External"/><Relationship Id="rId29" Type="http://schemas.openxmlformats.org/officeDocument/2006/relationships/hyperlink" Target="http://klub-dru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://logoped18.ru/" TargetMode="External"/><Relationship Id="rId24" Type="http://schemas.openxmlformats.org/officeDocument/2006/relationships/hyperlink" Target="http://pedsovet.s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logoped.ru/" TargetMode="External"/><Relationship Id="rId15" Type="http://schemas.openxmlformats.org/officeDocument/2006/relationships/hyperlink" Target="http://nsportal.ru/" TargetMode="External"/><Relationship Id="rId23" Type="http://schemas.openxmlformats.org/officeDocument/2006/relationships/hyperlink" Target="http://www.proshkolu.ru/" TargetMode="External"/><Relationship Id="rId28" Type="http://schemas.openxmlformats.org/officeDocument/2006/relationships/hyperlink" Target="http://www.teremoc.ru/" TargetMode="External"/><Relationship Id="rId10" Type="http://schemas.openxmlformats.org/officeDocument/2006/relationships/hyperlink" Target="http://mersibo.ru/" TargetMode="External"/><Relationship Id="rId19" Type="http://schemas.openxmlformats.org/officeDocument/2006/relationships/hyperlink" Target="http://logopeddoma.ru/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ogoped.speechteach.ru/" TargetMode="External"/><Relationship Id="rId14" Type="http://schemas.openxmlformats.org/officeDocument/2006/relationships/hyperlink" Target="http://www.logoped.org/" TargetMode="External"/><Relationship Id="rId22" Type="http://schemas.openxmlformats.org/officeDocument/2006/relationships/hyperlink" Target="http://www.twirpx.com/" TargetMode="External"/><Relationship Id="rId27" Type="http://schemas.openxmlformats.org/officeDocument/2006/relationships/hyperlink" Target="http://igraem.pro/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2015-02-10T20:35:00Z</cp:lastPrinted>
  <dcterms:created xsi:type="dcterms:W3CDTF">2015-02-10T19:04:00Z</dcterms:created>
  <dcterms:modified xsi:type="dcterms:W3CDTF">2015-02-10T20:35:00Z</dcterms:modified>
</cp:coreProperties>
</file>