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8" w:rsidRPr="00515ADE" w:rsidRDefault="00D539A8" w:rsidP="00D53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DE">
        <w:rPr>
          <w:rFonts w:ascii="Times New Roman" w:hAnsi="Times New Roman" w:cs="Times New Roman"/>
          <w:b/>
          <w:sz w:val="24"/>
          <w:szCs w:val="24"/>
        </w:rPr>
        <w:t>Урок литературного чтения в 4 классе</w:t>
      </w:r>
    </w:p>
    <w:p w:rsidR="00D539A8" w:rsidRPr="00515ADE" w:rsidRDefault="00D539A8" w:rsidP="00D53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A8" w:rsidRPr="004D4639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63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39">
        <w:rPr>
          <w:rFonts w:ascii="Times New Roman" w:hAnsi="Times New Roman" w:cs="Times New Roman"/>
          <w:b/>
          <w:sz w:val="24"/>
          <w:szCs w:val="24"/>
        </w:rPr>
        <w:t>Мы в ответе</w:t>
      </w:r>
      <w:proofErr w:type="gramStart"/>
      <w:r w:rsidRPr="004D4639">
        <w:rPr>
          <w:rFonts w:ascii="Times New Roman" w:hAnsi="Times New Roman" w:cs="Times New Roman"/>
          <w:b/>
          <w:sz w:val="24"/>
          <w:szCs w:val="24"/>
        </w:rPr>
        <w:t>… С</w:t>
      </w:r>
      <w:proofErr w:type="gramEnd"/>
      <w:r w:rsidRPr="004D4639">
        <w:rPr>
          <w:rFonts w:ascii="Times New Roman" w:hAnsi="Times New Roman" w:cs="Times New Roman"/>
          <w:b/>
          <w:sz w:val="24"/>
          <w:szCs w:val="24"/>
        </w:rPr>
        <w:t>пешите делать добро. В.А.Сухомлинский «Обыкновенный человек».</w:t>
      </w: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9A8" w:rsidRPr="006C4F4C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39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 xml:space="preserve">ь: </w:t>
      </w:r>
      <w:r w:rsidRPr="006C4F4C">
        <w:rPr>
          <w:rFonts w:ascii="Times New Roman" w:hAnsi="Times New Roman" w:cs="Times New Roman"/>
          <w:sz w:val="24"/>
          <w:szCs w:val="24"/>
        </w:rPr>
        <w:t xml:space="preserve">осмысление проблемы доброты, заботы о других как основного качества человека. </w:t>
      </w:r>
    </w:p>
    <w:p w:rsidR="00D539A8" w:rsidRPr="006C4F4C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9A8" w:rsidRPr="004D4639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4D4639">
        <w:rPr>
          <w:rFonts w:ascii="Times New Roman" w:hAnsi="Times New Roman" w:cs="Times New Roman"/>
          <w:b/>
          <w:sz w:val="24"/>
          <w:szCs w:val="24"/>
        </w:rPr>
        <w:t>:</w:t>
      </w: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0628">
        <w:rPr>
          <w:rFonts w:ascii="Times New Roman" w:hAnsi="Times New Roman" w:cs="Times New Roman"/>
          <w:sz w:val="24"/>
          <w:szCs w:val="24"/>
        </w:rPr>
        <w:t>Формировать у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9A8" w:rsidRPr="004D4639" w:rsidRDefault="00D539A8" w:rsidP="00D53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39">
        <w:rPr>
          <w:rFonts w:ascii="Times New Roman" w:hAnsi="Times New Roman" w:cs="Times New Roman"/>
          <w:sz w:val="24"/>
          <w:szCs w:val="24"/>
        </w:rPr>
        <w:t xml:space="preserve">представление о добре, доброте, о хороших, добрых поступках; </w:t>
      </w:r>
    </w:p>
    <w:p w:rsidR="00D539A8" w:rsidRDefault="00D539A8" w:rsidP="00D53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39">
        <w:rPr>
          <w:rFonts w:ascii="Times New Roman" w:hAnsi="Times New Roman" w:cs="Times New Roman"/>
          <w:sz w:val="24"/>
          <w:szCs w:val="24"/>
        </w:rPr>
        <w:t>умение правильно оценивать себя и других, учить видеть положительные качества у людей, героев, персонажей.</w:t>
      </w: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устную речь, умения выражать ясно свои мысли.</w:t>
      </w:r>
    </w:p>
    <w:p w:rsidR="00D539A8" w:rsidRPr="004D4639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Учить анализировать литературные тексты. </w:t>
      </w:r>
    </w:p>
    <w:p w:rsidR="00D539A8" w:rsidRPr="0050062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00628">
        <w:rPr>
          <w:rFonts w:ascii="Times New Roman" w:hAnsi="Times New Roman" w:cs="Times New Roman"/>
          <w:sz w:val="24"/>
          <w:szCs w:val="24"/>
        </w:rPr>
        <w:t xml:space="preserve">Воспитывать у детей такие качества личности, как доброта, щедрость, отзывчивость; </w:t>
      </w: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3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 В.А.Лазаревой «Литературное чтение», проектор, компьютер, презентация, песни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«Доброта», «Дарите добро».</w:t>
      </w:r>
      <w:r w:rsidR="00F63540">
        <w:rPr>
          <w:rFonts w:ascii="Times New Roman" w:hAnsi="Times New Roman" w:cs="Times New Roman"/>
          <w:sz w:val="24"/>
          <w:szCs w:val="24"/>
        </w:rPr>
        <w:t xml:space="preserve"> На каждой парте лист, разделенный на две части.</w:t>
      </w:r>
    </w:p>
    <w:p w:rsidR="00D539A8" w:rsidRDefault="00D539A8" w:rsidP="00D5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2262"/>
        <w:gridCol w:w="7627"/>
      </w:tblGrid>
      <w:tr w:rsidR="00D539A8" w:rsidRPr="00D539A8" w:rsidTr="009F7FE9">
        <w:tc>
          <w:tcPr>
            <w:tcW w:w="531" w:type="dxa"/>
          </w:tcPr>
          <w:p w:rsidR="00D539A8" w:rsidRPr="00D539A8" w:rsidRDefault="00D539A8" w:rsidP="00D5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9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539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539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539A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2" w:type="dxa"/>
          </w:tcPr>
          <w:p w:rsidR="00D539A8" w:rsidRPr="00D539A8" w:rsidRDefault="00D539A8" w:rsidP="00D5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9A8">
              <w:rPr>
                <w:rFonts w:ascii="Times New Roman" w:hAnsi="Times New Roman" w:cs="Times New Roman"/>
                <w:b/>
              </w:rPr>
              <w:t>Название слайда</w:t>
            </w:r>
          </w:p>
        </w:tc>
        <w:tc>
          <w:tcPr>
            <w:tcW w:w="7627" w:type="dxa"/>
          </w:tcPr>
          <w:p w:rsidR="00D539A8" w:rsidRPr="00D539A8" w:rsidRDefault="00D539A8" w:rsidP="00D5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9A8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</w:tr>
      <w:tr w:rsidR="00D539A8" w:rsidRPr="00D539A8" w:rsidTr="009F7FE9">
        <w:tc>
          <w:tcPr>
            <w:tcW w:w="531" w:type="dxa"/>
          </w:tcPr>
          <w:p w:rsidR="00D539A8" w:rsidRPr="00D539A8" w:rsidRDefault="00D53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539A8" w:rsidRPr="00D539A8" w:rsidRDefault="00D5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день и улыбка.</w:t>
            </w:r>
          </w:p>
        </w:tc>
        <w:tc>
          <w:tcPr>
            <w:tcW w:w="7627" w:type="dxa"/>
          </w:tcPr>
          <w:p w:rsidR="00D539A8" w:rsidRPr="00133CBD" w:rsidRDefault="00565C25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момент, настрой на рабочий лад.</w:t>
            </w:r>
            <w:r w:rsidR="00D539A8" w:rsidRPr="00133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В жизни по-разному можно жить –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Можно в беде, а можно в радости.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Вовремя есть, вовремя пить,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Вовремя делать гадости.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А можно так: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На рассвете встать –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И, помышляя о чуде,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Рукой</w:t>
            </w:r>
            <w:proofErr w:type="gramEnd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обожженною солнце достать</w:t>
            </w:r>
          </w:p>
          <w:p w:rsidR="00D539A8" w:rsidRPr="00565C25" w:rsidRDefault="00D539A8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И подарить его людям.</w:t>
            </w:r>
          </w:p>
          <w:p w:rsidR="00D539A8" w:rsidRPr="00D539A8" w:rsidRDefault="00D539A8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>- Давайте подарим себе и друг другу наш сегодняшний урок.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D539A8" w:rsidRDefault="009F7FE9" w:rsidP="0002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Шишкина</w:t>
            </w:r>
          </w:p>
        </w:tc>
        <w:tc>
          <w:tcPr>
            <w:tcW w:w="7627" w:type="dxa"/>
          </w:tcPr>
          <w:p w:rsidR="009F7FE9" w:rsidRPr="00565C25" w:rsidRDefault="00565C25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565C25">
              <w:rPr>
                <w:rFonts w:ascii="Times New Roman" w:hAnsi="Times New Roman" w:cs="Times New Roman"/>
                <w:b/>
              </w:rPr>
              <w:t>2</w:t>
            </w:r>
            <w:r w:rsidR="009F7FE9" w:rsidRPr="00565C25">
              <w:rPr>
                <w:rFonts w:ascii="Times New Roman" w:hAnsi="Times New Roman" w:cs="Times New Roman"/>
                <w:b/>
              </w:rPr>
              <w:t>. Проверка домашнего задания. 4 чел.</w:t>
            </w:r>
          </w:p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стихотворение стр. </w:t>
            </w:r>
            <w:r w:rsidR="00B274F1">
              <w:rPr>
                <w:rFonts w:ascii="Times New Roman" w:hAnsi="Times New Roman" w:cs="Times New Roman"/>
              </w:rPr>
              <w:t xml:space="preserve">60 А.Ф.Мерзлякова «Среди долины </w:t>
            </w:r>
            <w:proofErr w:type="spellStart"/>
            <w:r w:rsidR="00B274F1">
              <w:rPr>
                <w:rFonts w:ascii="Times New Roman" w:hAnsi="Times New Roman" w:cs="Times New Roman"/>
              </w:rPr>
              <w:t>ровныя</w:t>
            </w:r>
            <w:proofErr w:type="spellEnd"/>
            <w:r w:rsidR="00B274F1">
              <w:rPr>
                <w:rFonts w:ascii="Times New Roman" w:hAnsi="Times New Roman" w:cs="Times New Roman"/>
              </w:rPr>
              <w:t>».</w:t>
            </w:r>
          </w:p>
          <w:p w:rsidR="00D51297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Какова главная мысль стихотворения? </w:t>
            </w:r>
            <w:r w:rsidR="00B274F1">
              <w:rPr>
                <w:rFonts w:ascii="Times New Roman" w:hAnsi="Times New Roman" w:cs="Times New Roman"/>
              </w:rPr>
              <w:t xml:space="preserve"> </w:t>
            </w:r>
          </w:p>
          <w:p w:rsidR="009F7FE9" w:rsidRPr="00D51297" w:rsidRDefault="00B274F1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  <w:r w:rsidRPr="00D51297">
              <w:rPr>
                <w:rFonts w:ascii="Times New Roman" w:hAnsi="Times New Roman" w:cs="Times New Roman"/>
                <w:i/>
              </w:rPr>
              <w:t>(</w:t>
            </w:r>
            <w:r w:rsidR="00D51297" w:rsidRPr="00D51297">
              <w:rPr>
                <w:rFonts w:ascii="Times New Roman" w:hAnsi="Times New Roman" w:cs="Times New Roman"/>
                <w:i/>
              </w:rPr>
              <w:t>Тема ч</w:t>
            </w:r>
            <w:r w:rsidRPr="00D51297">
              <w:rPr>
                <w:rFonts w:ascii="Times New Roman" w:hAnsi="Times New Roman" w:cs="Times New Roman"/>
                <w:i/>
              </w:rPr>
              <w:t>еловеческо</w:t>
            </w:r>
            <w:r w:rsidR="00D51297" w:rsidRPr="00D51297">
              <w:rPr>
                <w:rFonts w:ascii="Times New Roman" w:hAnsi="Times New Roman" w:cs="Times New Roman"/>
                <w:i/>
              </w:rPr>
              <w:t>го</w:t>
            </w:r>
            <w:r w:rsidRPr="00D51297">
              <w:rPr>
                <w:rFonts w:ascii="Times New Roman" w:hAnsi="Times New Roman" w:cs="Times New Roman"/>
                <w:i/>
              </w:rPr>
              <w:t xml:space="preserve"> одиночеств</w:t>
            </w:r>
            <w:r w:rsidR="00D51297" w:rsidRPr="00D51297">
              <w:rPr>
                <w:rFonts w:ascii="Times New Roman" w:hAnsi="Times New Roman" w:cs="Times New Roman"/>
                <w:i/>
              </w:rPr>
              <w:t>а</w:t>
            </w:r>
            <w:r w:rsidRPr="00D51297">
              <w:rPr>
                <w:rFonts w:ascii="Times New Roman" w:hAnsi="Times New Roman" w:cs="Times New Roman"/>
                <w:i/>
              </w:rPr>
              <w:t xml:space="preserve">. Нет ничего страшнее этого чувства, и мы должны помнить о людях, </w:t>
            </w:r>
            <w:r w:rsidR="00D51297" w:rsidRPr="00D51297">
              <w:rPr>
                <w:rFonts w:ascii="Times New Roman" w:hAnsi="Times New Roman" w:cs="Times New Roman"/>
                <w:i/>
              </w:rPr>
              <w:t xml:space="preserve"> </w:t>
            </w:r>
            <w:r w:rsidRPr="00D51297">
              <w:rPr>
                <w:rFonts w:ascii="Times New Roman" w:hAnsi="Times New Roman" w:cs="Times New Roman"/>
                <w:i/>
              </w:rPr>
              <w:t>живущих рядом.</w:t>
            </w:r>
            <w:r w:rsidR="00D51297" w:rsidRPr="00D51297">
              <w:rPr>
                <w:rFonts w:ascii="Times New Roman" w:hAnsi="Times New Roman" w:cs="Times New Roman"/>
                <w:i/>
              </w:rPr>
              <w:t xml:space="preserve"> Нужно быть внимательным к людям.  </w:t>
            </w:r>
            <w:proofErr w:type="gramStart"/>
            <w:r w:rsidR="00D51297" w:rsidRPr="00D51297">
              <w:rPr>
                <w:rFonts w:ascii="Times New Roman" w:hAnsi="Times New Roman" w:cs="Times New Roman"/>
                <w:i/>
              </w:rPr>
              <w:t>Порой бывает достаточно простого разговора.</w:t>
            </w:r>
            <w:r w:rsidR="00D51297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  <w:r w:rsidR="00D51297">
              <w:rPr>
                <w:rFonts w:ascii="Times New Roman" w:hAnsi="Times New Roman" w:cs="Times New Roman"/>
                <w:i/>
              </w:rPr>
              <w:t>Быть человеком.</w:t>
            </w:r>
            <w:proofErr w:type="gramStart"/>
            <w:r w:rsidR="00D51297">
              <w:rPr>
                <w:rFonts w:ascii="Times New Roman" w:hAnsi="Times New Roman" w:cs="Times New Roman"/>
                <w:i/>
              </w:rPr>
              <w:t xml:space="preserve"> </w:t>
            </w:r>
            <w:r w:rsidRPr="00D51297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FC393C" w:rsidRPr="00D539A8" w:rsidRDefault="00FC393C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подведем итог нашим рассуждениям о том, чему учит жизнь. Ответ вроде бы простой – быть человеком. На самом деле он сложный, потому что сразу возникает следующий вопрос: а что значит быть человеком? Не героем, не великим, а обыкновенным человеком? 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«Твори добро на всей земле, твори добро другим во благо…»</w:t>
            </w:r>
          </w:p>
        </w:tc>
        <w:tc>
          <w:tcPr>
            <w:tcW w:w="7627" w:type="dxa"/>
          </w:tcPr>
          <w:p w:rsidR="009F7FE9" w:rsidRPr="00565C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65C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а).  Работа с эпиграфом.</w:t>
            </w:r>
          </w:p>
          <w:p w:rsidR="009F7FE9" w:rsidRPr="0050062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должен жить в сфере добра. Эта сфера добра в значительной степени создается им самим. Она создается из его добрых дел, добрых чувств, воздействий на окружающую среду, памяти на добро. Добро – все положительное, хорошее, полезное. </w:t>
            </w:r>
            <w:r w:rsidR="00C72C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72CB2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="00C72CB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 о таком человеческом качестве как доброта. Ведь они не разделимы. </w:t>
            </w:r>
          </w:p>
          <w:p w:rsidR="009F7FE9" w:rsidRPr="0050062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А эпиграфом к нашему уроку станут слова А. </w:t>
            </w:r>
            <w:proofErr w:type="spellStart"/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Чепурова</w:t>
            </w:r>
            <w:proofErr w:type="spellEnd"/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поклоняться доброте!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с думой жить о доброте: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Вся в </w:t>
            </w:r>
            <w:proofErr w:type="spellStart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голубой</w:t>
            </w:r>
            <w:proofErr w:type="spellEnd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звездной красоте,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Земля добра. Она дарит нас хлебом,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Живой водой и деревом </w:t>
            </w:r>
            <w:proofErr w:type="gramStart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цвету.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 этим вечно неспокойным небом</w:t>
            </w:r>
          </w:p>
          <w:p w:rsidR="009F7FE9" w:rsidRPr="00565C25" w:rsidRDefault="009F7FE9" w:rsidP="00565C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воевать за доброту!</w:t>
            </w:r>
          </w:p>
          <w:p w:rsidR="009F7FE9" w:rsidRPr="00D539A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что такое доброта? (дети говорят то, что они думают о доброте) 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Default="009F7F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3C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Словарная работа.</w:t>
            </w:r>
          </w:p>
          <w:p w:rsidR="009F7FE9" w:rsidRDefault="009F7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F7FE9" w:rsidRPr="00D539A8" w:rsidRDefault="009F7FE9" w:rsidP="00D5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9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Доброта</w:t>
            </w:r>
          </w:p>
        </w:tc>
        <w:tc>
          <w:tcPr>
            <w:tcW w:w="7627" w:type="dxa"/>
          </w:tcPr>
          <w:p w:rsidR="009F7FE9" w:rsidRPr="00133CBD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33C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б).  Словарная работа.</w:t>
            </w:r>
          </w:p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E9" w:rsidRPr="0050062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Да! Многие из </w:t>
            </w:r>
            <w:proofErr w:type="gramStart"/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 верно понимают и чувствуют, что такое доброта. А более точно посмотрим в «Словаре русского языка» (у детей на столах словарь Ожегова, в котором они ищут определение): «Доброта – отзывчивость, сочувствие, дружеское расположение к людям» </w:t>
            </w:r>
          </w:p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Платон утверждал: «Стараясь о счастье других, мы находим свое собственное счастье». </w:t>
            </w:r>
          </w:p>
          <w:p w:rsidR="009F7FE9" w:rsidRPr="00D539A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Эту мысль продолжал уже в I веке н.э.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Default="009F7FE9" w:rsidP="0042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326F04" w:rsidRPr="00427625" w:rsidRDefault="00326F04" w:rsidP="0042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</w:p>
          <w:p w:rsidR="009F7FE9" w:rsidRPr="00427625" w:rsidRDefault="009F7FE9" w:rsidP="00427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:rsidR="00C72CB2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FE9"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Поэтому тема сегодняшнего </w:t>
            </w:r>
            <w:r w:rsidR="009F7FE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9F7FE9" w:rsidRPr="00500628">
              <w:rPr>
                <w:rFonts w:ascii="Times New Roman" w:hAnsi="Times New Roman" w:cs="Times New Roman"/>
                <w:sz w:val="24"/>
                <w:szCs w:val="24"/>
              </w:rPr>
              <w:t xml:space="preserve"> – «Спешите делать добро». </w:t>
            </w:r>
            <w:r w:rsidR="009F7FE9">
              <w:rPr>
                <w:rFonts w:ascii="Times New Roman" w:hAnsi="Times New Roman" w:cs="Times New Roman"/>
                <w:sz w:val="24"/>
                <w:szCs w:val="24"/>
              </w:rPr>
              <w:t>Мы начинаем читать произведения в новой главе «Мы в ответе…»</w:t>
            </w:r>
            <w:r w:rsidR="00C72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3C0" w:rsidRDefault="00C72CB2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стр. 62. </w:t>
            </w:r>
            <w:r w:rsidR="009F7FE9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что в конце названия главы стоит многоточие. </w:t>
            </w:r>
          </w:p>
          <w:p w:rsidR="009F7FE9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FE9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многоточие в конце предложения? </w:t>
            </w:r>
          </w:p>
          <w:p w:rsidR="000933C0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ответ и перед кем мы должны быть в ответе?</w:t>
            </w:r>
          </w:p>
          <w:p w:rsidR="000933C0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 чем  будут произведения в этой главе? </w:t>
            </w:r>
          </w:p>
          <w:p w:rsidR="000933C0" w:rsidRPr="00C72CB2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  <w:r w:rsidRPr="00C72CB2">
              <w:rPr>
                <w:rFonts w:ascii="Times New Roman" w:hAnsi="Times New Roman" w:cs="Times New Roman"/>
                <w:i/>
              </w:rPr>
              <w:t>(о добре и доброте, взаимопонимании, о бережном отношении человека к природе, людям, животным,  об ответственности друг перед другом).</w:t>
            </w:r>
          </w:p>
          <w:p w:rsidR="00C72CB2" w:rsidRDefault="00C72CB2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чем нам сегодня предстоит прочитать произведение? </w:t>
            </w:r>
          </w:p>
          <w:p w:rsidR="00C72CB2" w:rsidRPr="00C72CB2" w:rsidRDefault="00C72CB2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  <w:r w:rsidRPr="00C72CB2">
              <w:rPr>
                <w:rFonts w:ascii="Times New Roman" w:hAnsi="Times New Roman" w:cs="Times New Roman"/>
                <w:i/>
              </w:rPr>
              <w:t>(Мы в ответе за людей, за себя и собственные поступки)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427625" w:rsidRDefault="009F7FE9" w:rsidP="0042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sz w:val="24"/>
                <w:szCs w:val="24"/>
              </w:rPr>
              <w:t>О Василии Александровиче Сухомлинском</w:t>
            </w:r>
          </w:p>
          <w:p w:rsidR="009F7FE9" w:rsidRPr="00427625" w:rsidRDefault="009F7FE9" w:rsidP="00427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:rsidR="00594343" w:rsidRPr="00594343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43">
              <w:rPr>
                <w:rFonts w:ascii="Times New Roman" w:hAnsi="Times New Roman" w:cs="Times New Roman"/>
                <w:b/>
                <w:sz w:val="24"/>
                <w:szCs w:val="24"/>
              </w:rPr>
              <w:t>а). Слово учителя о писателе.</w:t>
            </w:r>
          </w:p>
          <w:p w:rsidR="000933C0" w:rsidRPr="00594343" w:rsidRDefault="000933C0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первым писателем с чьим творчеством мы познакомимся, это  </w:t>
            </w:r>
            <w:r w:rsidRPr="00594343">
              <w:rPr>
                <w:rFonts w:ascii="Times New Roman" w:hAnsi="Times New Roman" w:cs="Times New Roman"/>
                <w:i/>
                <w:sz w:val="24"/>
                <w:szCs w:val="24"/>
              </w:rPr>
              <w:t>Василий Александрович Сухомлинский.</w:t>
            </w:r>
          </w:p>
          <w:p w:rsidR="009F7FE9" w:rsidRPr="008374DF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>Искренняя любовь к детям, романтическая устремленность личности, страстность и убежденность отличали выдающегося педагога Василия Александровича Сухомлинского.</w:t>
            </w:r>
          </w:p>
          <w:p w:rsidR="009F7FE9" w:rsidRPr="008374DF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>Замечательный педагог-новатор, страстный публицист, он продолжил и творчески развил лучшие традиции советских педагогов. Еще при жизни о Сухомлинском говорили: не человек, а целое научное учреждение. За два десятилетия – 35 книг, сотни научных статей и публицистических статей-раздумий. Творчество Сухомлинского сравнивают с вечнозеленым деревом, у которого гибкие корни, крепкий ствол и раскидистая крона, ветви которой из года в год дают новые побеги.</w:t>
            </w:r>
          </w:p>
          <w:p w:rsidR="009F7FE9" w:rsidRPr="00D539A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>В.А. Сухомлинского заботили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индивидуального воспитания подростков, выработки у них четкой мировоззренческой позиции, привития им эмоциональной культуры. Он до последнего дня оставался директором </w:t>
            </w:r>
            <w:proofErr w:type="spellStart"/>
            <w:r w:rsidRPr="008374DF">
              <w:rPr>
                <w:rFonts w:ascii="Times New Roman" w:hAnsi="Times New Roman" w:cs="Times New Roman"/>
                <w:sz w:val="24"/>
                <w:szCs w:val="24"/>
              </w:rPr>
              <w:t>Павлышской</w:t>
            </w:r>
            <w:proofErr w:type="spellEnd"/>
            <w:r w:rsidRPr="008374DF">
              <w:rPr>
                <w:rFonts w:ascii="Times New Roman" w:hAnsi="Times New Roman" w:cs="Times New Roman"/>
                <w:sz w:val="24"/>
                <w:szCs w:val="24"/>
              </w:rPr>
              <w:t xml:space="preserve"> школы, обычной сельской школы, в которой учились обыкновенные деревенские ребята.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7627" w:type="dxa"/>
          </w:tcPr>
          <w:p w:rsidR="009F7FE9" w:rsidRPr="00594343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594343">
              <w:rPr>
                <w:rFonts w:ascii="Times New Roman" w:hAnsi="Times New Roman" w:cs="Times New Roman"/>
                <w:b/>
              </w:rPr>
              <w:t xml:space="preserve">б). Словарная работа. </w:t>
            </w:r>
          </w:p>
          <w:p w:rsidR="009F7FE9" w:rsidRP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- Что такое притча? </w:t>
            </w:r>
          </w:p>
          <w:p w:rsidR="009F7FE9" w:rsidRPr="00D539A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Словарь русского языка С.В.Ожегова «</w:t>
            </w:r>
            <w:proofErr w:type="spellStart"/>
            <w:proofErr w:type="gramStart"/>
            <w:r w:rsidRPr="009F7FE9">
              <w:rPr>
                <w:rFonts w:ascii="Times New Roman" w:hAnsi="Times New Roman" w:cs="Times New Roman"/>
              </w:rPr>
              <w:t>При́тча</w:t>
            </w:r>
            <w:proofErr w:type="spellEnd"/>
            <w:proofErr w:type="gramEnd"/>
            <w:r w:rsidRPr="009F7FE9">
              <w:rPr>
                <w:rFonts w:ascii="Times New Roman" w:hAnsi="Times New Roman" w:cs="Times New Roman"/>
              </w:rPr>
              <w:t xml:space="preserve"> — это малый поучительный рассказ в литературном жанре, заключающий в себе моральное или религиозное поучение (премудрость). </w:t>
            </w:r>
            <w:proofErr w:type="gramStart"/>
            <w:r w:rsidRPr="009F7FE9">
              <w:rPr>
                <w:rFonts w:ascii="Times New Roman" w:hAnsi="Times New Roman" w:cs="Times New Roman"/>
              </w:rPr>
              <w:t>Близка</w:t>
            </w:r>
            <w:proofErr w:type="gramEnd"/>
            <w:r w:rsidRPr="009F7FE9">
              <w:rPr>
                <w:rFonts w:ascii="Times New Roman" w:hAnsi="Times New Roman" w:cs="Times New Roman"/>
              </w:rPr>
              <w:t xml:space="preserve"> к басне. В притче нет обрисовки характеров, указаний на место и время действия, показа явлений в развитии: её цель не изображение событий, а сообщение о них».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594343" w:rsidRPr="00EB6F01" w:rsidRDefault="00594343" w:rsidP="0059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F01">
              <w:rPr>
                <w:rFonts w:ascii="Times New Roman" w:hAnsi="Times New Roman" w:cs="Times New Roman"/>
                <w:sz w:val="24"/>
                <w:szCs w:val="24"/>
              </w:rPr>
              <w:t>Работа с текстом. Стр. 62-63.</w:t>
            </w:r>
          </w:p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:rsidR="009F7FE9" w:rsidRPr="009F7FE9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9F7FE9" w:rsidRPr="009F7FE9">
              <w:rPr>
                <w:rFonts w:ascii="Times New Roman" w:hAnsi="Times New Roman" w:cs="Times New Roman"/>
              </w:rPr>
              <w:t xml:space="preserve">). Анализ произведения по вопросам: 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Можно ли сказать, что дед с внуком – добрые люди? Почему?</w:t>
            </w:r>
          </w:p>
          <w:p w:rsid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lastRenderedPageBreak/>
              <w:t xml:space="preserve">Как поступают первый, второй и третий </w:t>
            </w:r>
            <w:proofErr w:type="gramStart"/>
            <w:r w:rsidRPr="009F7FE9">
              <w:rPr>
                <w:rFonts w:ascii="Times New Roman" w:hAnsi="Times New Roman" w:cs="Times New Roman"/>
              </w:rPr>
              <w:t>проезжие</w:t>
            </w:r>
            <w:proofErr w:type="gramEnd"/>
            <w:r w:rsidRPr="009F7FE9">
              <w:rPr>
                <w:rFonts w:ascii="Times New Roman" w:hAnsi="Times New Roman" w:cs="Times New Roman"/>
              </w:rPr>
              <w:t>?</w:t>
            </w:r>
          </w:p>
          <w:p w:rsidR="00C72CB2" w:rsidRPr="00F63540" w:rsidRDefault="00C72CB2" w:rsidP="00C72CB2">
            <w:pPr>
              <w:pStyle w:val="a3"/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F63540">
              <w:rPr>
                <w:rFonts w:ascii="Times New Roman" w:hAnsi="Times New Roman" w:cs="Times New Roman"/>
                <w:i/>
              </w:rPr>
              <w:t xml:space="preserve">(первый – равнодушный, второй - </w:t>
            </w:r>
            <w:r w:rsidR="00F63540" w:rsidRPr="00F63540">
              <w:rPr>
                <w:rFonts w:ascii="Times New Roman" w:hAnsi="Times New Roman" w:cs="Times New Roman"/>
                <w:i/>
              </w:rPr>
              <w:t>делал для своей выгоды, третий - милосердный,</w:t>
            </w:r>
            <w:r w:rsidR="00F63540">
              <w:rPr>
                <w:rFonts w:ascii="Times New Roman" w:hAnsi="Times New Roman" w:cs="Times New Roman"/>
                <w:i/>
              </w:rPr>
              <w:t xml:space="preserve"> </w:t>
            </w:r>
            <w:r w:rsidR="00F63540" w:rsidRPr="00F63540">
              <w:rPr>
                <w:rFonts w:ascii="Times New Roman" w:hAnsi="Times New Roman" w:cs="Times New Roman"/>
                <w:i/>
              </w:rPr>
              <w:t>великодушный,</w:t>
            </w:r>
            <w:r w:rsidR="00F63540">
              <w:rPr>
                <w:rFonts w:ascii="Times New Roman" w:hAnsi="Times New Roman" w:cs="Times New Roman"/>
                <w:i/>
              </w:rPr>
              <w:t xml:space="preserve"> </w:t>
            </w:r>
            <w:r w:rsidR="00F63540" w:rsidRPr="00F63540">
              <w:rPr>
                <w:rFonts w:ascii="Times New Roman" w:hAnsi="Times New Roman" w:cs="Times New Roman"/>
                <w:i/>
              </w:rPr>
              <w:t>благородный)</w:t>
            </w:r>
            <w:proofErr w:type="gramEnd"/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В чем вы видите разницу между их поступками?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Про кого из проезжающих дед сказал, что “это не человек”. Почему?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Как дед отозвался про второго путника? Почему он сказал «И это ЕЩЕ не человек?»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Почему третьего проезжего дед назвал обыкновенным человеком? 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Каким еще человеком его можно назвать?</w:t>
            </w:r>
            <w:r w:rsidR="00F63540">
              <w:rPr>
                <w:rFonts w:ascii="Times New Roman" w:hAnsi="Times New Roman" w:cs="Times New Roman"/>
              </w:rPr>
              <w:t xml:space="preserve"> (отзывчивым, добрым, великодушным, заботливым, милосердным) 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Какое качество автор считает главным для человека?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Согласны ли вы с автором? 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Почему притча называется «Обыкновенный человек»?  </w:t>
            </w:r>
          </w:p>
          <w:p w:rsidR="009F7FE9" w:rsidRPr="009F7FE9" w:rsidRDefault="009F7FE9" w:rsidP="00565C25">
            <w:pPr>
              <w:pStyle w:val="a3"/>
              <w:numPr>
                <w:ilvl w:val="0"/>
                <w:numId w:val="4"/>
              </w:numPr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Как еще можно назвать этого человека? (неравнодушным, добрым)</w:t>
            </w:r>
          </w:p>
          <w:p w:rsidR="009F7FE9" w:rsidRPr="00594343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594343">
              <w:rPr>
                <w:rFonts w:ascii="Times New Roman" w:hAnsi="Times New Roman" w:cs="Times New Roman"/>
                <w:i/>
              </w:rPr>
              <w:t>(Обыкновенный человек отличается щедростью души: ему не надо чужого, не жаль своего, он открыт для всех.</w:t>
            </w:r>
            <w:proofErr w:type="gramEnd"/>
            <w:r w:rsidRPr="0059434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94343">
              <w:rPr>
                <w:rFonts w:ascii="Times New Roman" w:hAnsi="Times New Roman" w:cs="Times New Roman"/>
                <w:i/>
              </w:rPr>
              <w:t xml:space="preserve">Он не ждет ни благодарности, ни похвалы – это его образ жизни). </w:t>
            </w:r>
            <w:proofErr w:type="gramEnd"/>
          </w:p>
          <w:p w:rsidR="009F7FE9" w:rsidRP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F63540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- На какой жанр в литературе похожа притча? (на сказку</w:t>
            </w:r>
            <w:r w:rsidR="00F63540">
              <w:rPr>
                <w:rFonts w:ascii="Times New Roman" w:hAnsi="Times New Roman" w:cs="Times New Roman"/>
              </w:rPr>
              <w:t>, басню</w:t>
            </w:r>
            <w:r w:rsidRPr="009F7FE9">
              <w:rPr>
                <w:rFonts w:ascii="Times New Roman" w:hAnsi="Times New Roman" w:cs="Times New Roman"/>
              </w:rPr>
              <w:t xml:space="preserve">) </w:t>
            </w:r>
          </w:p>
          <w:p w:rsidR="009F7FE9" w:rsidRPr="00D539A8" w:rsidRDefault="00F63540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9F7FE9" w:rsidRPr="009F7FE9">
              <w:rPr>
                <w:rFonts w:ascii="Times New Roman" w:hAnsi="Times New Roman" w:cs="Times New Roman"/>
              </w:rPr>
              <w:t>Чем? (</w:t>
            </w:r>
            <w:r>
              <w:rPr>
                <w:rFonts w:ascii="Times New Roman" w:hAnsi="Times New Roman" w:cs="Times New Roman"/>
              </w:rPr>
              <w:t xml:space="preserve">сказка - </w:t>
            </w:r>
            <w:r w:rsidR="009F7FE9" w:rsidRPr="009F7FE9">
              <w:rPr>
                <w:rFonts w:ascii="Times New Roman" w:hAnsi="Times New Roman" w:cs="Times New Roman"/>
              </w:rPr>
              <w:t xml:space="preserve">появляется число три – </w:t>
            </w:r>
            <w:proofErr w:type="spellStart"/>
            <w:r w:rsidR="009F7FE9" w:rsidRPr="009F7FE9">
              <w:rPr>
                <w:rFonts w:ascii="Times New Roman" w:hAnsi="Times New Roman" w:cs="Times New Roman"/>
              </w:rPr>
              <w:t>троекратность</w:t>
            </w:r>
            <w:proofErr w:type="spellEnd"/>
            <w:r w:rsidR="009F7FE9" w:rsidRPr="009F7F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7FE9" w:rsidRPr="009F7FE9">
              <w:rPr>
                <w:rFonts w:ascii="Times New Roman" w:hAnsi="Times New Roman" w:cs="Times New Roman"/>
              </w:rPr>
              <w:t>трехчленность</w:t>
            </w:r>
            <w:proofErr w:type="spellEnd"/>
            <w:r w:rsidR="009F7FE9" w:rsidRPr="009F7FE9">
              <w:rPr>
                <w:rFonts w:ascii="Times New Roman" w:hAnsi="Times New Roman" w:cs="Times New Roman"/>
              </w:rPr>
              <w:t xml:space="preserve"> композиции: три героя, поступки меняются, с каждым разом  в лучшую сторону</w:t>
            </w:r>
            <w:r>
              <w:rPr>
                <w:rFonts w:ascii="Times New Roman" w:hAnsi="Times New Roman" w:cs="Times New Roman"/>
              </w:rPr>
              <w:t>; на басню, т.к. нравоучение и поучение</w:t>
            </w:r>
            <w:r w:rsidR="009F7FE9" w:rsidRPr="009F7FE9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EB6F01" w:rsidRPr="00D539A8" w:rsidTr="009F7FE9">
        <w:tc>
          <w:tcPr>
            <w:tcW w:w="531" w:type="dxa"/>
          </w:tcPr>
          <w:p w:rsidR="00EB6F01" w:rsidRPr="00D539A8" w:rsidRDefault="00EB6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B6F01" w:rsidRPr="00D539A8" w:rsidRDefault="00EB6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Вывод: Если в человеке есть чуткость, доброта, вежливость, понимание и милосердие, он как человек состоялся.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Человеческая доброта, умение радоваться и переживать за других людей создают основу человеческого счастья.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Если человек любит только себя, он не имеет ни друзей, ни товарищей, и, когда приходят трудные минуты, он остаётся один.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7FE9">
              <w:rPr>
                <w:rFonts w:ascii="Times New Roman" w:hAnsi="Times New Roman" w:cs="Times New Roman"/>
              </w:rPr>
              <w:t xml:space="preserve">Любовь к ближним и обществу определяется, прежде всего, отношением к родителям, к друзьям, к животным,  к родному краю. </w:t>
            </w:r>
            <w:proofErr w:type="gramEnd"/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Конечно, мы ещё не совсем взрослые и не всегда имеем возможность помочь всем, но к этому нужно стремиться.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Дети, а можно сказать: «Он добрый человек, потому что относится к людям хорошо»? А если он мучает животных, портит природу, разве он добрый? Разве можно быть к людям добрым, а к животным злым?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-Нет. Добрый – это тот, кто одинаково хорошо относится ко всему и всем.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Доброта — способность сострадать, сопереживать, сочувствовать, способность представить себя на месте другого человека. Способность или умение, то есть то, чему можно научиться. Правда, не всякий может сделаться добрым, иначе не было бы в мире зла. Научиться быть добрым трудно, если говорить о доброте устойчивой, постоянной, а не той, которая возникает раз в году от хорошего настроения, когда самому так радостно, что в этот момент готов полюбить весь мир.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>Да, это трудно — всегда быть готовым утешить того, кому плохо, разделить чье–то горе, помочь. Этому надо учиться.</w:t>
            </w:r>
          </w:p>
        </w:tc>
      </w:tr>
      <w:tr w:rsidR="00427625" w:rsidRPr="00D539A8" w:rsidTr="009F7FE9">
        <w:tc>
          <w:tcPr>
            <w:tcW w:w="531" w:type="dxa"/>
          </w:tcPr>
          <w:p w:rsidR="00427625" w:rsidRPr="00D539A8" w:rsidRDefault="00427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427625" w:rsidRPr="00F63540" w:rsidRDefault="00427625">
            <w:pPr>
              <w:rPr>
                <w:rFonts w:ascii="Times New Roman" w:hAnsi="Times New Roman" w:cs="Times New Roman"/>
                <w:b/>
              </w:rPr>
            </w:pPr>
            <w:r w:rsidRPr="00F63540">
              <w:rPr>
                <w:rFonts w:ascii="Times New Roman" w:hAnsi="Times New Roman" w:cs="Times New Roman"/>
                <w:b/>
              </w:rPr>
              <w:t xml:space="preserve">Физкультминутка </w:t>
            </w:r>
          </w:p>
        </w:tc>
        <w:tc>
          <w:tcPr>
            <w:tcW w:w="7627" w:type="dxa"/>
          </w:tcPr>
          <w:p w:rsidR="00427625" w:rsidRPr="00F63540" w:rsidRDefault="00427625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F63540">
              <w:rPr>
                <w:rFonts w:ascii="Times New Roman" w:hAnsi="Times New Roman" w:cs="Times New Roman"/>
                <w:b/>
              </w:rPr>
              <w:t>Упражнения на разминку.</w:t>
            </w:r>
          </w:p>
        </w:tc>
      </w:tr>
      <w:tr w:rsidR="00EB6F01" w:rsidRPr="00D539A8" w:rsidTr="009F7FE9">
        <w:tc>
          <w:tcPr>
            <w:tcW w:w="531" w:type="dxa"/>
          </w:tcPr>
          <w:p w:rsidR="00EB6F01" w:rsidRPr="00D539A8" w:rsidRDefault="00EB6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B6F01" w:rsidRPr="00D539A8" w:rsidRDefault="00565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философов и их высказывания.</w:t>
            </w:r>
          </w:p>
        </w:tc>
        <w:tc>
          <w:tcPr>
            <w:tcW w:w="7627" w:type="dxa"/>
          </w:tcPr>
          <w:p w:rsidR="00EB6F01" w:rsidRPr="00427625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427625">
              <w:rPr>
                <w:rFonts w:ascii="Times New Roman" w:hAnsi="Times New Roman" w:cs="Times New Roman"/>
                <w:i/>
                <w:u w:val="single"/>
              </w:rPr>
              <w:t>г</w:t>
            </w:r>
            <w:r w:rsidR="00EB6F01" w:rsidRPr="00427625">
              <w:rPr>
                <w:rFonts w:ascii="Times New Roman" w:hAnsi="Times New Roman" w:cs="Times New Roman"/>
                <w:i/>
                <w:u w:val="single"/>
              </w:rPr>
              <w:t>).  Работа с высказываниями писателей.</w:t>
            </w:r>
          </w:p>
          <w:p w:rsidR="00427625" w:rsidRDefault="00427625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594343" w:rsidRPr="009F7FE9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- Прочтите выказывания о добре и доброте. Какое высказывание подходит к рассказу? </w:t>
            </w:r>
          </w:p>
          <w:p w:rsidR="00EB6F01" w:rsidRPr="009F7FE9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</w:t>
            </w:r>
            <w:r w:rsidR="00EB6F01" w:rsidRPr="009F7FE9">
              <w:rPr>
                <w:rFonts w:ascii="Times New Roman" w:hAnsi="Times New Roman" w:cs="Times New Roman"/>
              </w:rPr>
              <w:t xml:space="preserve">«Ничто не обходится нам так дешево и не ценится так дорого, как вежливость и доброта» (Мигель Сервантес) </w:t>
            </w:r>
          </w:p>
          <w:p w:rsidR="00EB6F01" w:rsidRPr="00F63540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7FE9">
              <w:rPr>
                <w:rFonts w:ascii="Times New Roman" w:hAnsi="Times New Roman" w:cs="Times New Roman"/>
              </w:rPr>
              <w:t xml:space="preserve">  </w:t>
            </w:r>
            <w:r w:rsidRPr="00F63540">
              <w:rPr>
                <w:rFonts w:ascii="Times New Roman" w:hAnsi="Times New Roman" w:cs="Times New Roman"/>
                <w:b/>
                <w:i/>
              </w:rPr>
              <w:t xml:space="preserve">«Истинная доброта заключается в благожелательном отношении к людям» (Жан Жак Руссо)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«Чтобы оценить доброту в человеке, надо иметь некоторую долю этого качества и в самом себе» (Вильям Шекспир) </w:t>
            </w:r>
          </w:p>
          <w:p w:rsidR="00EB6F01" w:rsidRPr="009F7FE9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 «Чем человек умнее и добрее, тем больше он замечает добро в людях» (Блез Паскаль) </w:t>
            </w:r>
          </w:p>
          <w:p w:rsidR="00EB6F01" w:rsidRDefault="00EB6F01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lastRenderedPageBreak/>
              <w:t>«Лучшее, что я храню в себе, это живое чувство к добрым людям» (М. Пришвин)</w:t>
            </w:r>
          </w:p>
          <w:p w:rsidR="00594343" w:rsidRPr="009F7FE9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9F7FE9">
              <w:rPr>
                <w:rFonts w:ascii="Times New Roman" w:hAnsi="Times New Roman" w:cs="Times New Roman"/>
              </w:rPr>
              <w:t xml:space="preserve">- Чему учит эта притча? 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D539A8" w:rsidRDefault="0042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Заставка </w:t>
            </w:r>
          </w:p>
        </w:tc>
        <w:tc>
          <w:tcPr>
            <w:tcW w:w="7627" w:type="dxa"/>
          </w:tcPr>
          <w:p w:rsidR="009F7FE9" w:rsidRPr="008D50D2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Прослушивание песни  «ДОБРОТА» в исполнении В. </w:t>
            </w:r>
            <w:proofErr w:type="spellStart"/>
            <w:r w:rsidRPr="008D50D2">
              <w:rPr>
                <w:rFonts w:ascii="Times New Roman" w:hAnsi="Times New Roman" w:cs="Times New Roman"/>
                <w:b/>
                <w:sz w:val="24"/>
                <w:szCs w:val="24"/>
              </w:rPr>
              <w:t>Мигули</w:t>
            </w:r>
            <w:proofErr w:type="spellEnd"/>
          </w:p>
          <w:p w:rsidR="009F7FE9" w:rsidRPr="00D539A8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Д.С.Лихачев, считал, что самая большая цель жизни – увеличивать добро в окружающем нас. А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28">
              <w:rPr>
                <w:rFonts w:ascii="Times New Roman" w:hAnsi="Times New Roman" w:cs="Times New Roman"/>
                <w:sz w:val="24"/>
                <w:szCs w:val="24"/>
              </w:rPr>
              <w:t>– это, прежде всего, счастье всех людей. Оно слагается из многого, и каждый раз жизнь ставит перед человеком задачу, которую нужно уметь решать. Какие акции доброты, прошедшие в нашем районе, городе вы можете вспомнить?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427625" w:rsidRDefault="009F7FE9">
            <w:pPr>
              <w:rPr>
                <w:rFonts w:ascii="Times New Roman" w:hAnsi="Times New Roman" w:cs="Times New Roman"/>
              </w:rPr>
            </w:pPr>
            <w:r w:rsidRPr="00427625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7627" w:type="dxa"/>
          </w:tcPr>
          <w:p w:rsidR="009F7FE9" w:rsidRPr="00A632D0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D2">
              <w:rPr>
                <w:rFonts w:ascii="Times New Roman" w:hAnsi="Times New Roman" w:cs="Times New Roman"/>
                <w:b/>
                <w:sz w:val="24"/>
                <w:szCs w:val="24"/>
              </w:rPr>
              <w:t>6. Группировка понятий.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парах. </w:t>
            </w:r>
            <w:r w:rsidRPr="00A632D0">
              <w:rPr>
                <w:rFonts w:ascii="Times New Roman" w:hAnsi="Times New Roman" w:cs="Times New Roman"/>
                <w:sz w:val="24"/>
                <w:szCs w:val="24"/>
              </w:rPr>
              <w:t xml:space="preserve">На парте лист, разделенный на две части: зло </w:t>
            </w:r>
            <w:r w:rsidR="0078104C">
              <w:rPr>
                <w:rFonts w:ascii="Times New Roman" w:hAnsi="Times New Roman" w:cs="Times New Roman"/>
                <w:sz w:val="24"/>
                <w:szCs w:val="24"/>
              </w:rPr>
              <w:t xml:space="preserve">(слова уже записаны, прочитайте их, подумайте над их смыслом) </w:t>
            </w:r>
            <w:r w:rsidRPr="00A632D0">
              <w:rPr>
                <w:rFonts w:ascii="Times New Roman" w:hAnsi="Times New Roman" w:cs="Times New Roman"/>
                <w:sz w:val="24"/>
                <w:szCs w:val="24"/>
              </w:rPr>
              <w:t>– добро. Запи</w:t>
            </w:r>
            <w:r w:rsidR="0078104C">
              <w:rPr>
                <w:rFonts w:ascii="Times New Roman" w:hAnsi="Times New Roman" w:cs="Times New Roman"/>
                <w:sz w:val="24"/>
                <w:szCs w:val="24"/>
              </w:rPr>
              <w:t>шите</w:t>
            </w:r>
            <w:r w:rsidRPr="00A632D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</w:t>
            </w:r>
            <w:r w:rsidR="0078104C">
              <w:rPr>
                <w:rFonts w:ascii="Times New Roman" w:hAnsi="Times New Roman" w:cs="Times New Roman"/>
                <w:sz w:val="24"/>
                <w:szCs w:val="24"/>
              </w:rPr>
              <w:t xml:space="preserve"> в графе добра.</w:t>
            </w:r>
          </w:p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E9" w:rsidRPr="008374DF" w:rsidRDefault="009F7FE9" w:rsidP="00565C25">
            <w:pPr>
              <w:pStyle w:val="a3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словах добро и зло?   (Антонимы)   </w:t>
            </w:r>
          </w:p>
          <w:p w:rsidR="009F7FE9" w:rsidRDefault="009F7FE9" w:rsidP="00565C25">
            <w:pPr>
              <w:pStyle w:val="a3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D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ребята, чего на земле больше: добра или зла? </w:t>
            </w:r>
          </w:p>
          <w:p w:rsidR="009F7FE9" w:rsidRPr="0078104C" w:rsidRDefault="0078104C" w:rsidP="00565C25">
            <w:pPr>
              <w:pStyle w:val="a3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4C">
              <w:rPr>
                <w:rFonts w:ascii="Times New Roman" w:hAnsi="Times New Roman" w:cs="Times New Roman"/>
                <w:sz w:val="24"/>
                <w:szCs w:val="24"/>
              </w:rPr>
              <w:t xml:space="preserve">Пред нами дерево, которое выросло из корня зла. </w:t>
            </w:r>
            <w:r w:rsidR="009F7FE9" w:rsidRPr="0078104C">
              <w:rPr>
                <w:rFonts w:ascii="Times New Roman" w:hAnsi="Times New Roman" w:cs="Times New Roman"/>
                <w:sz w:val="24"/>
                <w:szCs w:val="24"/>
              </w:rPr>
              <w:t>Чтобы 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зло, надо постараться, чтобы отрубить корень зла, а вырастить дерево добра. </w:t>
            </w:r>
            <w:r w:rsidR="009F7FE9" w:rsidRPr="0078104C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какие добрые дела вы совершили, совершают люди вокруг вас,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рубить этот корень зла. Называйте слова добра.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Добро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Внимательность к людям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Помощь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Отзывчивость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Вежливость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Верность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Сердечность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Порядочность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Совестливость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Благодушный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Мягкосердечный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Добрососедство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Доброжелательность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людям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Щедрость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Взаимовыручка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Уважение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Понимание 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Улыбка</w:t>
            </w:r>
          </w:p>
          <w:p w:rsidR="009F7FE9" w:rsidRPr="00427625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Радость </w:t>
            </w:r>
            <w:proofErr w:type="gramStart"/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других</w:t>
            </w:r>
          </w:p>
          <w:p w:rsidR="009F7FE9" w:rsidRPr="004D463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9">
              <w:rPr>
                <w:rFonts w:ascii="Times New Roman" w:hAnsi="Times New Roman" w:cs="Times New Roman"/>
                <w:sz w:val="24"/>
                <w:szCs w:val="24"/>
              </w:rPr>
              <w:t xml:space="preserve">Вот видите, ребята, как можно победить зло. Так и в жизни: капельки добра, сливаясь, превращаются в ручеёк, ручейки – в реку, реки – в море добра. Хорошо, когда человек оставляет после себя добрый след. </w:t>
            </w:r>
          </w:p>
          <w:p w:rsidR="009F7FE9" w:rsidRPr="00D539A8" w:rsidRDefault="009F7FE9" w:rsidP="004276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4D4639">
              <w:rPr>
                <w:rFonts w:ascii="Times New Roman" w:hAnsi="Times New Roman" w:cs="Times New Roman"/>
                <w:sz w:val="24"/>
                <w:szCs w:val="24"/>
              </w:rPr>
              <w:t>Помогает человеку совершать добрые дела дружба, любовь, уважение, вежливость, доброта, понимание, улыбка.</w:t>
            </w:r>
            <w:r w:rsidRPr="00D93DDA">
              <w:t xml:space="preserve"> </w:t>
            </w:r>
            <w:r w:rsidRPr="00D93DDA">
              <w:rPr>
                <w:rFonts w:ascii="Times New Roman" w:hAnsi="Times New Roman" w:cs="Times New Roman"/>
                <w:sz w:val="24"/>
                <w:szCs w:val="24"/>
              </w:rPr>
              <w:t>Доброта — отзывчивость, душевное расположение к людям, стремление делать добро.</w:t>
            </w:r>
          </w:p>
        </w:tc>
      </w:tr>
      <w:tr w:rsidR="00594343" w:rsidRPr="00D539A8" w:rsidTr="009F7FE9">
        <w:tc>
          <w:tcPr>
            <w:tcW w:w="531" w:type="dxa"/>
          </w:tcPr>
          <w:p w:rsidR="00594343" w:rsidRPr="00D539A8" w:rsidRDefault="00594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594343" w:rsidRPr="00427625" w:rsidRDefault="0059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sz w:val="24"/>
                <w:szCs w:val="24"/>
              </w:rPr>
              <w:t>Повторное чтение.</w:t>
            </w:r>
          </w:p>
        </w:tc>
        <w:tc>
          <w:tcPr>
            <w:tcW w:w="7627" w:type="dxa"/>
          </w:tcPr>
          <w:p w:rsidR="00594343" w:rsidRPr="00565C25" w:rsidRDefault="00594343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25">
              <w:rPr>
                <w:rFonts w:ascii="Times New Roman" w:hAnsi="Times New Roman" w:cs="Times New Roman"/>
                <w:sz w:val="24"/>
                <w:szCs w:val="24"/>
              </w:rPr>
              <w:t>- Прочитайте притчу еще раз и подготовьтесь к чтению</w:t>
            </w:r>
            <w:r w:rsidR="00565C25" w:rsidRPr="00565C25">
              <w:rPr>
                <w:rFonts w:ascii="Times New Roman" w:hAnsi="Times New Roman" w:cs="Times New Roman"/>
                <w:sz w:val="24"/>
                <w:szCs w:val="24"/>
              </w:rPr>
              <w:t xml:space="preserve"> вслух.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 </w:t>
            </w:r>
          </w:p>
        </w:tc>
        <w:tc>
          <w:tcPr>
            <w:tcW w:w="7627" w:type="dxa"/>
          </w:tcPr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39">
              <w:rPr>
                <w:rFonts w:ascii="Times New Roman" w:hAnsi="Times New Roman" w:cs="Times New Roman"/>
                <w:sz w:val="24"/>
                <w:szCs w:val="24"/>
              </w:rPr>
              <w:t xml:space="preserve">Вы ещё дети, но впереди вас ждёт много славных дел. Вы сделаете нашу планету Земля красивой. Но прежде вы должны вырасти настоящими людьми. А это значит, что вы должны быть смелыми, добрыми, трудолюбивыми. 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Ведь делать добро – это здорово.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Стать добрым волшебником, ну-ка, попробуй!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Лучами земля опоясана,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Тут хитрости вовсе не нужно особой.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Цветами земля опоясана,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Понять и исполнить желанье </w:t>
            </w:r>
            <w:proofErr w:type="gramStart"/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другого</w:t>
            </w:r>
            <w:proofErr w:type="gramEnd"/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Ходите дорогами ясными,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Одно удовольствие, честное слово!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Летайте высокими трассами,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Орбитой любви и привета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Пусть мчится вся наша планета.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Стремитесь открыть хоть однажды</w:t>
            </w:r>
          </w:p>
          <w:p w:rsidR="009F7FE9" w:rsidRPr="00427625" w:rsidRDefault="009F7FE9" w:rsidP="00427625">
            <w:pPr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625">
              <w:rPr>
                <w:rFonts w:ascii="Times New Roman" w:hAnsi="Times New Roman" w:cs="Times New Roman"/>
                <w:i/>
                <w:sz w:val="24"/>
                <w:szCs w:val="24"/>
              </w:rPr>
              <w:t>Звезду человечности в каждом!</w:t>
            </w:r>
          </w:p>
          <w:p w:rsidR="009F7FE9" w:rsidRPr="00D539A8" w:rsidRDefault="009F7FE9" w:rsidP="00427625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листок со злом скомкаем, разорвем в мелкие клочья и выбросим в мусорное ведро, чтобы никогда не делать зла! А все доброе – сохраним для себя.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Default="00565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Обыкновенный человек.</w:t>
            </w:r>
          </w:p>
        </w:tc>
        <w:tc>
          <w:tcPr>
            <w:tcW w:w="7627" w:type="dxa"/>
          </w:tcPr>
          <w:p w:rsidR="009F7FE9" w:rsidRPr="00D93DDA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DA">
              <w:rPr>
                <w:rFonts w:ascii="Times New Roman" w:hAnsi="Times New Roman" w:cs="Times New Roman"/>
                <w:b/>
                <w:sz w:val="24"/>
                <w:szCs w:val="24"/>
              </w:rPr>
              <w:t>7. Итог.</w:t>
            </w:r>
          </w:p>
          <w:p w:rsidR="009F7FE9" w:rsidRDefault="009F7FE9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притча называется «Обыкновенный человек»?</w:t>
            </w:r>
            <w:r w:rsidRPr="00D9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25" w:rsidRDefault="00565C25" w:rsidP="00565C25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FE9" w:rsidRDefault="00565C25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F7FE9" w:rsidRPr="006C4F4C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9F7FE9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человеческое качество – доброта, сочувствие и сострадание, забота и ответственность за </w:t>
            </w:r>
            <w:proofErr w:type="gramStart"/>
            <w:r w:rsidR="009F7FE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9F7FE9">
              <w:rPr>
                <w:rFonts w:ascii="Times New Roman" w:hAnsi="Times New Roman" w:cs="Times New Roman"/>
                <w:sz w:val="24"/>
                <w:szCs w:val="24"/>
              </w:rPr>
              <w:t xml:space="preserve">. Именно такими качествами обладают главные герои притчи. </w:t>
            </w:r>
          </w:p>
          <w:p w:rsidR="009F7FE9" w:rsidRPr="004D4639" w:rsidRDefault="00565C25" w:rsidP="00565C2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7FE9" w:rsidRPr="00D93DDA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сделанного добра — это уже награда для человека. Просто делая добро, никогда не надо ожидать благодарности. Добро ведь делают не из корысти, а из любви к </w:t>
            </w:r>
            <w:proofErr w:type="gramStart"/>
            <w:r w:rsidR="009F7FE9" w:rsidRPr="00D93DDA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="009F7FE9" w:rsidRPr="00D93DDA">
              <w:rPr>
                <w:rFonts w:ascii="Times New Roman" w:hAnsi="Times New Roman" w:cs="Times New Roman"/>
                <w:sz w:val="24"/>
                <w:szCs w:val="24"/>
              </w:rPr>
              <w:t>. Быть добрым — значит совершать хорошие поступки, делать людям добро не за похвалу, спасибо, деньги, а бескорыстно.</w:t>
            </w:r>
          </w:p>
        </w:tc>
      </w:tr>
      <w:tr w:rsidR="009F7FE9" w:rsidRPr="00D539A8" w:rsidTr="009F7FE9">
        <w:tc>
          <w:tcPr>
            <w:tcW w:w="531" w:type="dxa"/>
          </w:tcPr>
          <w:p w:rsidR="009F7FE9" w:rsidRPr="00D539A8" w:rsidRDefault="009F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9F7FE9" w:rsidRDefault="009F7FE9">
            <w:pPr>
              <w:rPr>
                <w:rFonts w:ascii="Times New Roman" w:hAnsi="Times New Roman" w:cs="Times New Roman"/>
              </w:rPr>
            </w:pPr>
            <w:r w:rsidRPr="00515A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7627" w:type="dxa"/>
          </w:tcPr>
          <w:p w:rsidR="009F7FE9" w:rsidRPr="00467BBA" w:rsidRDefault="009F7FE9" w:rsidP="00565C25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A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добре и зле, подходящие к притче.</w:t>
            </w:r>
          </w:p>
          <w:p w:rsidR="009F7FE9" w:rsidRPr="004D4639" w:rsidRDefault="009F7FE9" w:rsidP="00565C25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A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ответ на вопрос: что я могу сделать, чтобы наш мир стал добрее?</w:t>
            </w:r>
          </w:p>
        </w:tc>
      </w:tr>
    </w:tbl>
    <w:p w:rsidR="00D539A8" w:rsidRDefault="00D539A8"/>
    <w:sectPr w:rsidR="00D539A8" w:rsidSect="00D539A8">
      <w:pgSz w:w="11906" w:h="16838" w:code="9"/>
      <w:pgMar w:top="851" w:right="851" w:bottom="79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3430"/>
    <w:multiLevelType w:val="hybridMultilevel"/>
    <w:tmpl w:val="BC0EE4A2"/>
    <w:lvl w:ilvl="0" w:tplc="526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0794"/>
    <w:multiLevelType w:val="hybridMultilevel"/>
    <w:tmpl w:val="B560A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3A99"/>
    <w:multiLevelType w:val="hybridMultilevel"/>
    <w:tmpl w:val="9E20A03C"/>
    <w:lvl w:ilvl="0" w:tplc="5268C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718DA"/>
    <w:multiLevelType w:val="hybridMultilevel"/>
    <w:tmpl w:val="31C8439C"/>
    <w:lvl w:ilvl="0" w:tplc="5268C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9A8"/>
    <w:rsid w:val="000933C0"/>
    <w:rsid w:val="00326F04"/>
    <w:rsid w:val="003F2806"/>
    <w:rsid w:val="00427625"/>
    <w:rsid w:val="00565C25"/>
    <w:rsid w:val="00594343"/>
    <w:rsid w:val="006871CA"/>
    <w:rsid w:val="0078104C"/>
    <w:rsid w:val="009F7FE9"/>
    <w:rsid w:val="00B274F1"/>
    <w:rsid w:val="00C72CB2"/>
    <w:rsid w:val="00CC610B"/>
    <w:rsid w:val="00D51297"/>
    <w:rsid w:val="00D539A8"/>
    <w:rsid w:val="00EB6F01"/>
    <w:rsid w:val="00F63540"/>
    <w:rsid w:val="00F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A8"/>
    <w:pPr>
      <w:ind w:left="720"/>
      <w:contextualSpacing/>
    </w:pPr>
  </w:style>
  <w:style w:type="table" w:styleId="a4">
    <w:name w:val="Table Grid"/>
    <w:basedOn w:val="a1"/>
    <w:uiPriority w:val="59"/>
    <w:rsid w:val="00D53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raptor</dc:creator>
  <cp:keywords/>
  <dc:description/>
  <cp:lastModifiedBy>raptor</cp:lastModifiedBy>
  <cp:revision>5</cp:revision>
  <cp:lastPrinted>2011-10-13T18:45:00Z</cp:lastPrinted>
  <dcterms:created xsi:type="dcterms:W3CDTF">2011-10-12T17:36:00Z</dcterms:created>
  <dcterms:modified xsi:type="dcterms:W3CDTF">2011-10-13T19:46:00Z</dcterms:modified>
</cp:coreProperties>
</file>