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23" w:rsidRDefault="000E6123" w:rsidP="000E6123">
      <w:pPr>
        <w:spacing w:after="100" w:afterAutospacing="1" w:line="360" w:lineRule="auto"/>
        <w:jc w:val="center"/>
      </w:pPr>
      <w:r>
        <w:rPr>
          <w:rFonts w:ascii="Calibri" w:eastAsia="Times New Roman" w:hAnsi="Calibri" w:cs="Calibri"/>
          <w:b/>
          <w:i/>
          <w:sz w:val="44"/>
          <w:szCs w:val="44"/>
        </w:rPr>
        <w:t xml:space="preserve">                                                                                   </w:t>
      </w:r>
    </w:p>
    <w:p w:rsidR="000E6123" w:rsidRDefault="000E6123" w:rsidP="000E6123">
      <w:pPr>
        <w:jc w:val="right"/>
        <w:rPr>
          <w:rFonts w:ascii="Calibri" w:eastAsia="Times New Roman" w:hAnsi="Calibri" w:cs="Calibri"/>
          <w:b/>
          <w:i/>
          <w:sz w:val="44"/>
          <w:szCs w:val="44"/>
        </w:rPr>
      </w:pPr>
    </w:p>
    <w:p w:rsidR="000E6123" w:rsidRDefault="000E6123" w:rsidP="000E6123">
      <w:pPr>
        <w:jc w:val="right"/>
        <w:rPr>
          <w:rFonts w:ascii="Calibri" w:eastAsia="Times New Roman" w:hAnsi="Calibri" w:cs="Calibri"/>
          <w:b/>
          <w:i/>
          <w:sz w:val="44"/>
          <w:szCs w:val="44"/>
        </w:rPr>
      </w:pPr>
    </w:p>
    <w:p w:rsidR="000E6123" w:rsidRDefault="000E6123" w:rsidP="000E6123">
      <w:pPr>
        <w:jc w:val="right"/>
        <w:rPr>
          <w:rFonts w:ascii="Calibri" w:eastAsia="Times New Roman" w:hAnsi="Calibri" w:cs="Calibri"/>
          <w:b/>
          <w:i/>
          <w:sz w:val="44"/>
          <w:szCs w:val="44"/>
        </w:rPr>
      </w:pPr>
    </w:p>
    <w:p w:rsidR="000E6123" w:rsidRDefault="000E6123" w:rsidP="000E6123">
      <w:pPr>
        <w:jc w:val="right"/>
        <w:rPr>
          <w:rFonts w:ascii="Calibri" w:eastAsia="Times New Roman" w:hAnsi="Calibri" w:cs="Calibri"/>
          <w:b/>
          <w:i/>
          <w:sz w:val="44"/>
          <w:szCs w:val="44"/>
        </w:rPr>
      </w:pPr>
    </w:p>
    <w:p w:rsidR="000E6123" w:rsidRDefault="000E6123" w:rsidP="000E6123">
      <w:pPr>
        <w:jc w:val="right"/>
        <w:rPr>
          <w:rFonts w:ascii="Calibri" w:eastAsia="Times New Roman" w:hAnsi="Calibri" w:cs="Calibri"/>
          <w:b/>
          <w:i/>
          <w:sz w:val="44"/>
          <w:szCs w:val="44"/>
        </w:rPr>
      </w:pPr>
    </w:p>
    <w:p w:rsidR="000E6123" w:rsidRDefault="000E6123" w:rsidP="000E6123">
      <w:pPr>
        <w:jc w:val="right"/>
        <w:rPr>
          <w:rFonts w:ascii="Calibri" w:eastAsia="Times New Roman" w:hAnsi="Calibri" w:cs="Calibri"/>
          <w:b/>
          <w:i/>
          <w:sz w:val="44"/>
          <w:szCs w:val="44"/>
        </w:rPr>
      </w:pPr>
    </w:p>
    <w:p w:rsidR="000E6123" w:rsidRDefault="000E6123" w:rsidP="000E6123">
      <w:pPr>
        <w:jc w:val="right"/>
        <w:rPr>
          <w:rFonts w:ascii="Calibri" w:eastAsia="Times New Roman" w:hAnsi="Calibri" w:cs="Calibri"/>
          <w:b/>
          <w:i/>
          <w:sz w:val="44"/>
          <w:szCs w:val="44"/>
        </w:rPr>
      </w:pPr>
    </w:p>
    <w:p w:rsidR="000E6123" w:rsidRDefault="000E6123" w:rsidP="000E6123">
      <w:pPr>
        <w:jc w:val="right"/>
        <w:rPr>
          <w:rFonts w:ascii="Calibri" w:eastAsia="Times New Roman" w:hAnsi="Calibri" w:cs="Calibri"/>
          <w:b/>
          <w:i/>
          <w:sz w:val="44"/>
          <w:szCs w:val="44"/>
        </w:rPr>
      </w:pPr>
    </w:p>
    <w:p w:rsidR="000E6123" w:rsidRDefault="000E6123" w:rsidP="000E6123">
      <w:pPr>
        <w:jc w:val="right"/>
        <w:rPr>
          <w:rFonts w:ascii="Calibri" w:eastAsia="Times New Roman" w:hAnsi="Calibri" w:cs="Calibri"/>
          <w:b/>
          <w:i/>
          <w:sz w:val="44"/>
          <w:szCs w:val="44"/>
        </w:rPr>
      </w:pPr>
    </w:p>
    <w:p w:rsidR="000E6123" w:rsidRDefault="000E6123" w:rsidP="000E6123">
      <w:pPr>
        <w:jc w:val="right"/>
        <w:rPr>
          <w:rFonts w:ascii="Calibri" w:eastAsia="Times New Roman" w:hAnsi="Calibri" w:cs="Calibri"/>
          <w:b/>
          <w:i/>
          <w:sz w:val="44"/>
          <w:szCs w:val="44"/>
        </w:rPr>
      </w:pPr>
    </w:p>
    <w:p w:rsidR="000E6123" w:rsidRDefault="000E6123" w:rsidP="000E6123">
      <w:pPr>
        <w:jc w:val="right"/>
        <w:rPr>
          <w:rFonts w:ascii="Calibri" w:eastAsia="Times New Roman" w:hAnsi="Calibri" w:cs="Calibri"/>
          <w:b/>
          <w:i/>
          <w:sz w:val="44"/>
          <w:szCs w:val="44"/>
        </w:rPr>
      </w:pPr>
    </w:p>
    <w:p w:rsidR="000E6123" w:rsidRPr="000E6123" w:rsidRDefault="000E6123" w:rsidP="006C0EE4">
      <w:pPr>
        <w:jc w:val="center"/>
      </w:pPr>
      <w:r w:rsidRPr="000E6123">
        <w:rPr>
          <w:rFonts w:ascii="Calibri" w:eastAsia="Times New Roman" w:hAnsi="Calibri" w:cs="Calibri"/>
          <w:b/>
          <w:i/>
          <w:sz w:val="44"/>
          <w:szCs w:val="44"/>
        </w:rPr>
        <w:lastRenderedPageBreak/>
        <w:t>«Развитие мелкой</w:t>
      </w:r>
      <w:r>
        <w:rPr>
          <w:rFonts w:ascii="Calibri" w:eastAsia="Times New Roman" w:hAnsi="Calibri" w:cs="Calibri"/>
          <w:b/>
          <w:i/>
          <w:sz w:val="44"/>
          <w:szCs w:val="44"/>
        </w:rPr>
        <w:t xml:space="preserve">                                                                                           моторики рук у детей                                                        </w:t>
      </w:r>
      <w:r w:rsidR="006C0EE4">
        <w:rPr>
          <w:rFonts w:ascii="Calibri" w:eastAsia="Times New Roman" w:hAnsi="Calibri" w:cs="Calibri"/>
          <w:b/>
          <w:i/>
          <w:sz w:val="44"/>
          <w:szCs w:val="44"/>
        </w:rPr>
        <w:t xml:space="preserve">                       </w:t>
      </w:r>
      <w:r>
        <w:rPr>
          <w:rFonts w:ascii="Calibri" w:eastAsia="Times New Roman" w:hAnsi="Calibri" w:cs="Calibri"/>
          <w:b/>
          <w:i/>
          <w:sz w:val="44"/>
          <w:szCs w:val="44"/>
        </w:rPr>
        <w:t xml:space="preserve">раннего и младшего                                                                                           </w:t>
      </w:r>
      <w:r w:rsidR="006C0EE4">
        <w:rPr>
          <w:rFonts w:ascii="Calibri" w:eastAsia="Times New Roman" w:hAnsi="Calibri" w:cs="Calibri"/>
          <w:b/>
          <w:i/>
          <w:sz w:val="44"/>
          <w:szCs w:val="44"/>
        </w:rPr>
        <w:t xml:space="preserve">    </w:t>
      </w:r>
      <w:r w:rsidRPr="000E6123">
        <w:rPr>
          <w:rFonts w:ascii="Calibri" w:eastAsia="Times New Roman" w:hAnsi="Calibri" w:cs="Calibri"/>
          <w:b/>
          <w:i/>
          <w:sz w:val="44"/>
          <w:szCs w:val="44"/>
        </w:rPr>
        <w:t>дошкольного  возраста».</w:t>
      </w:r>
    </w:p>
    <w:p w:rsidR="000E6123" w:rsidRDefault="000E6123" w:rsidP="006C0EE4">
      <w:pPr>
        <w:jc w:val="center"/>
      </w:pPr>
    </w:p>
    <w:p w:rsidR="000E6123" w:rsidRDefault="000E6123" w:rsidP="006C0EE4">
      <w:pPr>
        <w:jc w:val="center"/>
      </w:pPr>
    </w:p>
    <w:p w:rsidR="000E6123" w:rsidRDefault="000E6123" w:rsidP="006C0EE4">
      <w:pPr>
        <w:jc w:val="center"/>
      </w:pPr>
    </w:p>
    <w:p w:rsidR="000E6123" w:rsidRDefault="000E6123" w:rsidP="006C0EE4">
      <w:pPr>
        <w:jc w:val="center"/>
      </w:pPr>
    </w:p>
    <w:p w:rsidR="000E6123" w:rsidRDefault="000E6123" w:rsidP="006C0EE4">
      <w:pPr>
        <w:ind w:right="624"/>
        <w:jc w:val="center"/>
      </w:pPr>
      <w:r>
        <w:rPr>
          <w:noProof/>
        </w:rPr>
        <w:drawing>
          <wp:inline distT="0" distB="0" distL="0" distR="0">
            <wp:extent cx="2505710" cy="2152015"/>
            <wp:effectExtent l="0" t="0" r="8890" b="63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6123" w:rsidRDefault="000E6123" w:rsidP="006C0EE4">
      <w:pPr>
        <w:jc w:val="center"/>
      </w:pPr>
      <w:r>
        <w:t>Ханты-Мансийск, 2015</w:t>
      </w:r>
    </w:p>
    <w:p w:rsidR="006E6687" w:rsidRDefault="006E6687" w:rsidP="000E6123">
      <w:pPr>
        <w:jc w:val="right"/>
      </w:pPr>
    </w:p>
    <w:p w:rsidR="000E6123" w:rsidRDefault="000E6123" w:rsidP="000E6123">
      <w:pPr>
        <w:jc w:val="right"/>
      </w:pPr>
      <w:r>
        <w:t>Алексеева О. С.</w:t>
      </w:r>
    </w:p>
    <w:p w:rsidR="00F210B1" w:rsidRDefault="00F210B1" w:rsidP="000E6123">
      <w:pPr>
        <w:jc w:val="right"/>
      </w:pPr>
    </w:p>
    <w:p w:rsidR="000E6123" w:rsidRPr="0045369C" w:rsidRDefault="000E6123" w:rsidP="0045369C">
      <w:pPr>
        <w:spacing w:after="0"/>
        <w:rPr>
          <w:sz w:val="24"/>
          <w:szCs w:val="24"/>
        </w:rPr>
      </w:pPr>
      <w:r w:rsidRPr="0045369C">
        <w:rPr>
          <w:sz w:val="24"/>
          <w:szCs w:val="24"/>
        </w:rPr>
        <w:lastRenderedPageBreak/>
        <w:t xml:space="preserve">Очень важной  частью работы </w:t>
      </w:r>
      <w:proofErr w:type="gramStart"/>
      <w:r w:rsidRPr="0045369C">
        <w:rPr>
          <w:sz w:val="24"/>
          <w:szCs w:val="24"/>
        </w:rPr>
        <w:t>по</w:t>
      </w:r>
      <w:proofErr w:type="gramEnd"/>
      <w:r w:rsidRPr="0045369C">
        <w:rPr>
          <w:sz w:val="24"/>
          <w:szCs w:val="24"/>
        </w:rPr>
        <w:t xml:space="preserve"> </w:t>
      </w:r>
    </w:p>
    <w:p w:rsidR="000E6123" w:rsidRPr="0045369C" w:rsidRDefault="000E6123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 xml:space="preserve">развитию мелкой моторики являются </w:t>
      </w:r>
    </w:p>
    <w:p w:rsidR="000E6123" w:rsidRPr="0045369C" w:rsidRDefault="000E6123" w:rsidP="0045369C">
      <w:pPr>
        <w:spacing w:after="0"/>
        <w:jc w:val="both"/>
        <w:rPr>
          <w:sz w:val="24"/>
          <w:szCs w:val="24"/>
        </w:rPr>
      </w:pPr>
      <w:r w:rsidRPr="0045369C">
        <w:rPr>
          <w:color w:val="1F497D" w:themeColor="text2"/>
          <w:sz w:val="24"/>
          <w:szCs w:val="24"/>
        </w:rPr>
        <w:t>«пальчиковые игры».</w:t>
      </w:r>
      <w:r w:rsidRPr="0045369C">
        <w:rPr>
          <w:sz w:val="24"/>
          <w:szCs w:val="24"/>
        </w:rPr>
        <w:t xml:space="preserve"> Это инсценировка</w:t>
      </w:r>
    </w:p>
    <w:p w:rsidR="000E6123" w:rsidRPr="0045369C" w:rsidRDefault="000E6123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 xml:space="preserve"> каких- либо рифмованных историй, сказок </w:t>
      </w:r>
    </w:p>
    <w:p w:rsidR="000E6123" w:rsidRPr="0045369C" w:rsidRDefault="000E6123" w:rsidP="0045369C">
      <w:pPr>
        <w:spacing w:after="0"/>
        <w:jc w:val="both"/>
        <w:rPr>
          <w:color w:val="1F497D" w:themeColor="text2"/>
          <w:sz w:val="24"/>
          <w:szCs w:val="24"/>
        </w:rPr>
      </w:pPr>
      <w:r w:rsidRPr="0045369C">
        <w:rPr>
          <w:sz w:val="24"/>
          <w:szCs w:val="24"/>
        </w:rPr>
        <w:t>при помощи пальцев.</w:t>
      </w:r>
    </w:p>
    <w:p w:rsidR="000E6123" w:rsidRPr="0045369C" w:rsidRDefault="000E6123" w:rsidP="0045369C">
      <w:pPr>
        <w:spacing w:after="0"/>
        <w:rPr>
          <w:b/>
          <w:sz w:val="24"/>
          <w:szCs w:val="24"/>
        </w:rPr>
      </w:pPr>
      <w:r w:rsidRPr="0045369C">
        <w:rPr>
          <w:b/>
          <w:sz w:val="24"/>
          <w:szCs w:val="24"/>
        </w:rPr>
        <w:t xml:space="preserve">                        «Зайчик»</w:t>
      </w:r>
    </w:p>
    <w:p w:rsidR="000E6123" w:rsidRPr="0045369C" w:rsidRDefault="000E6123" w:rsidP="0045369C">
      <w:pPr>
        <w:spacing w:after="0"/>
        <w:rPr>
          <w:sz w:val="24"/>
          <w:szCs w:val="24"/>
        </w:rPr>
      </w:pPr>
      <w:r w:rsidRPr="0045369C">
        <w:rPr>
          <w:sz w:val="24"/>
          <w:szCs w:val="24"/>
        </w:rPr>
        <w:t>Жил-был зайчик (хлопают в ладоши)</w:t>
      </w:r>
    </w:p>
    <w:p w:rsidR="000E6123" w:rsidRPr="0045369C" w:rsidRDefault="000E6123" w:rsidP="0045369C">
      <w:pPr>
        <w:spacing w:after="0"/>
        <w:rPr>
          <w:sz w:val="24"/>
          <w:szCs w:val="24"/>
        </w:rPr>
      </w:pPr>
      <w:proofErr w:type="gramStart"/>
      <w:r w:rsidRPr="0045369C">
        <w:rPr>
          <w:sz w:val="24"/>
          <w:szCs w:val="24"/>
        </w:rPr>
        <w:t xml:space="preserve">Длинные ушки (указательный и средний </w:t>
      </w:r>
      <w:proofErr w:type="gramEnd"/>
    </w:p>
    <w:p w:rsidR="000E6123" w:rsidRPr="0045369C" w:rsidRDefault="000E6123" w:rsidP="0045369C">
      <w:pPr>
        <w:spacing w:after="0"/>
        <w:rPr>
          <w:sz w:val="24"/>
          <w:szCs w:val="24"/>
        </w:rPr>
      </w:pPr>
      <w:r w:rsidRPr="0045369C">
        <w:rPr>
          <w:sz w:val="24"/>
          <w:szCs w:val="24"/>
        </w:rPr>
        <w:t>показывают ушки)</w:t>
      </w:r>
    </w:p>
    <w:p w:rsidR="000E6123" w:rsidRPr="0045369C" w:rsidRDefault="000E6123" w:rsidP="0045369C">
      <w:pPr>
        <w:spacing w:after="0"/>
        <w:rPr>
          <w:sz w:val="24"/>
          <w:szCs w:val="24"/>
        </w:rPr>
      </w:pPr>
      <w:r w:rsidRPr="0045369C">
        <w:rPr>
          <w:sz w:val="24"/>
          <w:szCs w:val="24"/>
        </w:rPr>
        <w:t>Отморозил зайчи</w:t>
      </w:r>
      <w:proofErr w:type="gramStart"/>
      <w:r w:rsidRPr="0045369C">
        <w:rPr>
          <w:sz w:val="24"/>
          <w:szCs w:val="24"/>
        </w:rPr>
        <w:t>к(</w:t>
      </w:r>
      <w:proofErr w:type="gramEnd"/>
      <w:r w:rsidRPr="0045369C">
        <w:rPr>
          <w:sz w:val="24"/>
          <w:szCs w:val="24"/>
        </w:rPr>
        <w:t xml:space="preserve">сжимают и разжимают </w:t>
      </w:r>
    </w:p>
    <w:p w:rsidR="000E6123" w:rsidRPr="0045369C" w:rsidRDefault="000E6123" w:rsidP="0045369C">
      <w:pPr>
        <w:spacing w:after="0"/>
        <w:rPr>
          <w:sz w:val="24"/>
          <w:szCs w:val="24"/>
        </w:rPr>
      </w:pPr>
      <w:r w:rsidRPr="0045369C">
        <w:rPr>
          <w:sz w:val="24"/>
          <w:szCs w:val="24"/>
        </w:rPr>
        <w:t>пальцы)    Носик на опушке (трут нос)</w:t>
      </w:r>
    </w:p>
    <w:p w:rsidR="000E6123" w:rsidRPr="0045369C" w:rsidRDefault="000E6123" w:rsidP="0045369C">
      <w:pPr>
        <w:spacing w:after="0"/>
        <w:rPr>
          <w:sz w:val="24"/>
          <w:szCs w:val="24"/>
        </w:rPr>
      </w:pPr>
      <w:r w:rsidRPr="0045369C">
        <w:rPr>
          <w:sz w:val="24"/>
          <w:szCs w:val="24"/>
        </w:rPr>
        <w:t xml:space="preserve">Отморозил носик (сжимают пальцы) </w:t>
      </w:r>
    </w:p>
    <w:p w:rsidR="000E6123" w:rsidRPr="0045369C" w:rsidRDefault="000E6123" w:rsidP="0045369C">
      <w:pPr>
        <w:spacing w:after="0"/>
        <w:rPr>
          <w:sz w:val="24"/>
          <w:szCs w:val="24"/>
        </w:rPr>
      </w:pPr>
      <w:r w:rsidRPr="0045369C">
        <w:rPr>
          <w:sz w:val="24"/>
          <w:szCs w:val="24"/>
        </w:rPr>
        <w:t>Отморозил хвостик (гладят хвостик)</w:t>
      </w:r>
    </w:p>
    <w:p w:rsidR="000E6123" w:rsidRPr="0045369C" w:rsidRDefault="000E6123" w:rsidP="0045369C">
      <w:pPr>
        <w:spacing w:after="0"/>
        <w:rPr>
          <w:sz w:val="24"/>
          <w:szCs w:val="24"/>
        </w:rPr>
      </w:pPr>
      <w:r w:rsidRPr="0045369C">
        <w:rPr>
          <w:sz w:val="24"/>
          <w:szCs w:val="24"/>
        </w:rPr>
        <w:t>И поехал греться (крутят руль)</w:t>
      </w:r>
    </w:p>
    <w:p w:rsidR="000E6123" w:rsidRPr="0045369C" w:rsidRDefault="000E6123" w:rsidP="0045369C">
      <w:pPr>
        <w:spacing w:after="0"/>
        <w:rPr>
          <w:sz w:val="24"/>
          <w:szCs w:val="24"/>
        </w:rPr>
      </w:pPr>
      <w:r w:rsidRPr="0045369C">
        <w:rPr>
          <w:sz w:val="24"/>
          <w:szCs w:val="24"/>
        </w:rPr>
        <w:t>К ребятишкам в гости.</w:t>
      </w:r>
    </w:p>
    <w:p w:rsidR="0045369C" w:rsidRPr="0045369C" w:rsidRDefault="0045369C" w:rsidP="0045369C">
      <w:pPr>
        <w:spacing w:after="0"/>
        <w:rPr>
          <w:b/>
          <w:sz w:val="24"/>
          <w:szCs w:val="24"/>
        </w:rPr>
      </w:pPr>
      <w:r w:rsidRPr="0045369C">
        <w:rPr>
          <w:b/>
          <w:sz w:val="24"/>
          <w:szCs w:val="24"/>
        </w:rPr>
        <w:t xml:space="preserve">                </w:t>
      </w:r>
      <w:r w:rsidR="000E6123" w:rsidRPr="0045369C">
        <w:rPr>
          <w:b/>
          <w:sz w:val="24"/>
          <w:szCs w:val="24"/>
        </w:rPr>
        <w:t>«Вышла курочка»</w:t>
      </w:r>
      <w:r w:rsidRPr="0045369C">
        <w:rPr>
          <w:b/>
          <w:sz w:val="24"/>
          <w:szCs w:val="24"/>
        </w:rPr>
        <w:t xml:space="preserve"> </w:t>
      </w:r>
    </w:p>
    <w:p w:rsidR="000E6123" w:rsidRPr="0045369C" w:rsidRDefault="000E6123" w:rsidP="0045369C">
      <w:pPr>
        <w:spacing w:after="0"/>
        <w:rPr>
          <w:color w:val="FF0000"/>
          <w:sz w:val="24"/>
          <w:szCs w:val="24"/>
        </w:rPr>
      </w:pPr>
      <w:r w:rsidRPr="0045369C">
        <w:rPr>
          <w:sz w:val="24"/>
          <w:szCs w:val="24"/>
        </w:rPr>
        <w:t>Вышла курочка гулять (пальчики шагают)</w:t>
      </w:r>
    </w:p>
    <w:p w:rsidR="000E6123" w:rsidRPr="0045369C" w:rsidRDefault="000E6123" w:rsidP="0045369C">
      <w:pPr>
        <w:spacing w:after="0"/>
        <w:rPr>
          <w:sz w:val="24"/>
          <w:szCs w:val="24"/>
        </w:rPr>
      </w:pPr>
      <w:r w:rsidRPr="0045369C">
        <w:rPr>
          <w:sz w:val="24"/>
          <w:szCs w:val="24"/>
        </w:rPr>
        <w:t>Свежей травки пощипать (щиплют всеми пальцами)</w:t>
      </w:r>
    </w:p>
    <w:p w:rsidR="000E6123" w:rsidRPr="0045369C" w:rsidRDefault="000E6123" w:rsidP="0045369C">
      <w:pPr>
        <w:spacing w:after="0"/>
        <w:rPr>
          <w:sz w:val="24"/>
          <w:szCs w:val="24"/>
        </w:rPr>
      </w:pPr>
      <w:r w:rsidRPr="0045369C">
        <w:rPr>
          <w:sz w:val="24"/>
          <w:szCs w:val="24"/>
        </w:rPr>
        <w:t>А за ней ребятки – жёлтые цыплятки (бегут всеми пальчиками)</w:t>
      </w:r>
    </w:p>
    <w:p w:rsidR="000E6123" w:rsidRPr="0045369C" w:rsidRDefault="000E6123" w:rsidP="0045369C">
      <w:pPr>
        <w:spacing w:after="0"/>
        <w:rPr>
          <w:sz w:val="24"/>
          <w:szCs w:val="24"/>
        </w:rPr>
      </w:pPr>
      <w:r w:rsidRPr="0045369C">
        <w:rPr>
          <w:sz w:val="24"/>
          <w:szCs w:val="24"/>
        </w:rPr>
        <w:t>«</w:t>
      </w:r>
      <w:proofErr w:type="spellStart"/>
      <w:r w:rsidRPr="0045369C">
        <w:rPr>
          <w:sz w:val="24"/>
          <w:szCs w:val="24"/>
        </w:rPr>
        <w:t>Ко-ко-ко</w:t>
      </w:r>
      <w:proofErr w:type="spellEnd"/>
      <w:r w:rsidRPr="0045369C">
        <w:rPr>
          <w:sz w:val="24"/>
          <w:szCs w:val="24"/>
        </w:rPr>
        <w:t xml:space="preserve">, </w:t>
      </w:r>
      <w:proofErr w:type="spellStart"/>
      <w:r w:rsidRPr="0045369C">
        <w:rPr>
          <w:sz w:val="24"/>
          <w:szCs w:val="24"/>
        </w:rPr>
        <w:t>ко-ко-ко</w:t>
      </w:r>
      <w:proofErr w:type="spellEnd"/>
      <w:r w:rsidRPr="0045369C">
        <w:rPr>
          <w:sz w:val="24"/>
          <w:szCs w:val="24"/>
        </w:rPr>
        <w:t xml:space="preserve"> (хлопают в ладоши)</w:t>
      </w:r>
    </w:p>
    <w:p w:rsidR="000E6123" w:rsidRPr="0045369C" w:rsidRDefault="000E6123" w:rsidP="0045369C">
      <w:pPr>
        <w:spacing w:after="0"/>
        <w:rPr>
          <w:sz w:val="24"/>
          <w:szCs w:val="24"/>
        </w:rPr>
      </w:pPr>
      <w:r w:rsidRPr="0045369C">
        <w:rPr>
          <w:sz w:val="24"/>
          <w:szCs w:val="24"/>
        </w:rPr>
        <w:t>Не ходите далеко! (грозят пальчиками)</w:t>
      </w:r>
    </w:p>
    <w:p w:rsidR="000E6123" w:rsidRPr="0045369C" w:rsidRDefault="000E6123" w:rsidP="0045369C">
      <w:pPr>
        <w:spacing w:after="0"/>
        <w:rPr>
          <w:sz w:val="24"/>
          <w:szCs w:val="24"/>
        </w:rPr>
      </w:pPr>
      <w:r w:rsidRPr="0045369C">
        <w:rPr>
          <w:sz w:val="24"/>
          <w:szCs w:val="24"/>
        </w:rPr>
        <w:t>Лапками гребите (гребут пальцами как граблями)</w:t>
      </w:r>
    </w:p>
    <w:p w:rsidR="0045369C" w:rsidRPr="0045369C" w:rsidRDefault="000E6123" w:rsidP="0045369C">
      <w:pPr>
        <w:spacing w:after="0"/>
        <w:rPr>
          <w:sz w:val="24"/>
          <w:szCs w:val="24"/>
        </w:rPr>
      </w:pPr>
      <w:r w:rsidRPr="0045369C">
        <w:rPr>
          <w:sz w:val="24"/>
          <w:szCs w:val="24"/>
        </w:rPr>
        <w:t>Зёрнышки ищите (собирают зёрна)</w:t>
      </w:r>
      <w:r w:rsidR="0045369C" w:rsidRPr="0045369C">
        <w:rPr>
          <w:sz w:val="24"/>
          <w:szCs w:val="24"/>
        </w:rPr>
        <w:t>-</w:t>
      </w:r>
    </w:p>
    <w:p w:rsidR="0045369C" w:rsidRPr="0045369C" w:rsidRDefault="0045369C" w:rsidP="0045369C">
      <w:pPr>
        <w:spacing w:after="0"/>
        <w:rPr>
          <w:sz w:val="24"/>
          <w:szCs w:val="24"/>
        </w:rPr>
      </w:pPr>
      <w:r w:rsidRPr="0045369C">
        <w:rPr>
          <w:sz w:val="24"/>
          <w:szCs w:val="24"/>
        </w:rPr>
        <w:t>Наматывать тонкую проволоку в цветной обмотке на катушку, на собственный палец (получается колечко или спираль).</w:t>
      </w:r>
    </w:p>
    <w:p w:rsidR="0045369C" w:rsidRPr="0045369C" w:rsidRDefault="0045369C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 xml:space="preserve">-Завязывать узлы на толстой веревке, на шнуре. </w:t>
      </w:r>
    </w:p>
    <w:p w:rsidR="000E6123" w:rsidRPr="0045369C" w:rsidRDefault="0045369C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>-Застегивать пуговицы, крючки, молнии, замочки, закручивать крышки,</w:t>
      </w:r>
    </w:p>
    <w:p w:rsidR="0045369C" w:rsidRPr="0045369C" w:rsidRDefault="0045369C" w:rsidP="0045369C">
      <w:pPr>
        <w:spacing w:after="0"/>
        <w:jc w:val="both"/>
        <w:rPr>
          <w:i/>
          <w:sz w:val="24"/>
          <w:szCs w:val="24"/>
        </w:rPr>
      </w:pPr>
      <w:r w:rsidRPr="0045369C">
        <w:rPr>
          <w:i/>
          <w:sz w:val="24"/>
          <w:szCs w:val="24"/>
        </w:rPr>
        <w:t>Чем же можно позаниматься с детьми, чтобы развить ручную умелость?</w:t>
      </w:r>
    </w:p>
    <w:p w:rsidR="0045369C" w:rsidRPr="0045369C" w:rsidRDefault="0045369C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>-Запускать пальцами мелкие волчки.</w:t>
      </w:r>
    </w:p>
    <w:p w:rsidR="0045369C" w:rsidRPr="0045369C" w:rsidRDefault="0045369C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>-Разминать пальцами пластилин, глину.</w:t>
      </w:r>
    </w:p>
    <w:p w:rsidR="0045369C" w:rsidRPr="0045369C" w:rsidRDefault="0045369C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lastRenderedPageBreak/>
        <w:t>-Катать по очереди каждым пальцем камешки, мелкие бусинки, шарики.</w:t>
      </w:r>
    </w:p>
    <w:p w:rsidR="0045369C" w:rsidRPr="0045369C" w:rsidRDefault="0045369C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>-Сжимать и разжимать кулачки, при этом можно играть, как будто кулачок- бутончик цветка</w:t>
      </w:r>
    </w:p>
    <w:p w:rsidR="0045369C" w:rsidRPr="0045369C" w:rsidRDefault="0045369C" w:rsidP="0045369C">
      <w:pPr>
        <w:spacing w:after="0"/>
        <w:jc w:val="both"/>
        <w:rPr>
          <w:sz w:val="24"/>
          <w:szCs w:val="24"/>
        </w:rPr>
      </w:pPr>
      <w:proofErr w:type="gramStart"/>
      <w:r w:rsidRPr="0045369C">
        <w:rPr>
          <w:sz w:val="24"/>
          <w:szCs w:val="24"/>
        </w:rPr>
        <w:t xml:space="preserve">-Двумя пальцами руки  «ходить» по столу, сначала медленно, как будто, кто- то крадется, а потом быстро, как будто бежит. </w:t>
      </w:r>
      <w:proofErr w:type="gramEnd"/>
    </w:p>
    <w:p w:rsidR="0045369C" w:rsidRPr="0045369C" w:rsidRDefault="0045369C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>-Барабанить всеми пальцами обеих рук по столу.</w:t>
      </w:r>
    </w:p>
    <w:p w:rsidR="0045369C" w:rsidRPr="0045369C" w:rsidRDefault="0045369C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>заводить механические игрушки ключиками.</w:t>
      </w:r>
    </w:p>
    <w:p w:rsidR="0045369C" w:rsidRPr="0045369C" w:rsidRDefault="0045369C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>-Закручивать шурупы, гайки.</w:t>
      </w:r>
    </w:p>
    <w:p w:rsidR="0045369C" w:rsidRPr="0045369C" w:rsidRDefault="0045369C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>-Игры с конструктором.</w:t>
      </w:r>
    </w:p>
    <w:p w:rsidR="0045369C" w:rsidRPr="0045369C" w:rsidRDefault="0045369C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>-Складывание матрешек.</w:t>
      </w:r>
    </w:p>
    <w:p w:rsidR="0045369C" w:rsidRPr="0045369C" w:rsidRDefault="0045369C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>-Игра с вкладышами.</w:t>
      </w:r>
    </w:p>
    <w:p w:rsidR="0045369C" w:rsidRPr="0045369C" w:rsidRDefault="0045369C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>-Рисование в воздухе.</w:t>
      </w:r>
    </w:p>
    <w:p w:rsidR="0045369C" w:rsidRPr="0045369C" w:rsidRDefault="0045369C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>-Игры с песком, водой.</w:t>
      </w:r>
    </w:p>
    <w:p w:rsidR="0045369C" w:rsidRPr="0045369C" w:rsidRDefault="0045369C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>-Мять руками поролоновые шарики, губку.</w:t>
      </w:r>
    </w:p>
    <w:p w:rsidR="0045369C" w:rsidRPr="0045369C" w:rsidRDefault="0045369C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>-Шить, вязать на спицах.</w:t>
      </w:r>
    </w:p>
    <w:p w:rsidR="0045369C" w:rsidRPr="0045369C" w:rsidRDefault="0045369C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>-Рисовать, раскрашивать, штриховать.</w:t>
      </w:r>
    </w:p>
    <w:p w:rsidR="0045369C" w:rsidRPr="0045369C" w:rsidRDefault="0045369C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>-Резать ножницами.</w:t>
      </w:r>
    </w:p>
    <w:p w:rsidR="0045369C" w:rsidRPr="0045369C" w:rsidRDefault="0045369C" w:rsidP="0045369C">
      <w:pPr>
        <w:spacing w:after="0"/>
        <w:jc w:val="both"/>
        <w:rPr>
          <w:sz w:val="24"/>
          <w:szCs w:val="24"/>
        </w:rPr>
      </w:pPr>
      <w:r w:rsidRPr="0045369C">
        <w:rPr>
          <w:sz w:val="24"/>
          <w:szCs w:val="24"/>
        </w:rPr>
        <w:t>-Рисовать различными материалами</w:t>
      </w:r>
    </w:p>
    <w:p w:rsidR="0045369C" w:rsidRDefault="0045369C" w:rsidP="000E6123">
      <w:pPr>
        <w:spacing w:after="0"/>
        <w:jc w:val="both"/>
        <w:rPr>
          <w:sz w:val="28"/>
          <w:szCs w:val="28"/>
        </w:rPr>
      </w:pPr>
    </w:p>
    <w:p w:rsidR="0045369C" w:rsidRDefault="0045369C" w:rsidP="000E6123">
      <w:pPr>
        <w:spacing w:after="0"/>
        <w:jc w:val="both"/>
        <w:rPr>
          <w:sz w:val="28"/>
          <w:szCs w:val="28"/>
        </w:rPr>
      </w:pPr>
    </w:p>
    <w:p w:rsidR="000E6123" w:rsidRDefault="0045369C" w:rsidP="000E6123">
      <w:pPr>
        <w:jc w:val="both"/>
        <w:rPr>
          <w:sz w:val="28"/>
          <w:szCs w:val="28"/>
        </w:rPr>
      </w:pPr>
      <w:r w:rsidRPr="0045369C">
        <w:rPr>
          <w:sz w:val="28"/>
          <w:szCs w:val="28"/>
        </w:rPr>
        <w:drawing>
          <wp:inline distT="0" distB="0" distL="0" distR="0">
            <wp:extent cx="2322830" cy="1615440"/>
            <wp:effectExtent l="0" t="0" r="1270" b="381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58F" w:rsidRDefault="0056058F"/>
    <w:sectPr w:rsidR="0056058F" w:rsidSect="000E6123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6123"/>
    <w:rsid w:val="000E6123"/>
    <w:rsid w:val="00351A98"/>
    <w:rsid w:val="0045369C"/>
    <w:rsid w:val="0056058F"/>
    <w:rsid w:val="006C0EE4"/>
    <w:rsid w:val="006E6687"/>
    <w:rsid w:val="00F2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cp:lastPrinted>2015-02-18T16:47:00Z</cp:lastPrinted>
  <dcterms:created xsi:type="dcterms:W3CDTF">2015-02-18T16:13:00Z</dcterms:created>
  <dcterms:modified xsi:type="dcterms:W3CDTF">2015-02-18T16:48:00Z</dcterms:modified>
</cp:coreProperties>
</file>