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C4" w:rsidRPr="00C81BA6" w:rsidRDefault="00691AC4" w:rsidP="00691AC4">
      <w:pPr>
        <w:jc w:val="center"/>
        <w:rPr>
          <w:b/>
          <w:bCs/>
        </w:rPr>
      </w:pPr>
      <w:r w:rsidRPr="00C81BA6">
        <w:t>Министерство образования и науки</w:t>
      </w:r>
    </w:p>
    <w:p w:rsidR="00691AC4" w:rsidRPr="00C81BA6" w:rsidRDefault="00691AC4" w:rsidP="00691AC4">
      <w:pPr>
        <w:jc w:val="center"/>
      </w:pPr>
      <w:r w:rsidRPr="00C81BA6">
        <w:t>ГОУ ВПО Нижегородский государственный педагогический университет</w:t>
      </w:r>
      <w:r>
        <w:t xml:space="preserve"> имени Козьмы Минина</w:t>
      </w:r>
    </w:p>
    <w:p w:rsidR="00691AC4" w:rsidRPr="00691AC4" w:rsidRDefault="00691AC4" w:rsidP="00691AC4">
      <w:pPr>
        <w:jc w:val="center"/>
      </w:pPr>
      <w:r w:rsidRPr="00C81BA6">
        <w:t>Факультет математики, информатики и физики</w:t>
      </w:r>
    </w:p>
    <w:p w:rsidR="00691AC4" w:rsidRPr="00C35E72" w:rsidRDefault="00691AC4" w:rsidP="00691AC4">
      <w:pPr>
        <w:spacing w:after="0" w:line="240" w:lineRule="auto"/>
        <w:ind w:firstLine="360"/>
        <w:jc w:val="center"/>
        <w:rPr>
          <w:szCs w:val="28"/>
        </w:rPr>
      </w:pPr>
      <w:r w:rsidRPr="00C35E72">
        <w:rPr>
          <w:szCs w:val="28"/>
        </w:rPr>
        <w:t>Кафедра теории и методики обучения математике</w:t>
      </w:r>
    </w:p>
    <w:p w:rsidR="00691AC4" w:rsidRPr="00B314BC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Pr="00B314BC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Pr="00B314BC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Default="00691AC4" w:rsidP="00440843">
      <w:pPr>
        <w:spacing w:after="0" w:line="240" w:lineRule="auto"/>
        <w:ind w:firstLine="360"/>
        <w:jc w:val="center"/>
        <w:rPr>
          <w:szCs w:val="28"/>
        </w:rPr>
      </w:pPr>
      <w:r w:rsidRPr="00B314BC">
        <w:rPr>
          <w:szCs w:val="28"/>
        </w:rPr>
        <w:t xml:space="preserve"> </w:t>
      </w:r>
    </w:p>
    <w:p w:rsidR="00691AC4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A4333" w:rsidRDefault="006A4333" w:rsidP="00691AC4">
      <w:pPr>
        <w:spacing w:after="0" w:line="240" w:lineRule="auto"/>
        <w:ind w:firstLine="360"/>
        <w:jc w:val="center"/>
        <w:rPr>
          <w:szCs w:val="28"/>
        </w:rPr>
      </w:pPr>
    </w:p>
    <w:p w:rsidR="006A4333" w:rsidRDefault="006A4333" w:rsidP="00691AC4">
      <w:pPr>
        <w:spacing w:after="0" w:line="240" w:lineRule="auto"/>
        <w:ind w:firstLine="360"/>
        <w:jc w:val="center"/>
        <w:rPr>
          <w:szCs w:val="28"/>
        </w:rPr>
      </w:pPr>
    </w:p>
    <w:p w:rsidR="006A4333" w:rsidRPr="00B314BC" w:rsidRDefault="006A4333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Pr="00C35E72" w:rsidRDefault="003536A9" w:rsidP="00691AC4">
      <w:pPr>
        <w:spacing w:after="0" w:line="240" w:lineRule="auto"/>
        <w:ind w:firstLine="360"/>
        <w:jc w:val="center"/>
        <w:rPr>
          <w:sz w:val="48"/>
          <w:szCs w:val="48"/>
        </w:rPr>
      </w:pPr>
      <w:r>
        <w:rPr>
          <w:sz w:val="48"/>
          <w:szCs w:val="48"/>
        </w:rPr>
        <w:t>ПРОЕКТ</w:t>
      </w:r>
      <w:r w:rsidR="00691AC4" w:rsidRPr="00C35E72">
        <w:rPr>
          <w:sz w:val="48"/>
          <w:szCs w:val="48"/>
        </w:rPr>
        <w:t>:</w:t>
      </w:r>
    </w:p>
    <w:p w:rsidR="00691AC4" w:rsidRPr="00B314BC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Pr="00C35E72" w:rsidRDefault="00691AC4" w:rsidP="00691AC4">
      <w:pPr>
        <w:spacing w:after="0" w:line="240" w:lineRule="auto"/>
        <w:ind w:firstLine="360"/>
        <w:jc w:val="center"/>
        <w:rPr>
          <w:sz w:val="44"/>
          <w:szCs w:val="44"/>
        </w:rPr>
      </w:pPr>
      <w:r w:rsidRPr="00C35E72">
        <w:rPr>
          <w:sz w:val="44"/>
          <w:szCs w:val="44"/>
        </w:rPr>
        <w:t>«Арифметическая и геометрическая прогрессии</w:t>
      </w:r>
      <w:r>
        <w:rPr>
          <w:sz w:val="44"/>
          <w:szCs w:val="44"/>
        </w:rPr>
        <w:t>. Урок решения ключевых задач</w:t>
      </w:r>
      <w:r w:rsidRPr="00C35E72">
        <w:rPr>
          <w:sz w:val="44"/>
          <w:szCs w:val="44"/>
        </w:rPr>
        <w:t>»</w:t>
      </w:r>
    </w:p>
    <w:p w:rsidR="00691AC4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center"/>
        <w:rPr>
          <w:szCs w:val="28"/>
        </w:rPr>
      </w:pPr>
    </w:p>
    <w:p w:rsidR="00691AC4" w:rsidRDefault="00691AC4" w:rsidP="00691AC4">
      <w:pPr>
        <w:spacing w:after="0" w:line="240" w:lineRule="auto"/>
        <w:rPr>
          <w:szCs w:val="28"/>
        </w:rPr>
      </w:pPr>
    </w:p>
    <w:p w:rsidR="00691AC4" w:rsidRDefault="00691AC4" w:rsidP="00440843">
      <w:pPr>
        <w:spacing w:after="0" w:line="240" w:lineRule="auto"/>
        <w:rPr>
          <w:szCs w:val="28"/>
        </w:rPr>
      </w:pPr>
    </w:p>
    <w:p w:rsidR="00691AC4" w:rsidRDefault="00691AC4" w:rsidP="00440843">
      <w:pPr>
        <w:spacing w:after="0" w:line="240" w:lineRule="auto"/>
        <w:ind w:left="7088"/>
        <w:rPr>
          <w:szCs w:val="28"/>
        </w:rPr>
      </w:pPr>
    </w:p>
    <w:p w:rsidR="006A4333" w:rsidRDefault="006A4333" w:rsidP="006A4333">
      <w:bookmarkStart w:id="0" w:name="_Toc262906394"/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i w:val="0"/>
          <w:color w:val="auto"/>
          <w:szCs w:val="22"/>
          <w:lang w:eastAsia="ru-RU"/>
        </w:rPr>
        <w:id w:val="6354369"/>
      </w:sdtPr>
      <w:sdtContent>
        <w:p w:rsidR="006A4333" w:rsidRDefault="006A4333">
          <w:pPr>
            <w:pStyle w:val="af1"/>
          </w:pPr>
          <w:r>
            <w:t>Оглавление</w:t>
          </w:r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 w:rsidR="006A4333">
            <w:instrText xml:space="preserve"> TOC \o "1-3" \h \z \u </w:instrText>
          </w:r>
          <w:r>
            <w:fldChar w:fldCharType="separate"/>
          </w:r>
          <w:hyperlink w:anchor="_Toc326098397" w:history="1">
            <w:r w:rsidR="006A4333" w:rsidRPr="00AD1DED">
              <w:rPr>
                <w:rStyle w:val="ad"/>
                <w:noProof/>
              </w:rPr>
              <w:t>Общая характеристика темы.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398" w:history="1">
            <w:r w:rsidR="006A4333" w:rsidRPr="00AD1DED">
              <w:rPr>
                <w:rStyle w:val="ad"/>
                <w:noProof/>
              </w:rPr>
              <w:t>Историческая справка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399" w:history="1">
            <w:r w:rsidR="006A4333" w:rsidRPr="00AD1DED">
              <w:rPr>
                <w:rStyle w:val="ad"/>
                <w:noProof/>
              </w:rPr>
              <w:t>Особенности и роль темы в математике и в школьном курсе математики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0" w:history="1">
            <w:r w:rsidR="006A4333" w:rsidRPr="00AD1DED">
              <w:rPr>
                <w:rStyle w:val="ad"/>
                <w:noProof/>
              </w:rPr>
              <w:t>Инвариантное содержание темы (из программы по математике)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1" w:history="1">
            <w:r w:rsidR="006A4333" w:rsidRPr="00AD1DED">
              <w:rPr>
                <w:rStyle w:val="ad"/>
                <w:noProof/>
              </w:rPr>
              <w:t>Обзор литературы по теме «Прогрессии»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2" w:history="1">
            <w:r w:rsidR="006A4333" w:rsidRPr="00AD1DED">
              <w:rPr>
                <w:rStyle w:val="ad"/>
                <w:noProof/>
              </w:rPr>
              <w:t>Обзор математической литературы: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3" w:history="1">
            <w:r w:rsidR="006A4333" w:rsidRPr="00AD1DED">
              <w:rPr>
                <w:rStyle w:val="ad"/>
                <w:noProof/>
              </w:rPr>
              <w:t>Обзор методической литературы: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4" w:history="1">
            <w:r w:rsidR="006A4333" w:rsidRPr="00AD1DED">
              <w:rPr>
                <w:rStyle w:val="ad"/>
                <w:noProof/>
              </w:rPr>
              <w:t>Сравнительный анализ содержания темы в различных школьных учебниках: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5" w:history="1">
            <w:r w:rsidR="006A4333" w:rsidRPr="00AD1DED">
              <w:rPr>
                <w:rStyle w:val="ad"/>
                <w:noProof/>
              </w:rPr>
              <w:t>Логико-дидактический анализ темы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6" w:history="1">
            <w:r w:rsidR="006A4333" w:rsidRPr="00AD1DED">
              <w:rPr>
                <w:rStyle w:val="ad"/>
                <w:noProof/>
              </w:rPr>
              <w:t>Анализ теоретического материала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7" w:history="1">
            <w:r w:rsidR="006A4333" w:rsidRPr="00AD1DED">
              <w:rPr>
                <w:rStyle w:val="ad"/>
                <w:noProof/>
              </w:rPr>
              <w:t>Выводы из анализа теоретического материала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8" w:history="1">
            <w:r w:rsidR="006A4333" w:rsidRPr="00AD1DED">
              <w:rPr>
                <w:rStyle w:val="ad"/>
                <w:noProof/>
              </w:rPr>
              <w:t>Анализ задачного материала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09" w:history="1">
            <w:r w:rsidR="006A4333" w:rsidRPr="00AD1DED">
              <w:rPr>
                <w:rStyle w:val="ad"/>
                <w:noProof/>
              </w:rPr>
              <w:t>Выводы из анализа задачного материала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10" w:history="1">
            <w:r w:rsidR="006A4333" w:rsidRPr="00AD1DED">
              <w:rPr>
                <w:rStyle w:val="ad"/>
                <w:noProof/>
              </w:rPr>
              <w:t>Тематическое планирование изучения темы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11" w:history="1">
            <w:r w:rsidR="006A4333" w:rsidRPr="00AD1DED">
              <w:rPr>
                <w:rStyle w:val="ad"/>
                <w:noProof/>
              </w:rPr>
              <w:t>Постановка учебных задач, диагностируемых целей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2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12" w:history="1">
            <w:r w:rsidR="006A4333" w:rsidRPr="00AD1DED">
              <w:rPr>
                <w:rStyle w:val="ad"/>
                <w:noProof/>
              </w:rPr>
              <w:t>Подробный конспект урока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pPr>
            <w:pStyle w:val="12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326098413" w:history="1">
            <w:r w:rsidR="006A4333" w:rsidRPr="00AD1DED">
              <w:rPr>
                <w:rStyle w:val="ad"/>
                <w:noProof/>
              </w:rPr>
              <w:t>Приложение:</w:t>
            </w:r>
            <w:r w:rsidR="006A43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A4333">
              <w:rPr>
                <w:noProof/>
                <w:webHidden/>
              </w:rPr>
              <w:instrText xml:space="preserve"> PAGEREF _Toc326098413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333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4333" w:rsidRDefault="001A2C78">
          <w:r>
            <w:fldChar w:fldCharType="end"/>
          </w:r>
        </w:p>
      </w:sdtContent>
    </w:sdt>
    <w:p w:rsidR="006A4333" w:rsidRDefault="006A4333">
      <w:r>
        <w:br w:type="page"/>
      </w:r>
    </w:p>
    <w:p w:rsidR="00691AC4" w:rsidRDefault="00691AC4" w:rsidP="006A4333">
      <w:pPr>
        <w:pStyle w:val="2"/>
      </w:pPr>
      <w:bookmarkStart w:id="1" w:name="_Toc326098327"/>
      <w:bookmarkStart w:id="2" w:name="_Toc326098397"/>
      <w:r w:rsidRPr="00691AC4">
        <w:lastRenderedPageBreak/>
        <w:t>Общая характеристика темы</w:t>
      </w:r>
      <w:bookmarkEnd w:id="0"/>
      <w:r w:rsidR="00BC6205">
        <w:t>.</w:t>
      </w:r>
      <w:bookmarkEnd w:id="1"/>
      <w:bookmarkEnd w:id="2"/>
    </w:p>
    <w:p w:rsidR="00BC6205" w:rsidRPr="00440843" w:rsidRDefault="00BC6205" w:rsidP="00BC6205">
      <w:pPr>
        <w:pStyle w:val="1"/>
      </w:pPr>
      <w:bookmarkStart w:id="3" w:name="_Toc326098328"/>
      <w:bookmarkStart w:id="4" w:name="_Toc326098398"/>
      <w:r>
        <w:t>Историческая справка</w:t>
      </w:r>
      <w:bookmarkEnd w:id="3"/>
      <w:bookmarkEnd w:id="4"/>
    </w:p>
    <w:p w:rsidR="00691AC4" w:rsidRPr="00D0339C" w:rsidRDefault="00691AC4" w:rsidP="00691AC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39C">
        <w:rPr>
          <w:sz w:val="28"/>
          <w:szCs w:val="28"/>
        </w:rPr>
        <w:t xml:space="preserve">ами по себе прогрессии известны так давно, что, конечно, нельзя говорить о том, кто их открыл. </w:t>
      </w:r>
    </w:p>
    <w:p w:rsidR="00691AC4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 xml:space="preserve">Уже в Древнем Египте знали не только арифметическую, но и геометрическую прогрессию. Об этом свидетельствует приведенная ниже задача из папируса Райнда. Эта задача много раз с разными вариациями повторялась и у других народов в другие времена. Например, в написанной в XIII в. «Книге об абаке» Леонардо Пизанского (Фибоначчи) есть задача, в которой фигурируют 7 старух, направляющихся в Рим (очевидно, паломниц), у каждой из которых 7 мулов, на каждом из которых по 7 мешков, в каждом из которых по 7 хлебов, в каждом из которых по 7 ножей, каждый из которых в 7 ножнах. В задаче спрашивается, сколько всего предметов. </w:t>
      </w:r>
    </w:p>
    <w:p w:rsidR="00691AC4" w:rsidRPr="0035297F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91AC4" w:rsidRPr="0044196F" w:rsidRDefault="00691AC4" w:rsidP="001A22A4">
      <w:pPr>
        <w:jc w:val="center"/>
      </w:pPr>
      <w:bookmarkStart w:id="5" w:name="_Toc262522615"/>
      <w:bookmarkStart w:id="6" w:name="_Toc262523055"/>
      <w:bookmarkStart w:id="7" w:name="_Toc262849493"/>
      <w:bookmarkStart w:id="8" w:name="_Toc262906396"/>
      <w:r w:rsidRPr="0044196F">
        <w:t>Задача Древнего Египта (Задача из папируса Райнда )</w:t>
      </w:r>
      <w:bookmarkEnd w:id="5"/>
      <w:bookmarkEnd w:id="6"/>
      <w:bookmarkEnd w:id="7"/>
      <w:bookmarkEnd w:id="8"/>
    </w:p>
    <w:p w:rsidR="00691AC4" w:rsidRPr="00D0339C" w:rsidRDefault="00691AC4" w:rsidP="00D71E96">
      <w:pPr>
        <w:spacing w:after="0" w:line="240" w:lineRule="auto"/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86400" cy="1276350"/>
            <wp:effectExtent l="19050" t="0" r="0" b="0"/>
            <wp:docPr id="1" name="Рисунок 1" descr="400px-Drevzadachaproektsklemino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px-Drevzadachaproektsklemino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br w:type="textWrapping" w:clear="all"/>
        <w:t xml:space="preserve">«У семи лиц по семи кошек; каждая кошка съедает по семи мышей, каждая мышь съедает по семи колосьев, из каждого колоса может вырасти по семь мер ячменя. Как велики числа этого ряда и их сумма?» 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i/>
          <w:iCs/>
          <w:sz w:val="28"/>
          <w:szCs w:val="28"/>
        </w:rPr>
        <w:t>Решение задачи</w:t>
      </w:r>
    </w:p>
    <w:p w:rsidR="00691AC4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>Людей всего 7, кошек 7</w:t>
      </w:r>
      <w:r w:rsidRPr="00D0339C">
        <w:rPr>
          <w:sz w:val="28"/>
          <w:szCs w:val="28"/>
          <w:vertAlign w:val="superscript"/>
        </w:rPr>
        <w:t>2</w:t>
      </w:r>
      <w:r w:rsidRPr="00D0339C">
        <w:rPr>
          <w:sz w:val="28"/>
          <w:szCs w:val="28"/>
        </w:rPr>
        <w:t xml:space="preserve"> = 49, они съедают всего 7</w:t>
      </w:r>
      <w:r w:rsidRPr="00D0339C">
        <w:rPr>
          <w:sz w:val="28"/>
          <w:szCs w:val="28"/>
          <w:vertAlign w:val="superscript"/>
        </w:rPr>
        <w:t>3</w:t>
      </w:r>
      <w:r w:rsidRPr="00D0339C">
        <w:rPr>
          <w:sz w:val="28"/>
          <w:szCs w:val="28"/>
        </w:rPr>
        <w:t xml:space="preserve"> = 343 мыши, которые съедают всего 7</w:t>
      </w:r>
      <w:r w:rsidRPr="00D0339C">
        <w:rPr>
          <w:sz w:val="28"/>
          <w:szCs w:val="28"/>
          <w:vertAlign w:val="superscript"/>
        </w:rPr>
        <w:t>4</w:t>
      </w:r>
      <w:r w:rsidRPr="00D0339C">
        <w:rPr>
          <w:sz w:val="28"/>
          <w:szCs w:val="28"/>
        </w:rPr>
        <w:t xml:space="preserve"> = 2401 колосьев, из них вырастает 7</w:t>
      </w:r>
      <w:r w:rsidRPr="00D0339C">
        <w:rPr>
          <w:sz w:val="28"/>
          <w:szCs w:val="28"/>
          <w:vertAlign w:val="superscript"/>
        </w:rPr>
        <w:t>5</w:t>
      </w:r>
      <w:r w:rsidRPr="00D0339C">
        <w:rPr>
          <w:sz w:val="28"/>
          <w:szCs w:val="28"/>
        </w:rPr>
        <w:t xml:space="preserve"> = 16807 мер ячменя, в сумме эти числа дают 19 607. 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91AC4" w:rsidRPr="0044196F" w:rsidRDefault="00691AC4" w:rsidP="0074099C">
      <w:pPr>
        <w:jc w:val="center"/>
      </w:pPr>
      <w:bookmarkStart w:id="9" w:name=".D0.97.D0.B0.D0.B4.D0.B0.D1.87.D0.B0_.D0"/>
      <w:bookmarkStart w:id="10" w:name="_Toc262522616"/>
      <w:bookmarkStart w:id="11" w:name="_Toc262523056"/>
      <w:bookmarkStart w:id="12" w:name="_Toc262849494"/>
      <w:bookmarkStart w:id="13" w:name="_Toc262906397"/>
      <w:bookmarkEnd w:id="9"/>
      <w:r w:rsidRPr="0044196F">
        <w:t>Задача о шахматах</w:t>
      </w:r>
      <w:bookmarkEnd w:id="10"/>
      <w:bookmarkEnd w:id="11"/>
      <w:bookmarkEnd w:id="12"/>
      <w:bookmarkEnd w:id="13"/>
    </w:p>
    <w:p w:rsidR="00691AC4" w:rsidRPr="00D0339C" w:rsidRDefault="00691AC4" w:rsidP="00D71E96">
      <w:pPr>
        <w:spacing w:after="0" w:line="240" w:lineRule="auto"/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857500" cy="2143125"/>
            <wp:effectExtent l="19050" t="0" r="0" b="0"/>
            <wp:docPr id="2" name="Рисунок 2" descr="Sklemina_zadacha2_proek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lemina_zadacha2_proek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lastRenderedPageBreak/>
        <w:br w:type="textWrapping" w:clear="all"/>
        <w:t xml:space="preserve">Рассказывают, что индийский принц Сирам рассмеялся, услышав, какую награду попросил у него изобретатель </w:t>
      </w:r>
      <w:r w:rsidRPr="00D71E96">
        <w:rPr>
          <w:sz w:val="28"/>
          <w:szCs w:val="28"/>
        </w:rPr>
        <w:t>шахмат</w:t>
      </w:r>
      <w:r w:rsidRPr="00D0339C">
        <w:rPr>
          <w:sz w:val="28"/>
          <w:szCs w:val="28"/>
        </w:rPr>
        <w:t xml:space="preserve">: за первую клетку шахматной доски – одно зерно, за вторую – два, за третью –четыре, за четвертую – восемь и так далее до 64-го поля. Нетрудно сосчитать, используя формулу </w:t>
      </w:r>
    </w:p>
    <w:p w:rsidR="00691AC4" w:rsidRPr="00D0339C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143000" cy="533400"/>
            <wp:effectExtent l="19050" t="0" r="0" b="0"/>
            <wp:docPr id="3" name="Рисунок 3" descr="180px-Formuladlproektsklemin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0px-Formuladlproektsklemi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691AC4" w:rsidRPr="0044196F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D0339C" w:rsidRDefault="00691AC4" w:rsidP="00691AC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>что количество зерна, нужное для расплаты, составляет примерно 18,5*10</w:t>
      </w:r>
      <w:r w:rsidRPr="00D0339C">
        <w:rPr>
          <w:sz w:val="28"/>
          <w:szCs w:val="28"/>
          <w:vertAlign w:val="superscript"/>
        </w:rPr>
        <w:t>18</w:t>
      </w:r>
      <w:r w:rsidRPr="00D0339C">
        <w:rPr>
          <w:sz w:val="28"/>
          <w:szCs w:val="28"/>
        </w:rPr>
        <w:t xml:space="preserve">. </w:t>
      </w:r>
    </w:p>
    <w:p w:rsidR="00691AC4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>Если бы принцу удалось засеять пшеницей площадь всей п</w:t>
      </w:r>
      <w:r>
        <w:rPr>
          <w:sz w:val="28"/>
          <w:szCs w:val="28"/>
        </w:rPr>
        <w:t>оверхности Земли, считая и моря</w:t>
      </w:r>
      <w:r w:rsidRPr="00D0339C">
        <w:rPr>
          <w:sz w:val="28"/>
          <w:szCs w:val="28"/>
        </w:rPr>
        <w:t xml:space="preserve">, и океаны, и пустыни, и Арктику с Антарктикой, то получить удовлетворительный урожай, то за пять лет он смог бы рассчитаться с просителем. Такое количество зерен пшеницы можно собрать лишь с площади в 2000 раз большей поверхности Земли. Это превосходит количество пшеницы, собранной человечеством до нашего времени. </w:t>
      </w:r>
    </w:p>
    <w:p w:rsidR="00691AC4" w:rsidRPr="0035297F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91AC4" w:rsidRPr="001C14B5" w:rsidRDefault="00691AC4" w:rsidP="0074099C">
      <w:pPr>
        <w:jc w:val="center"/>
      </w:pPr>
      <w:bookmarkStart w:id="14" w:name=".D0.A1.D1.82.D0.B0.D1.80.D0.B8.D0.BD.D0."/>
      <w:bookmarkStart w:id="15" w:name="_Toc262522617"/>
      <w:bookmarkStart w:id="16" w:name="_Toc262523057"/>
      <w:bookmarkStart w:id="17" w:name="_Toc262849495"/>
      <w:bookmarkStart w:id="18" w:name="_Toc262906398"/>
      <w:bookmarkEnd w:id="14"/>
      <w:r w:rsidRPr="001C14B5">
        <w:t xml:space="preserve">Старинные русские задачи (Задача из </w:t>
      </w:r>
      <w:hyperlink r:id="rId14" w:tooltip="http://www.etudes.ru/ru/mov/magn/index.php" w:history="1">
        <w:r w:rsidRPr="001C14B5">
          <w:t>"Арифметики"</w:t>
        </w:r>
      </w:hyperlink>
      <w:r w:rsidRPr="001C14B5">
        <w:t xml:space="preserve"> </w:t>
      </w:r>
      <w:hyperlink r:id="rId15" w:tooltip="http://ru.wikipedia.org/wiki/Магницкий, Леонтий Филиппович" w:history="1">
        <w:r w:rsidRPr="001C14B5">
          <w:t>Л. Ф. Магницкого</w:t>
        </w:r>
      </w:hyperlink>
      <w:r w:rsidRPr="001C14B5">
        <w:t xml:space="preserve"> )</w:t>
      </w:r>
      <w:bookmarkEnd w:id="15"/>
      <w:bookmarkEnd w:id="16"/>
      <w:bookmarkEnd w:id="17"/>
      <w:bookmarkEnd w:id="18"/>
    </w:p>
    <w:p w:rsidR="00691AC4" w:rsidRPr="00D0339C" w:rsidRDefault="00691AC4" w:rsidP="00440843">
      <w:pPr>
        <w:spacing w:after="0" w:line="240" w:lineRule="auto"/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800600" cy="1704975"/>
            <wp:effectExtent l="19050" t="0" r="0" b="0"/>
            <wp:docPr id="4" name="Рисунок 4" descr="180px-Sklemina_zadacha1_proek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0px-Sklemina_zadacha1_proek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4" w:rsidRPr="001C14B5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C14B5">
        <w:rPr>
          <w:bCs/>
          <w:i/>
          <w:iCs/>
          <w:sz w:val="28"/>
          <w:szCs w:val="28"/>
        </w:rPr>
        <w:t>Проторговался ли купец?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 xml:space="preserve">Некто продавал коня и просил за него 1000 рублей. Купец сказал, что за коня запрошена слишком большая цена. "Хорошо, - ответил продавец, - если ты говоришь, что конь дорого стоит, то возьми его себе даром, а заплати только за его гвозди в подковах. А гвоздей во всякой подкове по 6 штук. И будешь ты мне за них платить таким образом: за первый гвоздь </w:t>
      </w:r>
      <w:r w:rsidRPr="00440843">
        <w:rPr>
          <w:sz w:val="28"/>
          <w:szCs w:val="28"/>
        </w:rPr>
        <w:t>полушку</w:t>
      </w:r>
      <w:r w:rsidRPr="00D0339C">
        <w:rPr>
          <w:sz w:val="28"/>
          <w:szCs w:val="28"/>
        </w:rPr>
        <w:t xml:space="preserve">, за второй гвоздь заплатишь две полушки, за третий гвоздь - четыре полушки, и так далее за все гвозди: за каждый в два раза больше,чем за предыдущий". Купец же, думая, что заплатит намного меньше, чем 1000 рублей, согласился. Проторговался ли купец, и если да, то насколько? 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i/>
          <w:iCs/>
          <w:sz w:val="28"/>
          <w:szCs w:val="28"/>
        </w:rPr>
        <w:t>Решение задачи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 xml:space="preserve">За 24 подковных гвоздя пришлось уплатить </w:t>
      </w:r>
    </w:p>
    <w:p w:rsidR="00691AC4" w:rsidRPr="00D0339C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400300" cy="390525"/>
            <wp:effectExtent l="19050" t="0" r="0" b="0"/>
            <wp:docPr id="5" name="Рисунок 5" descr="400px-Formuladlproektsklemina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0px-Formuladlproektsklemina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 xml:space="preserve">копеек. Сумма эта равна </w:t>
      </w:r>
    </w:p>
    <w:p w:rsidR="00691AC4" w:rsidRPr="00D0339C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628900" cy="571500"/>
            <wp:effectExtent l="19050" t="0" r="0" b="0"/>
            <wp:docPr id="6" name="Рисунок 6" descr="400px-Formuladlproektsklemina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00px-Formuladlproektsklemina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AC4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>копеек, т.е. около 42 тысяч рублей. При таких условиях не обидно дать и лошадь в придачу</w:t>
      </w:r>
      <w:r>
        <w:rPr>
          <w:sz w:val="28"/>
          <w:szCs w:val="28"/>
        </w:rPr>
        <w:t>.</w:t>
      </w:r>
    </w:p>
    <w:p w:rsidR="00691AC4" w:rsidRPr="00D0339C" w:rsidRDefault="00691AC4" w:rsidP="00691AC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0339C">
        <w:rPr>
          <w:sz w:val="28"/>
          <w:szCs w:val="28"/>
        </w:rPr>
        <w:t xml:space="preserve"> </w:t>
      </w:r>
    </w:p>
    <w:p w:rsidR="00691AC4" w:rsidRPr="0044196F" w:rsidRDefault="00691AC4" w:rsidP="00691AC4">
      <w:pPr>
        <w:spacing w:after="0" w:line="240" w:lineRule="auto"/>
        <w:ind w:firstLine="360"/>
        <w:jc w:val="both"/>
        <w:rPr>
          <w:i/>
          <w:szCs w:val="24"/>
          <w:u w:val="single"/>
        </w:rPr>
      </w:pPr>
      <w:r w:rsidRPr="0044196F">
        <w:rPr>
          <w:i/>
          <w:szCs w:val="24"/>
          <w:u w:val="single"/>
        </w:rPr>
        <w:lastRenderedPageBreak/>
        <w:t>О термине «прогрессия»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35297F">
        <w:rPr>
          <w:szCs w:val="28"/>
        </w:rPr>
        <w:t>"Прогрессия" – латинское слово, означающее "движение вперед", было введено римским автором Боэцием (</w:t>
      </w:r>
      <w:r w:rsidRPr="0035297F">
        <w:rPr>
          <w:szCs w:val="28"/>
          <w:lang w:val="en-US"/>
        </w:rPr>
        <w:t>VI</w:t>
      </w:r>
      <w:r w:rsidRPr="0035297F">
        <w:rPr>
          <w:szCs w:val="28"/>
        </w:rPr>
        <w:t xml:space="preserve"> век) и понималось в более широком смысле, как бесконечная числовая последовательность.</w:t>
      </w:r>
    </w:p>
    <w:p w:rsidR="00691AC4" w:rsidRPr="0035297F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35297F">
        <w:rPr>
          <w:szCs w:val="28"/>
        </w:rPr>
        <w:t>На связь между прогрессиями первым обратил внимание Архимед (ок. 287-</w:t>
      </w:r>
      <w:smartTag w:uri="urn:schemas-microsoft-com:office:smarttags" w:element="metricconverter">
        <w:smartTagPr>
          <w:attr w:name="ProductID" w:val="212 г"/>
        </w:smartTagPr>
        <w:r w:rsidRPr="0035297F">
          <w:rPr>
            <w:szCs w:val="28"/>
          </w:rPr>
          <w:t>212 г</w:t>
        </w:r>
      </w:smartTag>
      <w:r w:rsidRPr="0035297F">
        <w:rPr>
          <w:szCs w:val="28"/>
        </w:rPr>
        <w:t xml:space="preserve">.г. до н.э). </w:t>
      </w:r>
    </w:p>
    <w:p w:rsidR="00691AC4" w:rsidRPr="0035297F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35297F">
        <w:rPr>
          <w:szCs w:val="28"/>
        </w:rPr>
        <w:t xml:space="preserve">Сведения, связанные с прогрессиями, впервые встречаются в дошедших до нас документах Др. Греции. Уже в </w:t>
      </w:r>
      <w:r w:rsidRPr="0035297F">
        <w:rPr>
          <w:szCs w:val="28"/>
          <w:lang w:val="en-US"/>
        </w:rPr>
        <w:t>V</w:t>
      </w:r>
      <w:r w:rsidRPr="0035297F">
        <w:rPr>
          <w:szCs w:val="28"/>
        </w:rPr>
        <w:t xml:space="preserve"> в. до н.э. греки знали следующие прогрессии и их суммы:</w:t>
      </w:r>
    </w:p>
    <w:p w:rsidR="00691AC4" w:rsidRPr="0035297F" w:rsidRDefault="00691AC4" w:rsidP="00691AC4">
      <w:pPr>
        <w:spacing w:after="0" w:line="240" w:lineRule="auto"/>
        <w:ind w:firstLine="360"/>
        <w:jc w:val="both"/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1+2+3+…+</m:t>
          </m:r>
          <m:r>
            <w:rPr>
              <w:rFonts w:ascii="Cambria Math" w:hAnsi="Cambria Math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n∙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691AC4" w:rsidRPr="0035297F" w:rsidRDefault="00691AC4" w:rsidP="00691AC4">
      <w:pPr>
        <w:spacing w:after="0" w:line="240" w:lineRule="auto"/>
        <w:ind w:firstLine="360"/>
        <w:jc w:val="both"/>
        <w:rPr>
          <w:i/>
          <w:szCs w:val="28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2+4+6+…+2</m:t>
          </m:r>
          <m:r>
            <w:rPr>
              <w:rFonts w:ascii="Cambria Math" w:hAnsi="Cambria Math"/>
              <w:sz w:val="24"/>
              <w:szCs w:val="24"/>
              <w:lang w:val="en-US"/>
            </w:rPr>
            <m:t>n=n∙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n+1</m:t>
              </m:r>
            </m:e>
          </m:d>
        </m:oMath>
      </m:oMathPara>
    </w:p>
    <w:p w:rsidR="00691AC4" w:rsidRPr="0035297F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35297F">
        <w:rPr>
          <w:szCs w:val="28"/>
        </w:rPr>
        <w:t>Будучи учеником начальной школы Карл Гаусс (1777-1855) нашел сумму всех натуральных чисел от 1 до 100: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35297F">
        <w:rPr>
          <w:szCs w:val="28"/>
        </w:rPr>
        <w:t>1+2+…+99=(1+99)+(2+98)+…+(49+51)+50=100</w:t>
      </w:r>
      <w:r w:rsidRPr="0035297F">
        <w:rPr>
          <w:szCs w:val="28"/>
          <w:rtl/>
          <w:lang w:bidi="he-IL"/>
        </w:rPr>
        <w:t>ּ</w:t>
      </w:r>
      <w:r w:rsidRPr="0035297F">
        <w:rPr>
          <w:szCs w:val="28"/>
        </w:rPr>
        <w:t>49+50=4900+50=4950</w:t>
      </w:r>
      <w:r>
        <w:rPr>
          <w:szCs w:val="28"/>
        </w:rPr>
        <w:t>.</w:t>
      </w:r>
    </w:p>
    <w:p w:rsidR="00691AC4" w:rsidRPr="0035297F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44196F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44196F">
        <w:rPr>
          <w:i/>
          <w:szCs w:val="28"/>
          <w:u w:val="single"/>
        </w:rPr>
        <w:t>Прогрессии в других сферах</w:t>
      </w:r>
      <w:r>
        <w:rPr>
          <w:i/>
          <w:szCs w:val="28"/>
          <w:u w:val="single"/>
        </w:rPr>
        <w:t xml:space="preserve"> жизни</w:t>
      </w:r>
      <w:r w:rsidRPr="0044196F">
        <w:rPr>
          <w:i/>
          <w:szCs w:val="28"/>
          <w:u w:val="single"/>
        </w:rPr>
        <w:t>.</w:t>
      </w:r>
    </w:p>
    <w:p w:rsidR="00691AC4" w:rsidRPr="00ED7A1F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ED7A1F">
        <w:rPr>
          <w:szCs w:val="28"/>
        </w:rPr>
        <w:t>Прогрессии встречаются и в литературе. Так, например, ямб – стихотворный размер с ударением на четных слогах: 2, 4, 6, 8,…. Номера ударных слогов образуют арифметическую прогрессию с первым членом 2 и разностью 2. Хорей – стихотворный размер с ударением на нечетных слогах: 1, 3, 5, 7,…. Номера ударных слогов образуют арифметическую. Прогрессию с первым членом 1 и разностью 2.</w:t>
      </w:r>
    </w:p>
    <w:p w:rsidR="00691AC4" w:rsidRPr="00ED7A1F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ED7A1F">
        <w:rPr>
          <w:szCs w:val="28"/>
        </w:rPr>
        <w:t>Кроме того, арифметические и геометрические прогрессии используются для решения задач по физике, геометрии, биологии, химии, экономике, в строительном деле.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ED7A1F">
        <w:rPr>
          <w:szCs w:val="28"/>
        </w:rPr>
        <w:t>Арифметическая и геометрическая прогрессии являются частными видами рядов в курсе высшей математики.</w:t>
      </w:r>
    </w:p>
    <w:p w:rsidR="00691AC4" w:rsidRDefault="00691AC4" w:rsidP="00691AC4">
      <w:pPr>
        <w:spacing w:after="0" w:line="240" w:lineRule="auto"/>
        <w:jc w:val="both"/>
        <w:rPr>
          <w:szCs w:val="28"/>
        </w:rPr>
      </w:pPr>
    </w:p>
    <w:p w:rsidR="00691AC4" w:rsidRPr="00DF1339" w:rsidRDefault="00691AC4" w:rsidP="00BC6205">
      <w:pPr>
        <w:pStyle w:val="1"/>
      </w:pPr>
      <w:bookmarkStart w:id="19" w:name="_Toc262906399"/>
      <w:bookmarkStart w:id="20" w:name="_Toc326098329"/>
      <w:bookmarkStart w:id="21" w:name="_Toc326098399"/>
      <w:r w:rsidRPr="00DF1339">
        <w:t>Особенности и роль темы в математике и в школьном курсе математики</w:t>
      </w:r>
      <w:bookmarkEnd w:id="19"/>
      <w:bookmarkEnd w:id="20"/>
      <w:bookmarkEnd w:id="21"/>
      <w:r w:rsidRPr="00DF1339">
        <w:t xml:space="preserve"> </w:t>
      </w:r>
    </w:p>
    <w:p w:rsidR="00691AC4" w:rsidRPr="00DF1339" w:rsidRDefault="00440843" w:rsidP="00691AC4">
      <w:pPr>
        <w:shd w:val="clear" w:color="auto" w:fill="FFFFFF"/>
        <w:tabs>
          <w:tab w:val="center" w:pos="180"/>
        </w:tabs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Т</w:t>
      </w:r>
      <w:r w:rsidR="00691AC4" w:rsidRPr="00DF1339">
        <w:rPr>
          <w:color w:val="000000"/>
          <w:szCs w:val="28"/>
        </w:rPr>
        <w:t xml:space="preserve">ема «Числовые последовательности» входит в материал темы «Прогрессии», так </w:t>
      </w:r>
      <w:r w:rsidR="00691AC4" w:rsidRPr="00DF1339">
        <w:rPr>
          <w:color w:val="000000"/>
          <w:spacing w:val="1"/>
          <w:szCs w:val="28"/>
        </w:rPr>
        <w:t xml:space="preserve">как прогрессии - особый вид числовой последовательности. Тема </w:t>
      </w:r>
      <w:r w:rsidR="00691AC4" w:rsidRPr="00DF1339">
        <w:rPr>
          <w:color w:val="000000"/>
          <w:szCs w:val="28"/>
        </w:rPr>
        <w:t>«Последовательность» является одной из важных тем математики. В школьном курсе математики с помощью последовательностей «открываются» прогрессии. Возможно привлечение дополнительного материала.</w:t>
      </w:r>
    </w:p>
    <w:p w:rsidR="00691AC4" w:rsidRDefault="00691AC4" w:rsidP="00691AC4">
      <w:pPr>
        <w:pStyle w:val="11"/>
        <w:tabs>
          <w:tab w:val="center" w:pos="180"/>
        </w:tabs>
        <w:spacing w:after="0" w:line="240" w:lineRule="auto"/>
        <w:ind w:left="0" w:firstLine="284"/>
        <w:jc w:val="both"/>
        <w:rPr>
          <w:szCs w:val="28"/>
        </w:rPr>
      </w:pPr>
      <w:r w:rsidRPr="00DF1339">
        <w:rPr>
          <w:szCs w:val="28"/>
        </w:rPr>
        <w:t xml:space="preserve">При изучении числовых последовательностей в курсе школы тема «Последовательности» является вспомогательной и рассматривается лишь в объеме, необходимом для изучения арифметической и геометрической прогрессии. Однако в реальной жизни мы часто встречаемся с различного вида последовательностями. Многие из них используются в самых различных науках. Например, числа Фибоначчи используются в хронологии и периодизации древнейшей истории, в архитектуре, искусстве, музыке, биологии, астрономии, при прогнозировании цен,  определяют форму греческих ваз и спиральных галактик, строение подсолнуха и домика улитки, лежат в основе Фэн-шуй. В «Справочнике по целочисленным последовательностям» Н. Слоуна собрано и упорядочено 2300 целочисленных последовательности, а значит и область их </w:t>
      </w:r>
      <w:r w:rsidRPr="00DF1339">
        <w:rPr>
          <w:szCs w:val="28"/>
        </w:rPr>
        <w:lastRenderedPageBreak/>
        <w:t xml:space="preserve">применения очень широка. Какую бы профессию не выбрал ученик в будущем, он обязательно встретится с каким-нибудь числовым рядом. </w:t>
      </w:r>
      <w:r w:rsidRPr="00DF1339">
        <w:rPr>
          <w:rStyle w:val="af"/>
          <w:szCs w:val="28"/>
        </w:rPr>
        <w:t>Основной целью данного курса</w:t>
      </w:r>
      <w:r w:rsidRPr="00DF1339">
        <w:rPr>
          <w:szCs w:val="28"/>
        </w:rPr>
        <w:t xml:space="preserve"> является демонстрация посредством последовательностей и их свойств возможностей математики  при применении ее методов в физике, биологии, химии, экономике и других науках, а значит, и показать необходимость изучения математики для овладения любой профессией.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В процессе обучения учащиеся приобретают следующие умения: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работать с литературой;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опознавать и различать виды последовательностей;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задавать произвольную последовательность различными способами;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конструировать новые последовательности;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представлять результаты исследования последовательности;</w:t>
      </w:r>
    </w:p>
    <w:p w:rsidR="00691AC4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C3C31">
        <w:rPr>
          <w:sz w:val="28"/>
          <w:szCs w:val="28"/>
        </w:rPr>
        <w:t>- обсуждать результаты работы, участвовать в дискуссии.</w:t>
      </w:r>
    </w:p>
    <w:p w:rsidR="00691AC4" w:rsidRPr="00DC3C31" w:rsidRDefault="00691AC4" w:rsidP="00691AC4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91AC4" w:rsidRPr="00DF1339" w:rsidRDefault="00691AC4" w:rsidP="00BC6205">
      <w:pPr>
        <w:pStyle w:val="1"/>
      </w:pPr>
      <w:bookmarkStart w:id="22" w:name="_Toc262906400"/>
      <w:bookmarkStart w:id="23" w:name="_Toc326098330"/>
      <w:bookmarkStart w:id="24" w:name="_Toc326098400"/>
      <w:r w:rsidRPr="00DF1339">
        <w:t>Инвариантное содержание темы (из программы по математике)</w:t>
      </w:r>
      <w:bookmarkEnd w:id="22"/>
      <w:bookmarkEnd w:id="23"/>
      <w:bookmarkEnd w:id="24"/>
    </w:p>
    <w:p w:rsidR="00691AC4" w:rsidRPr="00DF1339" w:rsidRDefault="00440843" w:rsidP="00691AC4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color w:val="000000"/>
          <w:szCs w:val="28"/>
        </w:rPr>
        <w:t>П</w:t>
      </w:r>
      <w:r w:rsidR="00691AC4" w:rsidRPr="00DF1339">
        <w:rPr>
          <w:color w:val="000000"/>
          <w:szCs w:val="28"/>
        </w:rPr>
        <w:t>онятие последовательности, арифметической и геометрической прогрессий. Формулы общего члена арифметической и ге</w:t>
      </w:r>
      <w:r w:rsidR="00691AC4">
        <w:rPr>
          <w:color w:val="000000"/>
          <w:szCs w:val="28"/>
        </w:rPr>
        <w:t xml:space="preserve">ометрической прогрессий, суммы </w:t>
      </w:r>
      <w:r w:rsidR="00691AC4">
        <w:rPr>
          <w:color w:val="000000"/>
          <w:szCs w:val="28"/>
          <w:lang w:val="en-US"/>
        </w:rPr>
        <w:t>n</w:t>
      </w:r>
      <w:r w:rsidR="00691AC4" w:rsidRPr="00DF1339">
        <w:rPr>
          <w:color w:val="000000"/>
          <w:szCs w:val="28"/>
        </w:rPr>
        <w:t xml:space="preserve">-первых членов арифметической и геометрической прогрессий. </w:t>
      </w:r>
    </w:p>
    <w:p w:rsidR="00691AC4" w:rsidRPr="00212C16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color w:val="000000"/>
          <w:szCs w:val="28"/>
        </w:rPr>
      </w:pPr>
      <w:r w:rsidRPr="00DF1339">
        <w:rPr>
          <w:color w:val="000000"/>
          <w:spacing w:val="1"/>
          <w:szCs w:val="28"/>
        </w:rPr>
        <w:t xml:space="preserve">Основная цель — познакомить учащихся с понятиями арифметической и </w:t>
      </w:r>
      <w:r w:rsidRPr="00DF1339">
        <w:rPr>
          <w:color w:val="000000"/>
          <w:spacing w:val="10"/>
          <w:szCs w:val="28"/>
        </w:rPr>
        <w:t xml:space="preserve">геометрической прогрессий. Учащиеся знакомятся с числовыми </w:t>
      </w:r>
      <w:r w:rsidRPr="00DF1339">
        <w:rPr>
          <w:color w:val="000000"/>
          <w:spacing w:val="-1"/>
          <w:szCs w:val="28"/>
        </w:rPr>
        <w:t xml:space="preserve">последовательностями, учатся по заданной формуле </w:t>
      </w:r>
      <w:r>
        <w:rPr>
          <w:iCs/>
          <w:color w:val="000000"/>
          <w:spacing w:val="-1"/>
          <w:szCs w:val="28"/>
          <w:lang w:val="en-US"/>
        </w:rPr>
        <w:t>n</w:t>
      </w:r>
      <w:r w:rsidRPr="00367B2F">
        <w:rPr>
          <w:iCs/>
          <w:color w:val="000000"/>
          <w:spacing w:val="-1"/>
          <w:szCs w:val="28"/>
        </w:rPr>
        <w:t>-го</w:t>
      </w:r>
      <w:r w:rsidRPr="00DF1339">
        <w:rPr>
          <w:i/>
          <w:iCs/>
          <w:color w:val="000000"/>
          <w:spacing w:val="-1"/>
          <w:szCs w:val="28"/>
        </w:rPr>
        <w:t xml:space="preserve"> </w:t>
      </w:r>
      <w:r w:rsidRPr="00DF1339">
        <w:rPr>
          <w:color w:val="000000"/>
          <w:spacing w:val="-1"/>
          <w:szCs w:val="28"/>
        </w:rPr>
        <w:t xml:space="preserve">члена при рекуррентном </w:t>
      </w:r>
      <w:r w:rsidRPr="00DF1339">
        <w:rPr>
          <w:color w:val="000000"/>
          <w:spacing w:val="4"/>
          <w:szCs w:val="28"/>
        </w:rPr>
        <w:t xml:space="preserve">способе задания последовательности находить члены последовательности. </w:t>
      </w:r>
      <w:r w:rsidRPr="00DF1339">
        <w:rPr>
          <w:color w:val="000000"/>
          <w:szCs w:val="28"/>
        </w:rPr>
        <w:t xml:space="preserve">Знакомство с арифметической и геометрической прогрессиями как числовыми </w:t>
      </w:r>
      <w:r w:rsidRPr="00DF1339">
        <w:rPr>
          <w:color w:val="000000"/>
          <w:spacing w:val="2"/>
          <w:szCs w:val="28"/>
        </w:rPr>
        <w:t xml:space="preserve">последовательностями особых видов происходит на конкретных практических </w:t>
      </w:r>
      <w:r w:rsidRPr="00DF1339">
        <w:rPr>
          <w:color w:val="000000"/>
          <w:spacing w:val="3"/>
          <w:szCs w:val="28"/>
        </w:rPr>
        <w:t xml:space="preserve">примерах. Формулы </w:t>
      </w:r>
      <w:r w:rsidRPr="00DF1339">
        <w:rPr>
          <w:color w:val="000000"/>
          <w:spacing w:val="3"/>
          <w:szCs w:val="28"/>
          <w:lang w:val="en-US"/>
        </w:rPr>
        <w:t>n</w:t>
      </w:r>
      <w:r w:rsidRPr="00DF1339">
        <w:rPr>
          <w:color w:val="000000"/>
          <w:spacing w:val="3"/>
          <w:szCs w:val="28"/>
        </w:rPr>
        <w:t xml:space="preserve">-го члена и суммы </w:t>
      </w:r>
      <w:r>
        <w:rPr>
          <w:color w:val="000000"/>
          <w:spacing w:val="3"/>
          <w:szCs w:val="28"/>
          <w:lang w:val="en-US"/>
        </w:rPr>
        <w:t>n</w:t>
      </w:r>
      <w:r w:rsidRPr="00DF1339">
        <w:rPr>
          <w:color w:val="000000"/>
          <w:spacing w:val="3"/>
          <w:szCs w:val="28"/>
        </w:rPr>
        <w:t xml:space="preserve">-первых членов обеих прогрессий </w:t>
      </w:r>
      <w:r w:rsidRPr="00DF1339">
        <w:rPr>
          <w:color w:val="000000"/>
          <w:spacing w:val="2"/>
          <w:szCs w:val="28"/>
        </w:rPr>
        <w:t xml:space="preserve">выводится учителем, однако требовать от всех учащихся умения выводить эти формулы не обязательно. Упражнения не должны предполагать использования в </w:t>
      </w:r>
      <w:r w:rsidRPr="00DF1339">
        <w:rPr>
          <w:color w:val="000000"/>
          <w:szCs w:val="28"/>
        </w:rPr>
        <w:t>своем решении формул, не приведенных в учебнике.</w:t>
      </w:r>
      <w:r w:rsidRPr="00DF1339">
        <w:rPr>
          <w:szCs w:val="28"/>
        </w:rPr>
        <w:t xml:space="preserve"> Основное внимание уделяется решению практических и прикладных  задач. Согласно программе по математике на тему прогрессии отведено 18 часов</w:t>
      </w:r>
      <w:r w:rsidRPr="00212C16">
        <w:rPr>
          <w:szCs w:val="28"/>
        </w:rPr>
        <w:t>.</w:t>
      </w:r>
    </w:p>
    <w:p w:rsidR="00691AC4" w:rsidRPr="00DF1339" w:rsidRDefault="00691AC4" w:rsidP="00691AC4">
      <w:pPr>
        <w:pStyle w:val="11"/>
        <w:tabs>
          <w:tab w:val="center" w:pos="180"/>
        </w:tabs>
        <w:spacing w:after="0" w:line="240" w:lineRule="auto"/>
        <w:ind w:left="0" w:firstLine="284"/>
        <w:jc w:val="both"/>
        <w:rPr>
          <w:b/>
          <w:i/>
          <w:sz w:val="40"/>
          <w:szCs w:val="40"/>
        </w:rPr>
      </w:pPr>
    </w:p>
    <w:p w:rsidR="00691AC4" w:rsidRPr="00665A4E" w:rsidRDefault="00691AC4" w:rsidP="00BC6205">
      <w:pPr>
        <w:pStyle w:val="2"/>
      </w:pPr>
      <w:r>
        <w:rPr>
          <w:sz w:val="28"/>
          <w:szCs w:val="28"/>
        </w:rPr>
        <w:br w:type="page"/>
      </w:r>
      <w:bookmarkStart w:id="25" w:name="_Toc262906401"/>
      <w:bookmarkStart w:id="26" w:name="_Toc326098331"/>
      <w:bookmarkStart w:id="27" w:name="_Toc326098401"/>
      <w:r w:rsidRPr="00665A4E">
        <w:lastRenderedPageBreak/>
        <w:t>Обзор литературы по теме «Прогрессии»</w:t>
      </w:r>
      <w:bookmarkEnd w:id="25"/>
      <w:bookmarkEnd w:id="26"/>
      <w:bookmarkEnd w:id="27"/>
    </w:p>
    <w:p w:rsidR="00691AC4" w:rsidRPr="001C14B5" w:rsidRDefault="00691AC4" w:rsidP="00BC6205">
      <w:pPr>
        <w:pStyle w:val="1"/>
      </w:pPr>
      <w:bookmarkStart w:id="28" w:name="_Toc262906402"/>
      <w:bookmarkStart w:id="29" w:name="_Toc326098332"/>
      <w:bookmarkStart w:id="30" w:name="_Toc326098402"/>
      <w:r w:rsidRPr="001C14B5">
        <w:t>Обзор математической литературы:</w:t>
      </w:r>
      <w:bookmarkEnd w:id="28"/>
      <w:bookmarkEnd w:id="29"/>
      <w:bookmarkEnd w:id="30"/>
    </w:p>
    <w:p w:rsidR="00691AC4" w:rsidRPr="0044196F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44196F">
        <w:rPr>
          <w:i/>
          <w:szCs w:val="28"/>
        </w:rPr>
        <w:t xml:space="preserve">Сборник задач по элементарной математике. Антонов Н.П. , Выгодский М.Я., Никитин В.В., Санкин А.И. – М.: Наука, Главная редакция физико-математической литературы, 1979, 448 с. </w:t>
      </w:r>
    </w:p>
    <w:p w:rsidR="00691AC4" w:rsidRPr="0044196F" w:rsidRDefault="00691AC4" w:rsidP="00691AC4">
      <w:pPr>
        <w:tabs>
          <w:tab w:val="num" w:pos="720"/>
        </w:tabs>
        <w:spacing w:after="0" w:line="240" w:lineRule="auto"/>
        <w:ind w:firstLine="360"/>
        <w:jc w:val="both"/>
        <w:rPr>
          <w:szCs w:val="28"/>
        </w:rPr>
      </w:pPr>
      <w:r w:rsidRPr="0044196F">
        <w:rPr>
          <w:szCs w:val="28"/>
        </w:rPr>
        <w:t>Книга содержит около 1000 задач по элементарной математике. Она рассчитана на лиц, которые знакомы с курсом элементарной математики, но желают повторить этот курс, углубить свои знания без помощи преподавателя. Задачник ставит своей целью научить решать математические задачи, поэтому в нем даны решения для большинства задач.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60"/>
        <w:jc w:val="both"/>
        <w:rPr>
          <w:szCs w:val="28"/>
        </w:rPr>
      </w:pPr>
      <w:r w:rsidRPr="0044196F">
        <w:rPr>
          <w:szCs w:val="28"/>
        </w:rPr>
        <w:t>По теме «Арифметическая прогрессия» представлено 11 задач (№№ 320-330), среди которых задачи типа: найдите формулу арифметической прогрессии; найти член прогрессии; доказать, что ряд выражений образует прогрессию; сколько членов прогрессии нужно взять, чтобы получить заданную сумму. По теме «Геометрическая прогрессия» представлено 9 задач (№№ 331-340), среди которых задачи типа: написать несколько членов прогрессии; найти заданное количество чисел, образующих прогрессию; найти первый член и знаменатель прогрессии. На тему «Бесконечно убывающая геометрическая прогрессия» представлены следующие типы задач (всего 8 штук, №№ 341-348): доказать, что числа образуют БУГП, найти сумму членов БУПГ, найти прогрессию. Также имеются задачи смешанного типа, на арифметическую и геометрическую прогрессию одновременно (всего 9 штук, №№ 349-357). Все задачи имеют достаточно подробное описание решения.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60"/>
        <w:jc w:val="both"/>
        <w:rPr>
          <w:szCs w:val="28"/>
        </w:rPr>
      </w:pPr>
    </w:p>
    <w:p w:rsidR="00691AC4" w:rsidRPr="0044196F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44196F">
        <w:rPr>
          <w:i/>
          <w:szCs w:val="28"/>
        </w:rPr>
        <w:t>Литвиненко В.Н., Мордкович А.Г. Практикум по элементарной математике: Алгебра. Тригонометрия: Учеб пособие для студентов физ.-мат. спец. пед ин-тов. – 2-е изд., перераб. и доп. – М.: Просвещение, 1991. – 352 с.</w:t>
      </w:r>
    </w:p>
    <w:p w:rsidR="00691AC4" w:rsidRPr="0044196F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44196F">
        <w:rPr>
          <w:szCs w:val="28"/>
        </w:rPr>
        <w:t>Цель пособия – оказать студентам конкретную помощь в развитии умения решать математич</w:t>
      </w:r>
      <w:r>
        <w:rPr>
          <w:szCs w:val="28"/>
        </w:rPr>
        <w:t>еские задания школьного курса. Н</w:t>
      </w:r>
      <w:r w:rsidRPr="0044196F">
        <w:rPr>
          <w:szCs w:val="28"/>
        </w:rPr>
        <w:t>аличие теоретического материала и подробно разобранных примеров даст возможность использовать пособие  изучающим этот курс самостоятельно.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44196F">
        <w:rPr>
          <w:szCs w:val="28"/>
        </w:rPr>
        <w:t>В пособии дан краткий теоретический базис (стр. 75) по теме «Арифметическая и геометрическая прогрессии», позволяющий читателю вспомнить/изучить, основные понятия, св</w:t>
      </w:r>
      <w:r>
        <w:rPr>
          <w:szCs w:val="28"/>
        </w:rPr>
        <w:t>ойства, теоремы, формулы темы. П</w:t>
      </w:r>
      <w:r w:rsidRPr="0044196F">
        <w:rPr>
          <w:szCs w:val="28"/>
        </w:rPr>
        <w:t>риводятся примеры решения задач (после теории).</w:t>
      </w:r>
    </w:p>
    <w:p w:rsidR="00691AC4" w:rsidRPr="0044196F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44196F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1C14B5">
        <w:rPr>
          <w:i/>
          <w:szCs w:val="28"/>
        </w:rPr>
        <w:t xml:space="preserve"> </w:t>
      </w:r>
      <w:r w:rsidRPr="0044196F">
        <w:rPr>
          <w:i/>
          <w:szCs w:val="28"/>
        </w:rPr>
        <w:t xml:space="preserve">Сборник задач для факультативных и внеклассных занятий по математике: Кн. для учителя / Березин В.Н., и др. – М.: Просвещение, 1985. – 175 с. </w:t>
      </w:r>
    </w:p>
    <w:p w:rsidR="00691AC4" w:rsidRPr="0044196F" w:rsidRDefault="00691AC4" w:rsidP="00691AC4">
      <w:pPr>
        <w:tabs>
          <w:tab w:val="num" w:pos="720"/>
        </w:tabs>
        <w:spacing w:line="240" w:lineRule="auto"/>
        <w:ind w:firstLine="360"/>
        <w:jc w:val="both"/>
        <w:rPr>
          <w:szCs w:val="28"/>
        </w:rPr>
      </w:pPr>
      <w:r w:rsidRPr="0044196F">
        <w:rPr>
          <w:szCs w:val="28"/>
        </w:rPr>
        <w:t>В книгу включены задачи различных разделов школьного курса математики. Их решение предполагает использование знаний основного и факультативного курсов математики в новых, нетривиальных ситуациях и разнообразных приложениях. Ко всем задачам даны решения.</w:t>
      </w:r>
    </w:p>
    <w:p w:rsidR="00691AC4" w:rsidRPr="0044196F" w:rsidRDefault="00691AC4" w:rsidP="00691AC4">
      <w:pPr>
        <w:tabs>
          <w:tab w:val="num" w:pos="720"/>
        </w:tabs>
        <w:spacing w:line="240" w:lineRule="auto"/>
        <w:ind w:firstLine="360"/>
        <w:jc w:val="both"/>
        <w:rPr>
          <w:szCs w:val="28"/>
        </w:rPr>
      </w:pPr>
      <w:r w:rsidRPr="0044196F">
        <w:rPr>
          <w:szCs w:val="28"/>
        </w:rPr>
        <w:lastRenderedPageBreak/>
        <w:t xml:space="preserve">В книге представлен ряд задач на тему «Арифметическая прогрессия», имеющих следующую формулировку: составить формулу, с помощью которой выражался бы </w:t>
      </w:r>
      <w:r w:rsidRPr="0044196F">
        <w:rPr>
          <w:szCs w:val="28"/>
          <w:lang w:val="en-US"/>
        </w:rPr>
        <w:t>n</w:t>
      </w:r>
      <w:r w:rsidRPr="0044196F">
        <w:rPr>
          <w:szCs w:val="28"/>
        </w:rPr>
        <w:t>-ый член последовательности заданного вида. Решения данных задач приведены в конце книги, они подробны и обоснованы.</w:t>
      </w:r>
    </w:p>
    <w:p w:rsidR="00691AC4" w:rsidRPr="0044196F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44196F">
        <w:rPr>
          <w:i/>
          <w:szCs w:val="28"/>
        </w:rPr>
        <w:t>Чистяков В.Д. Старинные задачи по элементарной математике. – Минск: Вышэйшая школа, 1978.</w:t>
      </w:r>
    </w:p>
    <w:p w:rsidR="00691AC4" w:rsidRDefault="00691AC4" w:rsidP="00691AC4">
      <w:pPr>
        <w:tabs>
          <w:tab w:val="num" w:pos="720"/>
        </w:tabs>
        <w:spacing w:line="240" w:lineRule="auto"/>
        <w:ind w:firstLine="360"/>
        <w:jc w:val="both"/>
        <w:rPr>
          <w:szCs w:val="28"/>
        </w:rPr>
      </w:pPr>
      <w:r w:rsidRPr="0044196F">
        <w:rPr>
          <w:szCs w:val="28"/>
        </w:rPr>
        <w:t>На тему «Арифметическая и геометрическая прогрессия» можно найти задачи, относящиеся к этапам развития математики в разных странах: например, Греция (14 и 15,30,31 (геометрическая прогрессия, сумма БУГП), 38 – задача Гипсикла Александрийского (арифметическая прогрессия)).</w:t>
      </w:r>
    </w:p>
    <w:p w:rsidR="00691AC4" w:rsidRPr="00681478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681478">
        <w:rPr>
          <w:i/>
          <w:szCs w:val="28"/>
        </w:rPr>
        <w:t xml:space="preserve"> Муравин К.С. и др. Алгебра. 9 кл.: Учеб. для общеобразоват. учеб. заведений. – М.: Дрофа, 2001. – 240 с.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>
        <w:rPr>
          <w:szCs w:val="28"/>
        </w:rPr>
        <w:t>У</w:t>
      </w:r>
      <w:r w:rsidRPr="00681478">
        <w:rPr>
          <w:szCs w:val="28"/>
        </w:rPr>
        <w:t>чебник завершает учебно-методический комплект по алгебре 7-9 классов. Теоретический материал учебника разбит на обязательный и дополнительный, четко сформулированы алгоритмы решения стандартных задач. дифференцированная система упражнений содержит задания обязательного и повышенного уровня, развивающие задачи и трудные.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t xml:space="preserve">Глава 4  носит название «Прогрессии», содержит параграфы: числовые последовательности (последовательность и функции, рекуррентные последовательности), арифметическая и геометрическая прогрессии (определение прогрессии, формулы </w:t>
      </w:r>
      <w:r w:rsidRPr="00681478">
        <w:rPr>
          <w:szCs w:val="28"/>
          <w:lang w:val="en-US"/>
        </w:rPr>
        <w:t>n</w:t>
      </w:r>
      <w:r w:rsidRPr="00681478">
        <w:rPr>
          <w:szCs w:val="28"/>
        </w:rPr>
        <w:t xml:space="preserve">-го члена прогрессии), сумма членов прогрессий (сумма первых </w:t>
      </w:r>
      <w:r w:rsidRPr="00681478">
        <w:rPr>
          <w:szCs w:val="28"/>
          <w:lang w:val="en-US"/>
        </w:rPr>
        <w:t>n</w:t>
      </w:r>
      <w:r w:rsidRPr="00681478">
        <w:rPr>
          <w:szCs w:val="28"/>
        </w:rPr>
        <w:t xml:space="preserve"> членов арифметической и геометрической прогрессии, сумма БУГП). Достаточно большой объем практического материала на отработку теории.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t>В отличие от других учебников для 9 классов, в которых также представлена тема «Прогрессии», в данном учебнике ведется параллельное рассмотрение арифметической и геометрической прогрессии. Составляется и заполняется канва-таблица, удобно применять  на уроке. Укрупнение дидактических единиц существенно упрощает изложение темы для учителя и способствует лучшему восприятии материала учениками.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681478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681478">
        <w:rPr>
          <w:i/>
          <w:szCs w:val="28"/>
        </w:rPr>
        <w:t>Мордкович А.Г. Алгебра. 9 кл.: Учеб. для общеобразоват. учреждений. – М.: Мнемозина, 2002. -192 с.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t>Глава 4 посвящена прогрессиям, сначала вводится в рассмотрение числовая последовательность, затем арифметическая прогрессия, затем геометрическая прогрессия, рассматриваются основные результаты. задачный материал обширен, круг рассматриваемых задач полно иллюстрирует теоретическую основу.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681478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681478">
        <w:rPr>
          <w:i/>
          <w:szCs w:val="28"/>
        </w:rPr>
        <w:t>Мордкович А.Г. Алгебра. углубленное изучение. 9 класс: учебник. – М.: Мнемозина, 2006. – 296 с.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t>Этот учебник является продолжением аналогичного учебника для 8-го класса. В нем практически полностью реализована действующая государственная программа для классов с углубленным изучением математики в основной школе (включая более сложный и дополнительный материал). книга поможет учителю организовать предпрофильное обучение школьников, которые в старших классах выберут профильную подготовку по математике.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lastRenderedPageBreak/>
        <w:t>Глава 7 «Прогрессии»: помимо рассматриваемых в основном учебнике тем арифметическая и геометрическая прогрессия, вводится в рассмотрение метод математической индукции</w:t>
      </w:r>
      <w:r>
        <w:rPr>
          <w:szCs w:val="28"/>
        </w:rPr>
        <w:t>.</w:t>
      </w:r>
    </w:p>
    <w:p w:rsidR="00691AC4" w:rsidRPr="00E94D3E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DF1339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DF1339">
        <w:rPr>
          <w:i/>
          <w:szCs w:val="28"/>
        </w:rPr>
        <w:t>Галицкий М.Л. Сборник задач по алгебре: учеб. пособие для 8-9 кл. с углубленным изучением математика. – 8-е изд. – М.: Просвещение, 2002. – 271 с.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Хотя</w:t>
      </w:r>
      <w:r w:rsidRPr="00DF1339">
        <w:rPr>
          <w:szCs w:val="28"/>
        </w:rPr>
        <w:t xml:space="preserve"> данный задачник адресован учащимся специализированных классов, его успешно можно использовать и для общеобразовательных школ. 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DF1339">
        <w:rPr>
          <w:szCs w:val="28"/>
        </w:rPr>
        <w:t xml:space="preserve">В этой книге §12 посвящен последовательностям и прогрессиям. Сначала дается краткая теоретическая справка, в которой отражены основные определения темы «Арифметическая и геометрическая прогрессии», способы задания последовательностей, свойства последовательностей, метод математической индукции, формулы </w:t>
      </w:r>
      <w:r w:rsidRPr="00DF1339">
        <w:rPr>
          <w:szCs w:val="28"/>
          <w:lang w:val="en-US"/>
        </w:rPr>
        <w:t>n</w:t>
      </w:r>
      <w:r w:rsidRPr="00DF1339">
        <w:rPr>
          <w:szCs w:val="28"/>
        </w:rPr>
        <w:t xml:space="preserve">-ого члена для арифметической и геометрической прогрессий, их характеристические свойства, формулы суммы </w:t>
      </w:r>
      <w:r w:rsidRPr="00DF1339">
        <w:rPr>
          <w:szCs w:val="28"/>
          <w:lang w:val="en-US"/>
        </w:rPr>
        <w:t>n</w:t>
      </w:r>
      <w:r w:rsidRPr="00DF1339">
        <w:rPr>
          <w:szCs w:val="28"/>
        </w:rPr>
        <w:t xml:space="preserve"> первых членов этих прогрессий, бесконечно убывающая геометрическая прогрессия. Далее представлен задачный материал на последовательности, метод математической индукции. Задачи на арифметическую и геометрическую прогрессию представлены в основном в текстовом виде (текстовые задачи). </w:t>
      </w:r>
      <w:r>
        <w:rPr>
          <w:szCs w:val="28"/>
        </w:rPr>
        <w:t>Также п</w:t>
      </w:r>
      <w:r w:rsidRPr="00DF1339">
        <w:rPr>
          <w:szCs w:val="28"/>
        </w:rPr>
        <w:t>редставлены комбинированные задачи на арифметическую и геометрическую прогрессии.</w:t>
      </w:r>
    </w:p>
    <w:p w:rsidR="00691AC4" w:rsidRPr="00DF1339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8C6E70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 w:rsidRPr="008C6E70">
        <w:rPr>
          <w:i/>
          <w:szCs w:val="28"/>
        </w:rPr>
        <w:t xml:space="preserve">За страницами учебника алгебры /Л. Ф. Пичурин. – М.: Просвещение, </w:t>
      </w:r>
      <w:smartTag w:uri="urn:schemas-microsoft-com:office:smarttags" w:element="metricconverter">
        <w:smartTagPr>
          <w:attr w:name="ProductID" w:val="1999 г"/>
        </w:smartTagPr>
        <w:r w:rsidRPr="008C6E70">
          <w:rPr>
            <w:i/>
            <w:szCs w:val="28"/>
          </w:rPr>
          <w:t>1999 г</w:t>
        </w:r>
      </w:smartTag>
      <w:r w:rsidRPr="008C6E70">
        <w:rPr>
          <w:i/>
          <w:szCs w:val="28"/>
        </w:rPr>
        <w:t>.</w:t>
      </w:r>
    </w:p>
    <w:p w:rsidR="00691AC4" w:rsidRPr="008C6E7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C6E70">
        <w:rPr>
          <w:szCs w:val="28"/>
        </w:rPr>
        <w:t xml:space="preserve">Книга предназначена для самостоятельного чтения в первую очередь 13-15 летним читателям, желающим расширить и углубить знания по всем разделам математики. Учителю эта книга будет хорошим подспорьем в подготовке к урокам, к проведению всякого рода внеклассных занятий. Изложение новых математических понятий опирается на школьный курс и сопровождается интересными историческими фактами. Книга погружает учащихся в мир современной математики, рассказывает о роли ученых-математиков в развитии мировой науки. 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C6E70">
        <w:rPr>
          <w:szCs w:val="28"/>
        </w:rPr>
        <w:t>В книге представлены теоретические сведенья по теме «Арифметическая и геометрическая прогрессии»: определения, формулы.  Теоретические сведения дополнены разнообразными задачами.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8409DA" w:rsidRDefault="00691AC4" w:rsidP="00691AC4">
      <w:pPr>
        <w:numPr>
          <w:ilvl w:val="0"/>
          <w:numId w:val="3"/>
        </w:num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Pr="008409DA">
        <w:rPr>
          <w:i/>
          <w:szCs w:val="28"/>
        </w:rPr>
        <w:t xml:space="preserve">Я. И. Перельман. Занимательная алгебра.– М.: Триада – Литера, </w:t>
      </w:r>
      <w:smartTag w:uri="urn:schemas-microsoft-com:office:smarttags" w:element="metricconverter">
        <w:smartTagPr>
          <w:attr w:name="ProductID" w:val="1994 г"/>
        </w:smartTagPr>
        <w:r w:rsidRPr="008409DA">
          <w:rPr>
            <w:i/>
            <w:szCs w:val="28"/>
          </w:rPr>
          <w:t>1994 г</w:t>
        </w:r>
      </w:smartTag>
      <w:r w:rsidRPr="008409DA">
        <w:rPr>
          <w:i/>
          <w:szCs w:val="28"/>
        </w:rPr>
        <w:t>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409DA">
        <w:rPr>
          <w:szCs w:val="28"/>
        </w:rPr>
        <w:t>«Занимательная алгебра» — прежде всего не учебное руководство, а книга для вольного чтения. Читатель должен уже обладать некоторыми познаниями в алгебре, хотя бы смутно усвоенными или полузабытыми. «Занимательная алгебра» ставит себе целью уточнить, воскресить и закрепить эти разрозненные и непрочные сведения, но главным образом — воспитать в читателе вкус к занятию алгеброй и возбудить охоту самостоятельно пополнить по учебным книгам пробелы своей подготовки. Задачи с необычными сюжетами, увлекательные исторические экскурсы и любопытные примеры из повседневной жизни несомненно заинтересуют читателя. Издание ставит своей целью привить ребенку вкус к изучению алгебры и геометрии, вызвать у него интерес к самостоятельным творческим занятиям, дать ему максимум знаний, дополняющих школьную программу, помочь в учебе. Теме «Арифметическая и геометрическая прогрессии» в этой занимательной книге посвящена целая глава. В ней рассмотрены интересные задачи, к каждой из которых прилагается решение.</w:t>
      </w:r>
    </w:p>
    <w:p w:rsidR="00691AC4" w:rsidRPr="00564B52" w:rsidRDefault="00691AC4" w:rsidP="00E42D7E">
      <w:pPr>
        <w:pStyle w:val="1"/>
      </w:pPr>
      <w:r>
        <w:rPr>
          <w:sz w:val="28"/>
          <w:szCs w:val="28"/>
        </w:rPr>
        <w:br w:type="page"/>
      </w:r>
      <w:bookmarkStart w:id="31" w:name="_Toc262906403"/>
      <w:bookmarkStart w:id="32" w:name="_Toc326098333"/>
      <w:bookmarkStart w:id="33" w:name="_Toc326098403"/>
      <w:r w:rsidRPr="00564B52">
        <w:lastRenderedPageBreak/>
        <w:t>Обзор методической литературы:</w:t>
      </w:r>
      <w:bookmarkEnd w:id="31"/>
      <w:bookmarkEnd w:id="32"/>
      <w:bookmarkEnd w:id="33"/>
    </w:p>
    <w:p w:rsidR="00691AC4" w:rsidRPr="00681478" w:rsidRDefault="00691AC4" w:rsidP="00691AC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681478">
        <w:rPr>
          <w:i/>
          <w:szCs w:val="28"/>
        </w:rPr>
        <w:t>Цыпкин А.Г., Пииский А.И. Справочник по методам решения задач по математике средней школы. – М.: Наука, 1989. – 576 с.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1C14B5">
        <w:rPr>
          <w:szCs w:val="28"/>
        </w:rPr>
        <w:t>Содержит основные методы решения задач школьного курса математики,  а также некоторые задачи, не входящие в существующую программу средней школы. Приводятся необходимые теоретические сведения. Изложение метода сопровождается разбором типичных задач. Приводятся задачи для самостоятельного решения. Глава 7 посвящена последовательностям, а именно в ней изложены: определение и свойства последовательности, предел последовательности, вычисление пределов последовательности, арифметическая прогрессия, геометрическая прогрессия, смешанные задачи на прогрессию, разные задачи. В параграфах §§4-6 главы даны как основные теоретические представления о прогрессиях обоих видов, так и задачи (разобранные в виде примеров и список для самостоятельного решения).</w:t>
      </w:r>
    </w:p>
    <w:p w:rsidR="00691AC4" w:rsidRPr="001C14B5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681478" w:rsidRDefault="00691AC4" w:rsidP="00691AC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681478">
        <w:rPr>
          <w:i/>
          <w:szCs w:val="28"/>
        </w:rPr>
        <w:t xml:space="preserve">Программно-методические материалы: Математика. 5-11 кл. </w:t>
      </w:r>
      <w:r w:rsidRPr="008C6E70">
        <w:rPr>
          <w:i/>
          <w:szCs w:val="28"/>
        </w:rPr>
        <w:t xml:space="preserve">Тематическое планирование </w:t>
      </w:r>
      <w:r w:rsidRPr="00681478">
        <w:rPr>
          <w:i/>
          <w:szCs w:val="28"/>
        </w:rPr>
        <w:t>/ Сост. Г.М. Кузнецова. – М.: Дрофа, 2000. – 192 с.</w:t>
      </w:r>
    </w:p>
    <w:p w:rsidR="00691AC4" w:rsidRPr="001C14B5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1C14B5">
        <w:rPr>
          <w:szCs w:val="28"/>
        </w:rPr>
        <w:t>Тематическое планирование организовано на действующие в настоящее время учебники математики, в том числе на новые, изданные в последние годы. Тематическое планирование для основной школы (5-9 кл.) составлено в двух вариантах, рассчитанных на различное число часов в неделю. Тематическое планирование для старшей школы (10-11 кл.) составлено как для общеобразовательного курса, так и для профильного обучения.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1C14B5">
        <w:rPr>
          <w:szCs w:val="28"/>
        </w:rPr>
        <w:t>В данной книге представлено тематическое планирование для различных уче</w:t>
      </w:r>
      <w:r>
        <w:rPr>
          <w:szCs w:val="28"/>
        </w:rPr>
        <w:t>бников и профилей образования. Н</w:t>
      </w:r>
      <w:r w:rsidRPr="001C14B5">
        <w:rPr>
          <w:szCs w:val="28"/>
        </w:rPr>
        <w:t xml:space="preserve">а тему «Прогрессии» отводится 21 час (углубленное изучение), или 14 часов (числовая последовательность, арифметическая и геометрическая прогрессии, формула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-го члена и суммы первых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 членов прогрессии). Даются методические указания по изучению темы, основные цели, задачи, которые ставятся перед учителем.</w:t>
      </w:r>
    </w:p>
    <w:p w:rsidR="00691AC4" w:rsidRPr="001C14B5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681478" w:rsidRDefault="00691AC4" w:rsidP="00691AC4">
      <w:pPr>
        <w:numPr>
          <w:ilvl w:val="0"/>
          <w:numId w:val="4"/>
        </w:numPr>
        <w:tabs>
          <w:tab w:val="clear" w:pos="1786"/>
          <w:tab w:val="left" w:pos="720"/>
        </w:tabs>
        <w:spacing w:after="0" w:line="240" w:lineRule="auto"/>
        <w:ind w:left="0" w:firstLine="360"/>
        <w:jc w:val="both"/>
        <w:rPr>
          <w:i/>
          <w:szCs w:val="28"/>
        </w:rPr>
      </w:pPr>
      <w:r>
        <w:rPr>
          <w:i/>
          <w:szCs w:val="28"/>
        </w:rPr>
        <w:t>Алгебра в 8 классе: Метод. П</w:t>
      </w:r>
      <w:r w:rsidRPr="00681478">
        <w:rPr>
          <w:i/>
          <w:szCs w:val="28"/>
        </w:rPr>
        <w:t>особие для учителей / Ю.Н. Макарычев, Н.Г. Миндюк, В.М. Монахов и др. – М.: Просвещение, 1979. – 239 с.</w:t>
      </w:r>
    </w:p>
    <w:p w:rsidR="00691AC4" w:rsidRPr="001C14B5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1C14B5">
        <w:rPr>
          <w:szCs w:val="28"/>
        </w:rPr>
        <w:t>Пособие предназначено для учителей, работающих по учебному пособию «Алгебра-8». Книга содержит методические рекомендации по преподаванию теоретического материала, указания к упражнениям, примерный тематический план, контрольные работы.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1C14B5">
        <w:rPr>
          <w:szCs w:val="28"/>
        </w:rPr>
        <w:t xml:space="preserve">Глава </w:t>
      </w:r>
      <w:r w:rsidRPr="001C14B5">
        <w:rPr>
          <w:szCs w:val="28"/>
          <w:lang w:val="en-US"/>
        </w:rPr>
        <w:t>III</w:t>
      </w:r>
      <w:r w:rsidRPr="001C14B5">
        <w:rPr>
          <w:szCs w:val="28"/>
        </w:rPr>
        <w:t xml:space="preserve"> настоящего пособия посвящена арифметической и   геометрической прогрессии и  содержит следующие параграфы: последовательности(понятие последовательности, способы задания последовательностей, рекуррентный способ задания последовательностей), арифметическая прогрессия (определение арифметической прогрессии, формула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-го члена арифметической прогрессии, формула суммы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 первых членов арифметической прогрессии), геометрическая прогрессия (определение геометрической прогрессии, формула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-го члена геометрической прогрессии, формула суммы </w:t>
      </w:r>
      <w:r w:rsidRPr="001C14B5">
        <w:rPr>
          <w:szCs w:val="28"/>
          <w:lang w:val="en-US"/>
        </w:rPr>
        <w:t>n</w:t>
      </w:r>
      <w:r w:rsidRPr="001C14B5">
        <w:rPr>
          <w:szCs w:val="28"/>
        </w:rPr>
        <w:t xml:space="preserve"> первых членов геометрической прогрессии, тождества (сумма и разность кубов)), указания к дополнительным упражнениям.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681478" w:rsidRDefault="00691AC4" w:rsidP="00691AC4">
      <w:pPr>
        <w:numPr>
          <w:ilvl w:val="0"/>
          <w:numId w:val="4"/>
        </w:numPr>
        <w:tabs>
          <w:tab w:val="clear" w:pos="1786"/>
          <w:tab w:val="left" w:pos="720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681478">
        <w:rPr>
          <w:i/>
          <w:szCs w:val="28"/>
        </w:rPr>
        <w:t>Журнал «Математика», №№ 6, 7/2006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 w:rsidRPr="00681478">
        <w:rPr>
          <w:szCs w:val="28"/>
        </w:rPr>
        <w:t>Статья В. Вавилова и Р. Ткачук «Две прогрессии», № 6 – арифметическая прогрессия, № 7 – геометрическая прогрессия,  в ней вводятся определения арифметической и геометрической прогрессии, вспоминаются понятия среднего арифметического и среднего геометрического, рассматривается связь арифметической и геометрической прогрессии через логарифм (накладывается ряд условий) как свойство, вводится историческая справка этого свойства, рассматривается старинная задача на прогрессию, задача И. Ньютона, задачи из сборника для поступающих в МГУ. Материалы этой статьи полезны в разработке уроков, позволяют разнообразить школьный материал, расширить кругозор учащихся</w:t>
      </w:r>
      <w:r>
        <w:rPr>
          <w:szCs w:val="28"/>
        </w:rPr>
        <w:t>.</w:t>
      </w:r>
    </w:p>
    <w:p w:rsidR="00691AC4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</w:p>
    <w:p w:rsidR="00691AC4" w:rsidRPr="00E94D3E" w:rsidRDefault="00691AC4" w:rsidP="00691AC4">
      <w:pPr>
        <w:numPr>
          <w:ilvl w:val="0"/>
          <w:numId w:val="4"/>
        </w:numPr>
        <w:tabs>
          <w:tab w:val="clear" w:pos="1786"/>
          <w:tab w:val="left" w:pos="709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E94D3E">
        <w:rPr>
          <w:i/>
          <w:szCs w:val="28"/>
        </w:rPr>
        <w:t>Коваленко В.Г. Дидактические игры на уроках математики</w:t>
      </w:r>
      <w:r>
        <w:rPr>
          <w:i/>
          <w:szCs w:val="28"/>
        </w:rPr>
        <w:t xml:space="preserve">. – М.: Просвещение, 1990. – 95 с. </w:t>
      </w:r>
    </w:p>
    <w:p w:rsidR="00691AC4" w:rsidRDefault="00691AC4" w:rsidP="00691AC4">
      <w:pPr>
        <w:tabs>
          <w:tab w:val="left" w:pos="709"/>
          <w:tab w:val="left" w:pos="1134"/>
        </w:tabs>
        <w:spacing w:after="0" w:line="240" w:lineRule="auto"/>
        <w:ind w:firstLine="360"/>
        <w:jc w:val="both"/>
        <w:rPr>
          <w:szCs w:val="28"/>
        </w:rPr>
      </w:pPr>
      <w:r w:rsidRPr="00E94D3E">
        <w:rPr>
          <w:szCs w:val="28"/>
        </w:rPr>
        <w:t>В этой книге представлена дидактическая игра по теме «Арифметическая и геометрическая прогрессия», которую можно провести на одном из уроков, посвященной данной теме.</w:t>
      </w:r>
    </w:p>
    <w:p w:rsidR="00691AC4" w:rsidRDefault="00691AC4" w:rsidP="00691AC4">
      <w:pPr>
        <w:tabs>
          <w:tab w:val="left" w:pos="709"/>
          <w:tab w:val="left" w:pos="1134"/>
        </w:tabs>
        <w:spacing w:after="0" w:line="240" w:lineRule="auto"/>
        <w:ind w:firstLine="360"/>
        <w:jc w:val="both"/>
        <w:rPr>
          <w:szCs w:val="28"/>
        </w:rPr>
      </w:pPr>
    </w:p>
    <w:p w:rsidR="00691AC4" w:rsidRPr="00E94D3E" w:rsidRDefault="00691AC4" w:rsidP="00691AC4">
      <w:pPr>
        <w:numPr>
          <w:ilvl w:val="0"/>
          <w:numId w:val="4"/>
        </w:numPr>
        <w:tabs>
          <w:tab w:val="clear" w:pos="1786"/>
          <w:tab w:val="left" w:pos="709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E94D3E">
        <w:rPr>
          <w:i/>
          <w:szCs w:val="28"/>
        </w:rPr>
        <w:t xml:space="preserve"> Суконник</w:t>
      </w:r>
      <w:r w:rsidRPr="008C6E70">
        <w:rPr>
          <w:i/>
          <w:szCs w:val="28"/>
        </w:rPr>
        <w:t xml:space="preserve"> </w:t>
      </w:r>
      <w:r w:rsidRPr="00E94D3E">
        <w:rPr>
          <w:i/>
          <w:szCs w:val="28"/>
        </w:rPr>
        <w:t xml:space="preserve">Я. Н.  , Арифметико-геометрическая </w:t>
      </w:r>
      <w:r w:rsidRPr="00E94D3E">
        <w:rPr>
          <w:i/>
          <w:szCs w:val="28"/>
        </w:rPr>
        <w:tab/>
        <w:t>прогрессия (журнал “Квант”</w:t>
      </w:r>
      <w:r>
        <w:rPr>
          <w:i/>
          <w:szCs w:val="28"/>
        </w:rPr>
        <w:t>, раздел «Математический кружок»</w:t>
      </w:r>
      <w:r w:rsidRPr="00E94D3E">
        <w:rPr>
          <w:i/>
          <w:szCs w:val="28"/>
        </w:rPr>
        <w:t>, 1975, №1).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E94D3E">
        <w:rPr>
          <w:szCs w:val="28"/>
        </w:rPr>
        <w:t>В статье рассматривается арифметико-геометрическая прогрессия и ее свойства</w:t>
      </w:r>
      <w:r>
        <w:rPr>
          <w:szCs w:val="28"/>
        </w:rPr>
        <w:t>, выводится формула общего члена арифметико-геометрической прогрессии, характеристическое свойство арифметико-геометрической последовательности, рассматриваются задачи на применение арифметико-геометрической последовательности, упражнения с решениями и на самостоятельное обдумывание. Полезна как преподавателю, так и учащимся для расширения круга знаний. Можно использовать при подготовке урока решения задач смешанного вида на последовательности, при подготовке факультативного занятия.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8C6E70" w:rsidRDefault="00691AC4" w:rsidP="00691AC4">
      <w:pPr>
        <w:numPr>
          <w:ilvl w:val="0"/>
          <w:numId w:val="4"/>
        </w:numPr>
        <w:tabs>
          <w:tab w:val="clear" w:pos="1786"/>
          <w:tab w:val="left" w:pos="709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8C6E70">
        <w:rPr>
          <w:i/>
          <w:szCs w:val="28"/>
        </w:rPr>
        <w:t>Самаров К.Л. Прогрессии: Учебно-методическое пособие для школьников, 2010.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C6E70">
        <w:rPr>
          <w:szCs w:val="28"/>
        </w:rPr>
        <w:t>Данное пособие предназначено прежде всего для школьников. Цель его – помочь учащимся овладеть необходимыми знаниями по теме «Арифметическая и геометрическая прогрессии». В книге очень подробно рассмотрен весь теоретический материал по теме «Арифметическая и геометрическая прогрессии». Даны определения и нужные формулы с обоснованиями и доказательствами. Так же приведено много примеров, к каждому примеру прилагается решение. В конце книги даются задачи для самостоятельного решения.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8409DA" w:rsidRDefault="00691AC4" w:rsidP="00691AC4">
      <w:pPr>
        <w:numPr>
          <w:ilvl w:val="0"/>
          <w:numId w:val="4"/>
        </w:numPr>
        <w:tabs>
          <w:tab w:val="clear" w:pos="1786"/>
          <w:tab w:val="left" w:pos="709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8409DA">
        <w:rPr>
          <w:i/>
          <w:szCs w:val="28"/>
        </w:rPr>
        <w:t xml:space="preserve"> Математика. 5 -11 класс: Дополнительные материалы к урокам мате</w:t>
      </w:r>
      <w:r>
        <w:rPr>
          <w:i/>
          <w:szCs w:val="28"/>
        </w:rPr>
        <w:t>матики/ А. Р. Рязановский, Е. А</w:t>
      </w:r>
      <w:r w:rsidRPr="008409DA">
        <w:rPr>
          <w:i/>
          <w:szCs w:val="28"/>
        </w:rPr>
        <w:t xml:space="preserve">. Зайцев. – М.: Дрофа, </w:t>
      </w:r>
      <w:smartTag w:uri="urn:schemas-microsoft-com:office:smarttags" w:element="metricconverter">
        <w:smartTagPr>
          <w:attr w:name="ProductID" w:val="2001 г"/>
        </w:smartTagPr>
        <w:r w:rsidRPr="008409DA">
          <w:rPr>
            <w:i/>
            <w:szCs w:val="28"/>
          </w:rPr>
          <w:t>2001 г</w:t>
        </w:r>
      </w:smartTag>
      <w:r w:rsidRPr="008409DA">
        <w:rPr>
          <w:i/>
          <w:szCs w:val="28"/>
        </w:rPr>
        <w:t>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409DA">
        <w:rPr>
          <w:szCs w:val="28"/>
        </w:rPr>
        <w:t xml:space="preserve">В книге 2 раздела: в первом представлены статьи по различным темам школьного курса математики, во втором очерки по истории математики. Книга может служить учителю тематическим справочником, источником дополнительных сведений, интересных примеров, дополняющих и углубляющих школьный курс математики. Материалы книги можно использовать при подготовке обобщающих уроков, для </w:t>
      </w:r>
      <w:r w:rsidRPr="008409DA">
        <w:rPr>
          <w:szCs w:val="28"/>
        </w:rPr>
        <w:lastRenderedPageBreak/>
        <w:t>индивидуальной работы с учащимися (например, для подготовки докладов), для занятий математических кружков и факультативов.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8409DA">
        <w:rPr>
          <w:szCs w:val="28"/>
        </w:rPr>
        <w:t xml:space="preserve"> По теме арифметическая и геометрическая прогрессии в данной книге представлен следующий материал: определения арифметической и геометрической прогрессии, представлены свойства прогрессий, а так же задачи на их использование.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715454" w:rsidRDefault="00691AC4" w:rsidP="00691AC4">
      <w:pPr>
        <w:numPr>
          <w:ilvl w:val="0"/>
          <w:numId w:val="4"/>
        </w:numPr>
        <w:tabs>
          <w:tab w:val="clear" w:pos="1786"/>
          <w:tab w:val="left" w:pos="709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715454">
        <w:rPr>
          <w:i/>
          <w:szCs w:val="28"/>
        </w:rPr>
        <w:t>Колягин Ю.М. Изучение алгебры в 7-9 классах. Книга для учителя / Ю.М. Колягин и др. – М.: Просвещение,2002. – 287 с.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Книга содержит методические рекомендации учителям, преподающим алгебру в 7-9 классах по учебникам Алимова Ш.А., Калягина Ю.М., Сидорова Ю.В, и др. Пособие написано в соответствии с концепцией обучения алгебры по этим учебникам, а также с их содержанием и структурой. В нем даны как общие, так и конкретные советы по изучению каждой темы. Книга насыщена яркими примерами подробных разъяснений по решению различных задач из упоминаемых выше учебников. В книге приведено примерное поурочное планирование учебного материала и краткие рекомендации по заключительному повторению курса алгебры 7-9 классов.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Теме «Прогрессии» отведена целая глава (глава 5, 9 класс), изложенная на 15 страницах.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numPr>
          <w:ilvl w:val="0"/>
          <w:numId w:val="4"/>
        </w:numPr>
        <w:tabs>
          <w:tab w:val="clear" w:pos="1786"/>
          <w:tab w:val="left" w:pos="900"/>
        </w:tabs>
        <w:spacing w:after="0" w:line="240" w:lineRule="auto"/>
        <w:ind w:left="0" w:firstLine="360"/>
        <w:jc w:val="both"/>
        <w:rPr>
          <w:i/>
          <w:szCs w:val="28"/>
        </w:rPr>
      </w:pPr>
      <w:r w:rsidRPr="000E6BB4">
        <w:rPr>
          <w:i/>
          <w:szCs w:val="28"/>
        </w:rPr>
        <w:t>Теория и технология обучения математике в средней школе: Учебное пособие / Под ред. Т.А. Ивановой. – Н.Новгород: НГПУ, 2009.</w:t>
      </w:r>
    </w:p>
    <w:p w:rsidR="00691AC4" w:rsidRDefault="00691AC4" w:rsidP="00691AC4">
      <w:pPr>
        <w:tabs>
          <w:tab w:val="left" w:pos="900"/>
        </w:tabs>
        <w:spacing w:after="0" w:line="240" w:lineRule="auto"/>
        <w:ind w:firstLine="360"/>
        <w:jc w:val="both"/>
        <w:rPr>
          <w:szCs w:val="28"/>
        </w:rPr>
      </w:pPr>
      <w:r w:rsidRPr="000E6BB4">
        <w:rPr>
          <w:szCs w:val="28"/>
        </w:rPr>
        <w:t xml:space="preserve">В пособии проектируется современная методическая система обучения математике, методологическую основу которой составляют концепции гуманитаризации образования, личностно ориентированного, деятельностного и технологического подходов к обучению. В пособии излагается </w:t>
      </w:r>
      <w:r>
        <w:rPr>
          <w:szCs w:val="28"/>
        </w:rPr>
        <w:t xml:space="preserve">технология обучения основным дидактическим единицам и построение уроков различных типов, описывается диагностика процесса обучения на всех его этапах. </w:t>
      </w:r>
    </w:p>
    <w:p w:rsidR="00691AC4" w:rsidRDefault="00691AC4" w:rsidP="00691AC4">
      <w:pPr>
        <w:tabs>
          <w:tab w:val="left" w:pos="900"/>
        </w:tabs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Касаемо темы «арифметическая и геометрическая прогрессии», пособие окажется полезным при составлении уроков, в нем указаны особенности введения понятия арифметической и геометрической прогрессии.</w:t>
      </w:r>
    </w:p>
    <w:p w:rsidR="00691AC4" w:rsidRPr="00564B52" w:rsidRDefault="00691AC4" w:rsidP="00E42D7E">
      <w:pPr>
        <w:pStyle w:val="1"/>
      </w:pPr>
      <w:r>
        <w:rPr>
          <w:sz w:val="28"/>
          <w:szCs w:val="28"/>
        </w:rPr>
        <w:br w:type="page"/>
      </w:r>
      <w:bookmarkStart w:id="34" w:name="_Toc262906404"/>
      <w:bookmarkStart w:id="35" w:name="_Toc326098334"/>
      <w:bookmarkStart w:id="36" w:name="_Toc326098404"/>
      <w:r w:rsidRPr="00564B52">
        <w:lastRenderedPageBreak/>
        <w:t>Сравнительный анализ содержания темы в различных школьных учебниках:</w:t>
      </w:r>
      <w:bookmarkEnd w:id="34"/>
      <w:bookmarkEnd w:id="35"/>
      <w:bookmarkEnd w:id="36"/>
    </w:p>
    <w:p w:rsidR="00691AC4" w:rsidRPr="00564B52" w:rsidRDefault="00665A4E" w:rsidP="00691AC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spacing w:val="-14"/>
          <w:szCs w:val="28"/>
        </w:rPr>
      </w:pPr>
      <w:r>
        <w:rPr>
          <w:b/>
          <w:i/>
          <w:color w:val="000000"/>
          <w:szCs w:val="28"/>
        </w:rPr>
        <w:t>А</w:t>
      </w:r>
      <w:r w:rsidR="00691AC4">
        <w:rPr>
          <w:b/>
          <w:i/>
          <w:color w:val="000000"/>
          <w:szCs w:val="28"/>
        </w:rPr>
        <w:t>нализируемые</w:t>
      </w:r>
      <w:r w:rsidR="00691AC4" w:rsidRPr="00564B52">
        <w:rPr>
          <w:b/>
          <w:i/>
          <w:color w:val="000000"/>
          <w:szCs w:val="28"/>
        </w:rPr>
        <w:t xml:space="preserve"> учебники</w:t>
      </w:r>
      <w:r w:rsidR="00691AC4">
        <w:rPr>
          <w:b/>
          <w:i/>
          <w:color w:val="000000"/>
          <w:szCs w:val="28"/>
        </w:rPr>
        <w:t>:</w:t>
      </w:r>
      <w:r w:rsidR="00691AC4" w:rsidRPr="00564B52">
        <w:rPr>
          <w:b/>
          <w:i/>
          <w:color w:val="000000"/>
          <w:szCs w:val="28"/>
        </w:rPr>
        <w:t xml:space="preserve"> </w:t>
      </w:r>
    </w:p>
    <w:p w:rsidR="00691AC4" w:rsidRPr="00564B52" w:rsidRDefault="00691AC4" w:rsidP="00691AC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  <w:szCs w:val="28"/>
        </w:rPr>
      </w:pPr>
      <w:r>
        <w:rPr>
          <w:color w:val="000000"/>
          <w:szCs w:val="28"/>
        </w:rPr>
        <w:t xml:space="preserve">(1) </w:t>
      </w:r>
      <w:r w:rsidRPr="00564B52">
        <w:rPr>
          <w:color w:val="000000"/>
          <w:spacing w:val="-2"/>
          <w:szCs w:val="28"/>
        </w:rPr>
        <w:t xml:space="preserve">Алимов Ш.А. и др. Алгебра: учеб. для 9 кл. общеобразоват. учреждений. — </w:t>
      </w:r>
      <w:r w:rsidRPr="00564B52">
        <w:rPr>
          <w:color w:val="000000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Cs w:val="28"/>
          </w:rPr>
          <w:t>1998</w:t>
        </w:r>
        <w:r w:rsidRPr="00564B52">
          <w:rPr>
            <w:color w:val="000000"/>
            <w:szCs w:val="28"/>
          </w:rPr>
          <w:t xml:space="preserve"> г</w:t>
        </w:r>
      </w:smartTag>
      <w:r w:rsidRPr="00564B52">
        <w:rPr>
          <w:color w:val="000000"/>
          <w:szCs w:val="28"/>
        </w:rPr>
        <w:t>.</w:t>
      </w:r>
    </w:p>
    <w:p w:rsidR="00691AC4" w:rsidRPr="00564B52" w:rsidRDefault="00691AC4" w:rsidP="00691AC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Cs w:val="28"/>
        </w:rPr>
      </w:pPr>
      <w:r w:rsidRPr="00564B52">
        <w:rPr>
          <w:color w:val="000000"/>
          <w:spacing w:val="-1"/>
          <w:szCs w:val="28"/>
        </w:rPr>
        <w:t>(2)</w:t>
      </w:r>
      <w:r>
        <w:rPr>
          <w:color w:val="000000"/>
          <w:spacing w:val="-1"/>
          <w:szCs w:val="28"/>
        </w:rPr>
        <w:t xml:space="preserve"> </w:t>
      </w:r>
      <w:r w:rsidRPr="00564B52">
        <w:rPr>
          <w:color w:val="000000"/>
          <w:spacing w:val="-1"/>
          <w:szCs w:val="28"/>
        </w:rPr>
        <w:t xml:space="preserve">Виленкин Н.Я. Алгебра: Учеб. для учащихся 9 кл. с углубл. Изучением </w:t>
      </w:r>
      <w:r w:rsidRPr="00564B52">
        <w:rPr>
          <w:color w:val="000000"/>
          <w:szCs w:val="28"/>
        </w:rPr>
        <w:t xml:space="preserve">математики. - М.: Просвещение, </w:t>
      </w:r>
      <w:smartTag w:uri="urn:schemas-microsoft-com:office:smarttags" w:element="metricconverter">
        <w:smartTagPr>
          <w:attr w:name="ProductID" w:val="2005 г"/>
        </w:smartTagPr>
        <w:r w:rsidRPr="00564B52">
          <w:rPr>
            <w:color w:val="000000"/>
            <w:szCs w:val="28"/>
          </w:rPr>
          <w:t>2005 г</w:t>
        </w:r>
      </w:smartTag>
      <w:r w:rsidRPr="00564B52">
        <w:rPr>
          <w:color w:val="000000"/>
          <w:szCs w:val="28"/>
        </w:rPr>
        <w:t>.</w:t>
      </w:r>
    </w:p>
    <w:p w:rsidR="00691AC4" w:rsidRPr="00473499" w:rsidRDefault="00691AC4" w:rsidP="00691AC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"/>
          <w:szCs w:val="28"/>
        </w:rPr>
      </w:pPr>
      <w:r w:rsidRPr="00473499">
        <w:rPr>
          <w:color w:val="000000"/>
          <w:spacing w:val="-1"/>
          <w:szCs w:val="28"/>
        </w:rPr>
        <w:t>(3) Мордкович А.Г. Алгебра. Углубленное изучение. 9 класс: учебник. – 2-е изд., - М.: Мнемозина, 2006. – 296 с</w:t>
      </w:r>
    </w:p>
    <w:p w:rsidR="00691AC4" w:rsidRPr="00564B52" w:rsidRDefault="00691AC4" w:rsidP="00691AC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7"/>
          <w:szCs w:val="28"/>
        </w:rPr>
      </w:pPr>
      <w:r w:rsidRPr="00564B52">
        <w:rPr>
          <w:color w:val="000000"/>
          <w:spacing w:val="-1"/>
          <w:szCs w:val="28"/>
        </w:rPr>
        <w:t>(4)</w:t>
      </w:r>
      <w:r>
        <w:rPr>
          <w:color w:val="000000"/>
          <w:spacing w:val="-1"/>
          <w:szCs w:val="28"/>
        </w:rPr>
        <w:t xml:space="preserve"> </w:t>
      </w:r>
      <w:r w:rsidRPr="00564B52">
        <w:rPr>
          <w:color w:val="000000"/>
          <w:spacing w:val="-1"/>
          <w:szCs w:val="28"/>
        </w:rPr>
        <w:t xml:space="preserve">Муравин К.С. и др. Алгебра 9 кл.: учеб. для общеобразоват. Учеб. </w:t>
      </w:r>
      <w:r w:rsidRPr="00564B52">
        <w:rPr>
          <w:color w:val="000000"/>
          <w:spacing w:val="-2"/>
          <w:szCs w:val="28"/>
        </w:rPr>
        <w:t xml:space="preserve">заведений. — М.: Дрофа, </w:t>
      </w:r>
      <w:smartTag w:uri="urn:schemas-microsoft-com:office:smarttags" w:element="metricconverter">
        <w:smartTagPr>
          <w:attr w:name="ProductID" w:val="2001 г"/>
        </w:smartTagPr>
        <w:r w:rsidRPr="00564B52">
          <w:rPr>
            <w:color w:val="000000"/>
            <w:spacing w:val="-2"/>
            <w:szCs w:val="28"/>
          </w:rPr>
          <w:t>2001 г</w:t>
        </w:r>
      </w:smartTag>
      <w:r w:rsidRPr="00564B52">
        <w:rPr>
          <w:color w:val="000000"/>
          <w:spacing w:val="-2"/>
          <w:szCs w:val="28"/>
        </w:rPr>
        <w:t>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color w:val="000000"/>
          <w:szCs w:val="28"/>
        </w:rPr>
        <w:t>Последовательность изучения темы в</w:t>
      </w:r>
      <w:r>
        <w:rPr>
          <w:color w:val="000000"/>
          <w:szCs w:val="28"/>
        </w:rPr>
        <w:t xml:space="preserve"> (1), (2), (3)</w:t>
      </w:r>
      <w:r w:rsidRPr="00564B52">
        <w:rPr>
          <w:color w:val="000000"/>
          <w:szCs w:val="28"/>
        </w:rPr>
        <w:t xml:space="preserve"> аналогична: сначала изучаются последовательности, затем арифметическая прогрессия, формулы </w:t>
      </w:r>
      <w:r>
        <w:rPr>
          <w:iCs/>
          <w:color w:val="000000"/>
          <w:szCs w:val="28"/>
          <w:lang w:val="en-US"/>
        </w:rPr>
        <w:t>n</w:t>
      </w:r>
      <w:r w:rsidRPr="000D2EC3">
        <w:rPr>
          <w:iCs/>
          <w:color w:val="000000"/>
          <w:szCs w:val="28"/>
        </w:rPr>
        <w:t>-го</w:t>
      </w:r>
      <w:r w:rsidRPr="00564B52">
        <w:rPr>
          <w:i/>
          <w:iCs/>
          <w:color w:val="000000"/>
          <w:szCs w:val="28"/>
        </w:rPr>
        <w:t xml:space="preserve"> </w:t>
      </w:r>
      <w:r w:rsidRPr="00564B52">
        <w:rPr>
          <w:color w:val="000000"/>
          <w:szCs w:val="28"/>
        </w:rPr>
        <w:t>члена арифметической прогрес</w:t>
      </w:r>
      <w:r>
        <w:rPr>
          <w:color w:val="000000"/>
          <w:szCs w:val="28"/>
        </w:rPr>
        <w:t xml:space="preserve">сии, суммы </w:t>
      </w:r>
      <w:r>
        <w:rPr>
          <w:color w:val="000000"/>
          <w:szCs w:val="28"/>
          <w:lang w:val="en-US"/>
        </w:rPr>
        <w:t>n</w:t>
      </w:r>
      <w:r w:rsidRPr="00564B52">
        <w:rPr>
          <w:color w:val="000000"/>
          <w:szCs w:val="28"/>
        </w:rPr>
        <w:t xml:space="preserve">-первых членов арифметической прогрессии, </w:t>
      </w:r>
      <w:r w:rsidRPr="00564B52">
        <w:rPr>
          <w:color w:val="000000"/>
          <w:spacing w:val="-1"/>
          <w:szCs w:val="28"/>
        </w:rPr>
        <w:t xml:space="preserve">после чего приступают к изучению геометрической прогрессии в том же порядке. Но </w:t>
      </w:r>
      <w:r w:rsidRPr="00564B52">
        <w:rPr>
          <w:color w:val="000000"/>
          <w:spacing w:val="6"/>
          <w:szCs w:val="28"/>
        </w:rPr>
        <w:t xml:space="preserve">есть различия в способах изложения, введения понятий, формулировках </w:t>
      </w:r>
      <w:r w:rsidRPr="00564B52">
        <w:rPr>
          <w:color w:val="000000"/>
          <w:szCs w:val="28"/>
        </w:rPr>
        <w:t>определений, методах доказательства.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color w:val="000000"/>
          <w:spacing w:val="4"/>
          <w:szCs w:val="28"/>
        </w:rPr>
        <w:t xml:space="preserve">В перечисленных учебниках параграф «Последовательности» изучается с </w:t>
      </w:r>
      <w:r w:rsidRPr="00564B52">
        <w:rPr>
          <w:color w:val="000000"/>
          <w:szCs w:val="28"/>
        </w:rPr>
        <w:t>различной сте</w:t>
      </w:r>
      <w:r>
        <w:rPr>
          <w:color w:val="000000"/>
          <w:szCs w:val="28"/>
        </w:rPr>
        <w:t>пенью подробности. В учебнике (1)</w:t>
      </w:r>
      <w:r w:rsidRPr="00564B52">
        <w:rPr>
          <w:color w:val="000000"/>
          <w:szCs w:val="28"/>
        </w:rPr>
        <w:t xml:space="preserve"> дается понятие числовой </w:t>
      </w:r>
      <w:r w:rsidRPr="00564B52">
        <w:rPr>
          <w:color w:val="000000"/>
          <w:spacing w:val="6"/>
          <w:szCs w:val="28"/>
        </w:rPr>
        <w:t xml:space="preserve">последовательности, ее номера и рассмотрено рекуррентное задание </w:t>
      </w:r>
      <w:r>
        <w:rPr>
          <w:color w:val="000000"/>
          <w:spacing w:val="11"/>
          <w:szCs w:val="28"/>
        </w:rPr>
        <w:t>последовательности. А в (2),(3),(4)</w:t>
      </w:r>
      <w:r w:rsidRPr="00564B52">
        <w:rPr>
          <w:color w:val="000000"/>
          <w:spacing w:val="11"/>
          <w:szCs w:val="28"/>
        </w:rPr>
        <w:t xml:space="preserve"> рассмотрены также свойства </w:t>
      </w:r>
      <w:r w:rsidRPr="00564B52">
        <w:rPr>
          <w:color w:val="000000"/>
          <w:spacing w:val="3"/>
          <w:szCs w:val="28"/>
        </w:rPr>
        <w:t>последовательностей (ограниченность, м</w:t>
      </w:r>
      <w:r>
        <w:rPr>
          <w:color w:val="000000"/>
          <w:spacing w:val="3"/>
          <w:szCs w:val="28"/>
        </w:rPr>
        <w:t>онотонность). Также в учебнике (3)</w:t>
      </w:r>
      <w:r w:rsidRPr="00564B52">
        <w:rPr>
          <w:color w:val="000000"/>
          <w:spacing w:val="3"/>
          <w:szCs w:val="28"/>
        </w:rPr>
        <w:t xml:space="preserve"> </w:t>
      </w:r>
      <w:r w:rsidRPr="00564B52">
        <w:rPr>
          <w:color w:val="000000"/>
          <w:spacing w:val="4"/>
          <w:szCs w:val="28"/>
        </w:rPr>
        <w:t xml:space="preserve">выделяется несколько способов задания последовательности: словесный, </w:t>
      </w:r>
      <w:r w:rsidRPr="00564B52">
        <w:rPr>
          <w:color w:val="000000"/>
          <w:szCs w:val="28"/>
        </w:rPr>
        <w:t>рекуррентный, аналитический, вводятся свойства арифметической прогрессии.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color w:val="000000"/>
          <w:szCs w:val="28"/>
        </w:rPr>
        <w:t xml:space="preserve">В учебнике </w:t>
      </w:r>
      <w:r>
        <w:rPr>
          <w:color w:val="000000"/>
          <w:szCs w:val="28"/>
        </w:rPr>
        <w:t>(4)</w:t>
      </w:r>
      <w:r w:rsidRPr="00564B52">
        <w:rPr>
          <w:color w:val="000000"/>
          <w:szCs w:val="28"/>
        </w:rPr>
        <w:t xml:space="preserve"> изучение этой темы тоже начинается с параграфа «Числовая последовательность». Далее идет изучение самих прогрессий, которое происходит </w:t>
      </w:r>
      <w:r w:rsidRPr="00564B52">
        <w:rPr>
          <w:color w:val="000000"/>
          <w:spacing w:val="2"/>
          <w:szCs w:val="28"/>
        </w:rPr>
        <w:t xml:space="preserve">одновременно для арифметической и геометрической прогрессии с помощью </w:t>
      </w:r>
      <w:r w:rsidRPr="00564B52">
        <w:rPr>
          <w:color w:val="000000"/>
          <w:szCs w:val="28"/>
        </w:rPr>
        <w:t xml:space="preserve">составления таблицы. Последовательность изучения аналогична последовательности в учебниках </w:t>
      </w:r>
      <w:r>
        <w:rPr>
          <w:color w:val="000000"/>
          <w:szCs w:val="28"/>
        </w:rPr>
        <w:t>(1), (2), (3).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color w:val="000000"/>
          <w:szCs w:val="28"/>
        </w:rPr>
        <w:t xml:space="preserve">В учебниках некоторых авторов кроме основного содержания темы представлена дополнительная информация: в </w:t>
      </w:r>
      <w:r>
        <w:rPr>
          <w:color w:val="000000"/>
          <w:szCs w:val="28"/>
        </w:rPr>
        <w:t>(2)</w:t>
      </w:r>
      <w:r w:rsidRPr="00564B52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(4)</w:t>
      </w:r>
      <w:r w:rsidRPr="00564B52">
        <w:rPr>
          <w:color w:val="000000"/>
          <w:szCs w:val="28"/>
        </w:rPr>
        <w:t xml:space="preserve"> рассмотрен метод математической индукции </w:t>
      </w:r>
      <w:r w:rsidRPr="00564B52">
        <w:rPr>
          <w:color w:val="000000"/>
          <w:spacing w:val="9"/>
          <w:szCs w:val="28"/>
        </w:rPr>
        <w:t xml:space="preserve">(с выделением алгоритма), в </w:t>
      </w:r>
      <w:r>
        <w:rPr>
          <w:color w:val="000000"/>
          <w:spacing w:val="9"/>
          <w:szCs w:val="28"/>
        </w:rPr>
        <w:t xml:space="preserve">(2) также рассматривается  параграф </w:t>
      </w:r>
      <w:r w:rsidRPr="00564B52">
        <w:rPr>
          <w:color w:val="000000"/>
          <w:spacing w:val="9"/>
          <w:szCs w:val="28"/>
        </w:rPr>
        <w:t xml:space="preserve">«Предел </w:t>
      </w:r>
      <w:r w:rsidRPr="00564B52">
        <w:rPr>
          <w:color w:val="000000"/>
          <w:szCs w:val="28"/>
        </w:rPr>
        <w:t xml:space="preserve">последовательности» (с определениями бесконечно малой и бесконечно большой </w:t>
      </w:r>
      <w:r w:rsidRPr="00564B52">
        <w:rPr>
          <w:color w:val="000000"/>
          <w:spacing w:val="-1"/>
          <w:szCs w:val="28"/>
        </w:rPr>
        <w:t xml:space="preserve">последовательностей; выделяются свойства бесконечно малых последовательностей, вводится определение предела числовой последовательности; тема включает также </w:t>
      </w:r>
      <w:r>
        <w:rPr>
          <w:color w:val="000000"/>
          <w:spacing w:val="-1"/>
          <w:szCs w:val="28"/>
        </w:rPr>
        <w:t xml:space="preserve">параграф </w:t>
      </w:r>
      <w:r w:rsidRPr="00564B52">
        <w:rPr>
          <w:color w:val="000000"/>
          <w:spacing w:val="-1"/>
          <w:szCs w:val="28"/>
        </w:rPr>
        <w:t xml:space="preserve"> </w:t>
      </w:r>
      <w:r w:rsidRPr="00564B52">
        <w:rPr>
          <w:color w:val="000000"/>
          <w:szCs w:val="28"/>
        </w:rPr>
        <w:t>«Прогрессии, проценты и банковские расчеты»).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color w:val="000000"/>
          <w:szCs w:val="28"/>
        </w:rPr>
        <w:t xml:space="preserve">Четкое определение последовательности (через род и видовые отличия) вводится в учебниках </w:t>
      </w:r>
      <w:r>
        <w:rPr>
          <w:color w:val="000000"/>
          <w:szCs w:val="28"/>
        </w:rPr>
        <w:t>(3), (4).</w:t>
      </w:r>
      <w:r w:rsidRPr="00564B52">
        <w:rPr>
          <w:color w:val="000000"/>
          <w:szCs w:val="28"/>
        </w:rPr>
        <w:t xml:space="preserve"> В остальных учебниках дается лишь ее описание.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0D2EC3">
        <w:rPr>
          <w:i/>
          <w:iCs/>
          <w:color w:val="000000"/>
          <w:szCs w:val="28"/>
        </w:rPr>
        <w:t>Определения</w:t>
      </w:r>
      <w:r w:rsidRPr="00564B52">
        <w:rPr>
          <w:i/>
          <w:iCs/>
          <w:color w:val="000000"/>
          <w:szCs w:val="28"/>
        </w:rPr>
        <w:t xml:space="preserve"> </w:t>
      </w:r>
      <w:r w:rsidRPr="00564B52">
        <w:rPr>
          <w:color w:val="000000"/>
          <w:szCs w:val="28"/>
        </w:rPr>
        <w:t xml:space="preserve">арифметической и геометрической прогрессий в учебниках всех </w:t>
      </w:r>
      <w:r w:rsidRPr="00564B52">
        <w:rPr>
          <w:color w:val="000000"/>
          <w:spacing w:val="4"/>
          <w:szCs w:val="28"/>
        </w:rPr>
        <w:t xml:space="preserve">рассматриваемых авторов аналогичны. Им дается несколько формулировок </w:t>
      </w:r>
      <w:r w:rsidRPr="00564B52">
        <w:rPr>
          <w:color w:val="000000"/>
          <w:spacing w:val="1"/>
          <w:szCs w:val="28"/>
        </w:rPr>
        <w:t xml:space="preserve">(словесная и символическая), причем, данные определения сформулированы через </w:t>
      </w:r>
      <w:r w:rsidRPr="00564B52">
        <w:rPr>
          <w:color w:val="000000"/>
          <w:spacing w:val="4"/>
          <w:szCs w:val="28"/>
        </w:rPr>
        <w:t xml:space="preserve">род и видовые отличия. </w:t>
      </w:r>
      <w:r w:rsidRPr="000D2EC3">
        <w:rPr>
          <w:i/>
          <w:color w:val="000000"/>
          <w:spacing w:val="4"/>
          <w:szCs w:val="28"/>
        </w:rPr>
        <w:t xml:space="preserve">Понятию </w:t>
      </w:r>
      <w:r w:rsidRPr="000D2EC3">
        <w:rPr>
          <w:i/>
          <w:iCs/>
          <w:color w:val="000000"/>
          <w:spacing w:val="4"/>
          <w:szCs w:val="28"/>
          <w:lang w:val="en-US"/>
        </w:rPr>
        <w:t>n</w:t>
      </w:r>
      <w:r w:rsidRPr="000D2EC3">
        <w:rPr>
          <w:i/>
          <w:iCs/>
          <w:color w:val="000000"/>
          <w:spacing w:val="4"/>
          <w:szCs w:val="28"/>
        </w:rPr>
        <w:t xml:space="preserve">-го </w:t>
      </w:r>
      <w:r w:rsidRPr="000D2EC3">
        <w:rPr>
          <w:i/>
          <w:color w:val="000000"/>
          <w:spacing w:val="4"/>
          <w:szCs w:val="28"/>
        </w:rPr>
        <w:t>члена</w:t>
      </w:r>
      <w:r w:rsidRPr="00564B52">
        <w:rPr>
          <w:color w:val="000000"/>
          <w:spacing w:val="4"/>
          <w:szCs w:val="28"/>
        </w:rPr>
        <w:t xml:space="preserve"> прогрессий в учебниках дается </w:t>
      </w:r>
      <w:r w:rsidRPr="00564B52">
        <w:rPr>
          <w:color w:val="000000"/>
          <w:spacing w:val="-2"/>
          <w:szCs w:val="28"/>
        </w:rPr>
        <w:t>описание.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0D2EC3">
        <w:rPr>
          <w:i/>
          <w:iCs/>
          <w:color w:val="000000"/>
          <w:szCs w:val="28"/>
        </w:rPr>
        <w:t>Формула п-го члена</w:t>
      </w:r>
      <w:r w:rsidRPr="00564B52">
        <w:rPr>
          <w:i/>
          <w:iCs/>
          <w:color w:val="000000"/>
          <w:szCs w:val="28"/>
        </w:rPr>
        <w:t xml:space="preserve"> </w:t>
      </w:r>
      <w:r w:rsidRPr="00564B52">
        <w:rPr>
          <w:color w:val="000000"/>
          <w:szCs w:val="28"/>
        </w:rPr>
        <w:t xml:space="preserve">арифметической и геометрической прогрессий присутствует </w:t>
      </w:r>
      <w:r w:rsidRPr="00564B52">
        <w:rPr>
          <w:color w:val="000000"/>
          <w:spacing w:val="5"/>
          <w:szCs w:val="28"/>
        </w:rPr>
        <w:t xml:space="preserve">во всех рассматриваемых учебниках. В учебнике </w:t>
      </w:r>
      <w:r>
        <w:rPr>
          <w:color w:val="000000"/>
          <w:spacing w:val="5"/>
          <w:szCs w:val="28"/>
        </w:rPr>
        <w:t>(2)</w:t>
      </w:r>
      <w:r w:rsidRPr="00564B52">
        <w:rPr>
          <w:color w:val="000000"/>
          <w:spacing w:val="5"/>
          <w:szCs w:val="28"/>
        </w:rPr>
        <w:t xml:space="preserve"> формула </w:t>
      </w:r>
      <w:r w:rsidRPr="00564B52">
        <w:rPr>
          <w:color w:val="000000"/>
          <w:spacing w:val="5"/>
          <w:szCs w:val="28"/>
          <w:lang w:val="en-US"/>
        </w:rPr>
        <w:t>n</w:t>
      </w:r>
      <w:r w:rsidRPr="00564B52">
        <w:rPr>
          <w:color w:val="000000"/>
          <w:spacing w:val="5"/>
          <w:szCs w:val="28"/>
        </w:rPr>
        <w:t xml:space="preserve">-го члена </w:t>
      </w:r>
      <w:r w:rsidRPr="00564B52">
        <w:rPr>
          <w:color w:val="000000"/>
          <w:spacing w:val="8"/>
          <w:szCs w:val="28"/>
        </w:rPr>
        <w:t xml:space="preserve">геометрической </w:t>
      </w:r>
      <w:r w:rsidRPr="00564B52">
        <w:rPr>
          <w:color w:val="000000"/>
          <w:spacing w:val="8"/>
          <w:szCs w:val="28"/>
        </w:rPr>
        <w:lastRenderedPageBreak/>
        <w:t xml:space="preserve">прогрессии формулируется в виде теоремы. В случае </w:t>
      </w:r>
      <w:r w:rsidRPr="00564B52">
        <w:rPr>
          <w:color w:val="000000"/>
          <w:szCs w:val="28"/>
        </w:rPr>
        <w:t>геометрической прогрессии такая формула выводится на основе определения геометрической прогрессии.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  <w:r w:rsidRPr="00564B52">
        <w:rPr>
          <w:i/>
          <w:iCs/>
          <w:color w:val="000000"/>
          <w:szCs w:val="28"/>
        </w:rPr>
        <w:t xml:space="preserve">Характеристические свойства </w:t>
      </w:r>
      <w:r w:rsidRPr="00564B52">
        <w:rPr>
          <w:color w:val="000000"/>
          <w:szCs w:val="28"/>
        </w:rPr>
        <w:t xml:space="preserve">арифметической и геометрической прогрессий </w:t>
      </w:r>
      <w:r w:rsidRPr="00564B52">
        <w:rPr>
          <w:color w:val="000000"/>
          <w:spacing w:val="5"/>
          <w:szCs w:val="28"/>
        </w:rPr>
        <w:t xml:space="preserve">присутствуют в учебниках всех авторов (кроме </w:t>
      </w:r>
      <w:r>
        <w:rPr>
          <w:color w:val="000000"/>
          <w:spacing w:val="5"/>
          <w:szCs w:val="28"/>
        </w:rPr>
        <w:t>(4)</w:t>
      </w:r>
      <w:r w:rsidRPr="00564B52">
        <w:rPr>
          <w:color w:val="000000"/>
          <w:spacing w:val="5"/>
          <w:szCs w:val="28"/>
        </w:rPr>
        <w:t xml:space="preserve">). Эти свойства имеют </w:t>
      </w:r>
      <w:r w:rsidRPr="00564B52">
        <w:rPr>
          <w:color w:val="000000"/>
          <w:spacing w:val="-1"/>
          <w:szCs w:val="28"/>
        </w:rPr>
        <w:t xml:space="preserve">доказательства (они несколько отличаются). При доказательстве необходимости в </w:t>
      </w:r>
      <w:r>
        <w:rPr>
          <w:color w:val="000000"/>
          <w:spacing w:val="-1"/>
          <w:szCs w:val="28"/>
        </w:rPr>
        <w:t>(2)</w:t>
      </w:r>
      <w:r w:rsidRPr="00564B52">
        <w:rPr>
          <w:color w:val="000000"/>
          <w:spacing w:val="-1"/>
          <w:szCs w:val="28"/>
        </w:rPr>
        <w:t xml:space="preserve"> </w:t>
      </w:r>
      <w:r w:rsidRPr="00564B52">
        <w:rPr>
          <w:color w:val="000000"/>
          <w:spacing w:val="-3"/>
          <w:szCs w:val="28"/>
        </w:rPr>
        <w:t xml:space="preserve">рассматривается равенство: </w:t>
      </w:r>
      <w:r w:rsidRPr="00564B52">
        <w:rPr>
          <w:i/>
          <w:iCs/>
          <w:color w:val="000000"/>
          <w:spacing w:val="-3"/>
          <w:szCs w:val="28"/>
        </w:rPr>
        <w:t>а</w:t>
      </w:r>
      <w:r w:rsidRPr="00564B52">
        <w:rPr>
          <w:i/>
          <w:iCs/>
          <w:color w:val="000000"/>
          <w:spacing w:val="-3"/>
          <w:szCs w:val="28"/>
          <w:vertAlign w:val="subscript"/>
        </w:rPr>
        <w:t>п</w:t>
      </w:r>
      <w:r w:rsidRPr="00564B52">
        <w:rPr>
          <w:i/>
          <w:iCs/>
          <w:color w:val="000000"/>
          <w:spacing w:val="-3"/>
          <w:szCs w:val="28"/>
        </w:rPr>
        <w:t xml:space="preserve"> </w:t>
      </w:r>
      <w:r w:rsidRPr="00564B52">
        <w:rPr>
          <w:color w:val="000000"/>
          <w:spacing w:val="-3"/>
          <w:szCs w:val="28"/>
        </w:rPr>
        <w:t>-</w:t>
      </w:r>
      <w:r w:rsidRPr="000D2EC3">
        <w:rPr>
          <w:i/>
          <w:iCs/>
          <w:color w:val="000000"/>
          <w:spacing w:val="-3"/>
          <w:szCs w:val="28"/>
        </w:rPr>
        <w:t xml:space="preserve"> </w:t>
      </w:r>
      <w:r w:rsidRPr="00564B52">
        <w:rPr>
          <w:i/>
          <w:iCs/>
          <w:color w:val="000000"/>
          <w:spacing w:val="-3"/>
          <w:szCs w:val="28"/>
        </w:rPr>
        <w:t>а</w:t>
      </w:r>
      <w:r w:rsidRPr="00564B52">
        <w:rPr>
          <w:i/>
          <w:iCs/>
          <w:color w:val="000000"/>
          <w:spacing w:val="-3"/>
          <w:szCs w:val="28"/>
          <w:vertAlign w:val="subscript"/>
        </w:rPr>
        <w:t>п</w:t>
      </w:r>
      <w:r>
        <w:rPr>
          <w:i/>
          <w:iCs/>
          <w:color w:val="000000"/>
          <w:spacing w:val="-3"/>
          <w:szCs w:val="28"/>
          <w:vertAlign w:val="subscript"/>
        </w:rPr>
        <w:t>-1</w:t>
      </w:r>
      <w:r w:rsidRPr="00564B52">
        <w:rPr>
          <w:color w:val="000000"/>
          <w:spacing w:val="-3"/>
          <w:szCs w:val="28"/>
        </w:rPr>
        <w:t xml:space="preserve"> </w:t>
      </w:r>
      <w:r w:rsidRPr="00564B52">
        <w:rPr>
          <w:i/>
          <w:iCs/>
          <w:color w:val="000000"/>
          <w:spacing w:val="-3"/>
          <w:szCs w:val="28"/>
        </w:rPr>
        <w:t>=а</w:t>
      </w:r>
      <w:r>
        <w:rPr>
          <w:i/>
          <w:iCs/>
          <w:color w:val="000000"/>
          <w:spacing w:val="-3"/>
          <w:szCs w:val="28"/>
          <w:vertAlign w:val="subscript"/>
          <w:lang w:val="en-US"/>
        </w:rPr>
        <w:t>n</w:t>
      </w:r>
      <w:r w:rsidRPr="00564B52">
        <w:rPr>
          <w:i/>
          <w:iCs/>
          <w:color w:val="000000"/>
          <w:spacing w:val="-3"/>
          <w:szCs w:val="28"/>
          <w:vertAlign w:val="subscript"/>
        </w:rPr>
        <w:t>+1</w:t>
      </w:r>
      <w:r w:rsidRPr="00564B52">
        <w:rPr>
          <w:i/>
          <w:iCs/>
          <w:color w:val="000000"/>
          <w:spacing w:val="-3"/>
          <w:szCs w:val="28"/>
        </w:rPr>
        <w:t xml:space="preserve"> -а</w:t>
      </w:r>
      <w:r>
        <w:rPr>
          <w:i/>
          <w:iCs/>
          <w:color w:val="000000"/>
          <w:spacing w:val="-3"/>
          <w:szCs w:val="28"/>
          <w:vertAlign w:val="subscript"/>
        </w:rPr>
        <w:t xml:space="preserve">п </w:t>
      </w:r>
      <w:r>
        <w:rPr>
          <w:i/>
          <w:iCs/>
          <w:color w:val="000000"/>
          <w:spacing w:val="-3"/>
          <w:szCs w:val="28"/>
        </w:rPr>
        <w:t>,</w:t>
      </w:r>
      <w:r w:rsidRPr="00564B52">
        <w:rPr>
          <w:i/>
          <w:iCs/>
          <w:color w:val="000000"/>
          <w:spacing w:val="-3"/>
          <w:szCs w:val="28"/>
        </w:rPr>
        <w:t xml:space="preserve"> </w:t>
      </w:r>
      <w:r w:rsidRPr="00564B52">
        <w:rPr>
          <w:color w:val="000000"/>
          <w:spacing w:val="-3"/>
          <w:szCs w:val="28"/>
        </w:rPr>
        <w:t xml:space="preserve">а в учебнике </w:t>
      </w:r>
      <w:r>
        <w:rPr>
          <w:color w:val="000000"/>
          <w:spacing w:val="-3"/>
          <w:szCs w:val="28"/>
        </w:rPr>
        <w:t>(3)</w:t>
      </w:r>
      <w:r w:rsidRPr="00564B52">
        <w:rPr>
          <w:color w:val="000000"/>
          <w:spacing w:val="-3"/>
          <w:szCs w:val="28"/>
        </w:rPr>
        <w:t xml:space="preserve"> рассматриваются три члена арифметической прогрессии, следующие друг за другом: </w:t>
      </w:r>
      <w:r w:rsidRPr="00564B52">
        <w:rPr>
          <w:i/>
          <w:iCs/>
          <w:color w:val="000000"/>
          <w:spacing w:val="-3"/>
          <w:szCs w:val="28"/>
        </w:rPr>
        <w:t>а</w:t>
      </w:r>
      <w:r w:rsidRPr="00564B52">
        <w:rPr>
          <w:i/>
          <w:iCs/>
          <w:color w:val="000000"/>
          <w:spacing w:val="-3"/>
          <w:szCs w:val="28"/>
          <w:vertAlign w:val="subscript"/>
        </w:rPr>
        <w:t>п</w:t>
      </w:r>
      <w:r>
        <w:rPr>
          <w:i/>
          <w:iCs/>
          <w:color w:val="000000"/>
          <w:spacing w:val="-3"/>
          <w:szCs w:val="28"/>
          <w:vertAlign w:val="subscript"/>
        </w:rPr>
        <w:t>-1</w:t>
      </w:r>
      <w:r>
        <w:rPr>
          <w:i/>
          <w:iCs/>
          <w:color w:val="000000"/>
          <w:spacing w:val="-3"/>
          <w:szCs w:val="28"/>
        </w:rPr>
        <w:t>,</w:t>
      </w:r>
      <w:r w:rsidRPr="00564B52">
        <w:rPr>
          <w:i/>
          <w:iCs/>
          <w:color w:val="000000"/>
          <w:spacing w:val="-3"/>
          <w:szCs w:val="28"/>
        </w:rPr>
        <w:t xml:space="preserve"> а</w:t>
      </w:r>
      <w:r w:rsidRPr="00564B52">
        <w:rPr>
          <w:i/>
          <w:iCs/>
          <w:color w:val="000000"/>
          <w:spacing w:val="-3"/>
          <w:szCs w:val="28"/>
          <w:vertAlign w:val="subscript"/>
        </w:rPr>
        <w:t>п</w:t>
      </w:r>
      <w:r w:rsidRPr="00564B52">
        <w:rPr>
          <w:i/>
          <w:iCs/>
          <w:color w:val="000000"/>
          <w:spacing w:val="-3"/>
          <w:szCs w:val="28"/>
        </w:rPr>
        <w:t>, а</w:t>
      </w:r>
      <w:r w:rsidRPr="00564B52">
        <w:rPr>
          <w:i/>
          <w:iCs/>
          <w:color w:val="000000"/>
          <w:spacing w:val="-3"/>
          <w:szCs w:val="28"/>
          <w:vertAlign w:val="subscript"/>
        </w:rPr>
        <w:t>п+1</w:t>
      </w:r>
      <w:r w:rsidRPr="00564B52">
        <w:rPr>
          <w:i/>
          <w:iCs/>
          <w:color w:val="000000"/>
          <w:spacing w:val="-3"/>
          <w:szCs w:val="28"/>
        </w:rPr>
        <w:t xml:space="preserve">. </w:t>
      </w:r>
      <w:r w:rsidRPr="00564B52">
        <w:rPr>
          <w:color w:val="000000"/>
          <w:spacing w:val="-3"/>
          <w:szCs w:val="28"/>
        </w:rPr>
        <w:t xml:space="preserve">Далее по </w:t>
      </w:r>
      <w:r w:rsidRPr="00564B52">
        <w:rPr>
          <w:color w:val="000000"/>
          <w:szCs w:val="28"/>
        </w:rPr>
        <w:t>определению и с помощью некоторых преобразований, теорема доказывается.</w:t>
      </w:r>
    </w:p>
    <w:p w:rsidR="00691AC4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color w:val="000000"/>
          <w:szCs w:val="28"/>
        </w:rPr>
      </w:pPr>
      <w:r w:rsidRPr="00564B52">
        <w:rPr>
          <w:color w:val="000000"/>
          <w:szCs w:val="28"/>
        </w:rPr>
        <w:t xml:space="preserve">В учебниках </w:t>
      </w:r>
      <w:r>
        <w:rPr>
          <w:color w:val="000000"/>
          <w:szCs w:val="28"/>
        </w:rPr>
        <w:t>(1), (2)</w:t>
      </w:r>
      <w:r w:rsidRPr="00564B52">
        <w:rPr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формулы суммы п первых</w:t>
      </w:r>
      <w:r w:rsidRPr="00564B52">
        <w:rPr>
          <w:i/>
          <w:iCs/>
          <w:color w:val="000000"/>
          <w:szCs w:val="28"/>
        </w:rPr>
        <w:t xml:space="preserve"> членов </w:t>
      </w:r>
      <w:r w:rsidRPr="00564B52">
        <w:rPr>
          <w:color w:val="000000"/>
          <w:szCs w:val="28"/>
        </w:rPr>
        <w:t xml:space="preserve">арифметической прогрессии вводятся одинаково: на основе конкретного примера формулируется теорема (с доказательством). В учебниках </w:t>
      </w:r>
      <w:r>
        <w:rPr>
          <w:color w:val="000000"/>
          <w:szCs w:val="28"/>
        </w:rPr>
        <w:t>(3), (4)</w:t>
      </w:r>
      <w:r w:rsidRPr="00564B52">
        <w:rPr>
          <w:color w:val="000000"/>
          <w:szCs w:val="28"/>
        </w:rPr>
        <w:t xml:space="preserve"> выводится и формулируется формула (не теорема). Формула суммы </w:t>
      </w:r>
      <w:r w:rsidRPr="00564B52">
        <w:rPr>
          <w:color w:val="000000"/>
          <w:szCs w:val="28"/>
          <w:lang w:val="en-US"/>
        </w:rPr>
        <w:t>n</w:t>
      </w:r>
      <w:r w:rsidRPr="00367B2F">
        <w:rPr>
          <w:color w:val="000000"/>
          <w:szCs w:val="28"/>
        </w:rPr>
        <w:t xml:space="preserve"> </w:t>
      </w:r>
      <w:r w:rsidRPr="00564B52">
        <w:rPr>
          <w:color w:val="000000"/>
          <w:szCs w:val="28"/>
        </w:rPr>
        <w:t xml:space="preserve">первых членов геометрической прогрессии в </w:t>
      </w:r>
      <w:r>
        <w:rPr>
          <w:color w:val="000000"/>
          <w:szCs w:val="28"/>
        </w:rPr>
        <w:t>(1)</w:t>
      </w:r>
      <w:r w:rsidRPr="00564B52">
        <w:rPr>
          <w:color w:val="000000"/>
          <w:szCs w:val="28"/>
        </w:rPr>
        <w:t xml:space="preserve"> формулируется как теорема (с доказательством), а в учебниках </w:t>
      </w:r>
      <w:r>
        <w:rPr>
          <w:color w:val="000000"/>
          <w:szCs w:val="28"/>
        </w:rPr>
        <w:t>(2) – (4)</w:t>
      </w:r>
      <w:r w:rsidRPr="00564B52">
        <w:rPr>
          <w:color w:val="000000"/>
          <w:szCs w:val="28"/>
        </w:rPr>
        <w:t xml:space="preserve"> формула выводится. Алгоритм доказательства этих формул одинаковый: сумма записывается двумя способами, затем используется алгебраическое сложение </w:t>
      </w:r>
      <w:r w:rsidRPr="00564B52">
        <w:rPr>
          <w:color w:val="000000"/>
          <w:spacing w:val="-1"/>
          <w:szCs w:val="28"/>
        </w:rPr>
        <w:t xml:space="preserve">полученных равенств и определение арифметической (геометрической) прогрессии. </w:t>
      </w:r>
      <w:r w:rsidRPr="00564B52">
        <w:rPr>
          <w:color w:val="000000"/>
          <w:szCs w:val="28"/>
        </w:rPr>
        <w:t>Достаточность данной теоремы представлена в учебнике Мордковича.</w:t>
      </w:r>
      <w:r>
        <w:rPr>
          <w:color w:val="000000"/>
          <w:szCs w:val="28"/>
        </w:rPr>
        <w:t xml:space="preserve"> </w:t>
      </w:r>
    </w:p>
    <w:p w:rsidR="00691AC4" w:rsidRPr="00473499" w:rsidRDefault="00691AC4" w:rsidP="00691AC4">
      <w:pPr>
        <w:keepNext/>
        <w:framePr w:dropCap="drop" w:lines="2" w:wrap="around" w:vAnchor="text" w:hAnchor="text"/>
        <w:shd w:val="clear" w:color="auto" w:fill="FFFFFF"/>
        <w:spacing w:after="0" w:line="643" w:lineRule="exact"/>
        <w:ind w:firstLine="284"/>
        <w:jc w:val="both"/>
        <w:textAlignment w:val="baseline"/>
        <w:rPr>
          <w:rFonts w:ascii="Monotype Corsiva" w:hAnsi="Monotype Corsiva"/>
          <w:color w:val="000000"/>
          <w:position w:val="3"/>
          <w:sz w:val="70"/>
          <w:szCs w:val="28"/>
        </w:rPr>
      </w:pPr>
      <w:r w:rsidRPr="00473499">
        <w:rPr>
          <w:rFonts w:ascii="Monotype Corsiva" w:hAnsi="Monotype Corsiva"/>
          <w:color w:val="000000"/>
          <w:position w:val="3"/>
          <w:sz w:val="70"/>
          <w:szCs w:val="28"/>
        </w:rPr>
        <w:t>У</w:t>
      </w:r>
    </w:p>
    <w:p w:rsidR="00691AC4" w:rsidRDefault="00691AC4" w:rsidP="00691AC4">
      <w:p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чебники (1) – (3) наиболее распространены в школах, учебник (4) используется реже, поэтому, подводя итог проведенным выше сравнениям учебников, выделим присущие особенности изучения темы «Арифметическая и геометрическая прогрессии» в следующих трех учебниках:</w:t>
      </w:r>
    </w:p>
    <w:p w:rsidR="00691AC4" w:rsidRPr="00564B52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szCs w:val="28"/>
        </w:rPr>
      </w:pPr>
    </w:p>
    <w:p w:rsidR="00691AC4" w:rsidRPr="00C9262F" w:rsidRDefault="00691AC4" w:rsidP="00691AC4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szCs w:val="28"/>
        </w:rPr>
      </w:pPr>
      <w:r w:rsidRPr="00C9262F">
        <w:rPr>
          <w:b/>
          <w:i/>
          <w:szCs w:val="28"/>
        </w:rPr>
        <w:t xml:space="preserve">Алгебра. Учебник для 9 кл. средней школы / под ред. Ш.А. Алимова. – </w:t>
      </w:r>
      <w:r w:rsidRPr="003B66D7">
        <w:rPr>
          <w:b/>
          <w:i/>
          <w:szCs w:val="28"/>
        </w:rPr>
        <w:t xml:space="preserve"> </w:t>
      </w:r>
      <w:r w:rsidRPr="00C9262F">
        <w:rPr>
          <w:b/>
          <w:i/>
          <w:szCs w:val="28"/>
        </w:rPr>
        <w:t>М.:</w:t>
      </w:r>
      <w:r w:rsidRPr="00367B2F">
        <w:rPr>
          <w:color w:val="000000"/>
          <w:szCs w:val="28"/>
        </w:rPr>
        <w:t xml:space="preserve"> </w:t>
      </w:r>
      <w:r w:rsidRPr="00367B2F">
        <w:rPr>
          <w:b/>
          <w:i/>
          <w:color w:val="000000"/>
          <w:szCs w:val="28"/>
        </w:rPr>
        <w:t xml:space="preserve">Просвещение, </w:t>
      </w:r>
      <w:smartTag w:uri="urn:schemas-microsoft-com:office:smarttags" w:element="metricconverter">
        <w:smartTagPr>
          <w:attr w:name="ProductID" w:val="1998 г"/>
        </w:smartTagPr>
        <w:r w:rsidRPr="008E6E22">
          <w:rPr>
            <w:b/>
            <w:i/>
            <w:color w:val="000000"/>
            <w:szCs w:val="28"/>
          </w:rPr>
          <w:t>1998</w:t>
        </w:r>
        <w:r w:rsidRPr="00367B2F">
          <w:rPr>
            <w:b/>
            <w:i/>
            <w:color w:val="000000"/>
            <w:szCs w:val="28"/>
          </w:rPr>
          <w:t xml:space="preserve"> г</w:t>
        </w:r>
      </w:smartTag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В данном учебнике тема «А</w:t>
      </w:r>
      <w:r w:rsidRPr="00C9262F">
        <w:rPr>
          <w:szCs w:val="28"/>
        </w:rPr>
        <w:t xml:space="preserve">рифметическая и геометрическая прогрессии» изучается в 5 главе «Прогрессии». Тема изучается в последней четверти, после темы «Элементы тригонометрии». В первом параграфе изучается числовая последовательность, определения числовой последовательности не дается. Дается два способа задания последовательности: аналитический и рекуррентный. Далее изучается арифметическая прогрессия: индуктивно дается определение арифметической прогрессии, выводится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члена, формулируется свойство арифметической прогрессии, которое вводится через задачу (при доказательстве используется свойство средней линии в трапеции), выводится и доказывается формула суммы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первых членов арифметической прогрессии. Критерий арифметической прогрессии, как в учебниках Мордковича и Виленкина, не формулируется. После арифметической прогрессии изучается геометрическая прогрессия: индуктивно дается ее определение,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члена, выводится свойство геометрической прогрессии (критерий также не формулируется), выводится и доказывается формула суммы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первый членов геометрической прогрессии. </w:t>
      </w:r>
      <w:r>
        <w:rPr>
          <w:szCs w:val="28"/>
        </w:rPr>
        <w:t>Б</w:t>
      </w:r>
      <w:r w:rsidRPr="00C9262F">
        <w:rPr>
          <w:szCs w:val="28"/>
        </w:rPr>
        <w:t>есконечно убывающей геометрической прогрессии</w:t>
      </w:r>
      <w:r>
        <w:rPr>
          <w:szCs w:val="28"/>
        </w:rPr>
        <w:t xml:space="preserve"> посвящен отдельный параграф</w:t>
      </w:r>
      <w:r w:rsidRPr="00C9262F">
        <w:rPr>
          <w:szCs w:val="28"/>
        </w:rPr>
        <w:t xml:space="preserve">. Говорится о том, что если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неограниченно возрастает, то </w:t>
      </w:r>
      <w:r w:rsidRPr="00C9262F">
        <w:rPr>
          <w:szCs w:val="28"/>
          <w:lang w:val="en-US"/>
        </w:rPr>
        <w:t>q</w:t>
      </w:r>
      <w:r w:rsidRPr="00C9262F">
        <w:rPr>
          <w:szCs w:val="28"/>
          <w:vertAlign w:val="superscript"/>
          <w:lang w:val="en-US"/>
        </w:rPr>
        <w:t>n</w:t>
      </w:r>
      <w:r w:rsidRPr="00C9262F">
        <w:rPr>
          <w:szCs w:val="28"/>
        </w:rPr>
        <w:t xml:space="preserve">  стремится к нулю, вводится обозначение этого (сначала это все вводится на конкретной последовательности), дается определение суммы бесконечно убывающей геометрической прогрессии, выводится формула суммы бесконечно убывающей геометрической прогрессии. Таким образом</w:t>
      </w:r>
      <w:r>
        <w:rPr>
          <w:szCs w:val="28"/>
        </w:rPr>
        <w:t>,</w:t>
      </w:r>
      <w:r w:rsidRPr="00C9262F">
        <w:rPr>
          <w:szCs w:val="28"/>
        </w:rPr>
        <w:t xml:space="preserve"> Алимов вводит некоторые понятия предела последовательности, но самого понятия предел</w:t>
      </w:r>
      <w:r>
        <w:rPr>
          <w:szCs w:val="28"/>
        </w:rPr>
        <w:t>а</w:t>
      </w:r>
      <w:r w:rsidRPr="00C9262F">
        <w:rPr>
          <w:szCs w:val="28"/>
        </w:rPr>
        <w:t xml:space="preserve"> не касается, как, например, Виленкин.</w:t>
      </w:r>
    </w:p>
    <w:p w:rsidR="00691AC4" w:rsidRPr="00C9262F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9262F" w:rsidRDefault="00691AC4" w:rsidP="00691AC4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i/>
          <w:szCs w:val="28"/>
        </w:rPr>
      </w:pPr>
      <w:r w:rsidRPr="00C9262F">
        <w:rPr>
          <w:b/>
          <w:i/>
          <w:szCs w:val="28"/>
        </w:rPr>
        <w:lastRenderedPageBreak/>
        <w:t>Мордкович А.Г. Алгебра. Углубленное изучение. 9 класс: учебник. – 2-е изд., - М.: Мнемозина, 2006. – 296 с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9262F">
        <w:rPr>
          <w:szCs w:val="28"/>
        </w:rPr>
        <w:t xml:space="preserve">Арифметической и геометрической прогрессии посвящена 7 глава учебника – это последняя глава в этом учебнике. Изучается после темы «Преобразования тригонометрических выражений». Данной теме посвящено 5 параграфов, из них первых два параграфа посвящены числовым последовательностям. Дается определение понятия числовой последовательности, как функции натурального аргумента. </w:t>
      </w:r>
      <w:r>
        <w:rPr>
          <w:szCs w:val="28"/>
        </w:rPr>
        <w:t xml:space="preserve">Дается </w:t>
      </w:r>
      <w:r w:rsidRPr="00C9262F">
        <w:rPr>
          <w:szCs w:val="28"/>
        </w:rPr>
        <w:t>три способа задания последовательности: аналитический, словесный, рекуррентный (в других учебниках только 2: аналитический и рекуррентный). Отдельно посвящен параграф свойствам числовых последовательностей: ограниченность, монотонность (ограниченность рассматривается только у Мордковича). На все приводятся примеры. Далее вводится определение понятия арифметической прогрессии, как числовой последовательности заданной рекуррентно соотношениями а</w:t>
      </w:r>
      <w:r w:rsidRPr="00C9262F">
        <w:rPr>
          <w:szCs w:val="28"/>
          <w:vertAlign w:val="subscript"/>
        </w:rPr>
        <w:t>1</w:t>
      </w:r>
      <w:r w:rsidRPr="00C9262F">
        <w:rPr>
          <w:szCs w:val="28"/>
        </w:rPr>
        <w:t>=а, а</w:t>
      </w:r>
      <w:r w:rsidRPr="00C9262F">
        <w:rPr>
          <w:szCs w:val="28"/>
          <w:vertAlign w:val="subscript"/>
          <w:lang w:val="en-US"/>
        </w:rPr>
        <w:t>n</w:t>
      </w:r>
      <w:r w:rsidRPr="00C9262F">
        <w:rPr>
          <w:szCs w:val="28"/>
        </w:rPr>
        <w:t>=</w:t>
      </w:r>
      <w:r w:rsidRPr="00C9262F">
        <w:rPr>
          <w:szCs w:val="28"/>
          <w:lang w:val="en-US"/>
        </w:rPr>
        <w:t>a</w:t>
      </w:r>
      <w:r w:rsidRPr="00C9262F">
        <w:rPr>
          <w:szCs w:val="28"/>
          <w:vertAlign w:val="subscript"/>
          <w:lang w:val="en-US"/>
        </w:rPr>
        <w:t>n</w:t>
      </w:r>
      <w:r w:rsidRPr="00C9262F">
        <w:rPr>
          <w:szCs w:val="28"/>
          <w:vertAlign w:val="subscript"/>
        </w:rPr>
        <w:t>-1</w:t>
      </w:r>
      <w:r w:rsidRPr="00C9262F">
        <w:rPr>
          <w:szCs w:val="28"/>
        </w:rPr>
        <w:t>+</w:t>
      </w:r>
      <w:r w:rsidRPr="00C9262F">
        <w:rPr>
          <w:szCs w:val="28"/>
          <w:lang w:val="en-US"/>
        </w:rPr>
        <w:t>d</w:t>
      </w:r>
      <w:r w:rsidRPr="00C9262F">
        <w:rPr>
          <w:szCs w:val="28"/>
        </w:rPr>
        <w:t xml:space="preserve"> (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=2,3,4…), где </w:t>
      </w:r>
      <w:r w:rsidRPr="00C9262F">
        <w:rPr>
          <w:szCs w:val="28"/>
          <w:lang w:val="en-US"/>
        </w:rPr>
        <w:t>d</w:t>
      </w:r>
      <w:r w:rsidRPr="00C9262F">
        <w:rPr>
          <w:szCs w:val="28"/>
        </w:rPr>
        <w:t xml:space="preserve"> – разность арифметической прогрессии. Рассматривается, когда арифметическая прогрессия является убывающей (при </w:t>
      </w:r>
      <w:r w:rsidRPr="00C9262F">
        <w:rPr>
          <w:szCs w:val="28"/>
          <w:lang w:val="en-US"/>
        </w:rPr>
        <w:t>d</w:t>
      </w:r>
      <w:r w:rsidRPr="00C9262F">
        <w:rPr>
          <w:szCs w:val="28"/>
        </w:rPr>
        <w:t xml:space="preserve">&lt;0) и возрастающей (при </w:t>
      </w:r>
      <w:r w:rsidRPr="00C9262F">
        <w:rPr>
          <w:szCs w:val="28"/>
          <w:lang w:val="en-US"/>
        </w:rPr>
        <w:t>d</w:t>
      </w:r>
      <w:r w:rsidRPr="00C9262F">
        <w:rPr>
          <w:szCs w:val="28"/>
        </w:rPr>
        <w:t xml:space="preserve">&gt;0). Вводится обозначение арифметической прогрессии  (не вводится больше ни в одном учебнике). Выводится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 арифметической прогрессии, которая доказывается методом математической индукции (доказывается только у Мордковича). Говорится о том, что арифметическую прогрессию можно рассматривать как линейную функцию, заданную на множестве натуральных чисел, строится график этой функции на конкретной арифметической  прогрессии (нет ни в одном учебнике). Выводится и доказывается формула суммы первых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членов арифметической прогрессии. Рассматривается характеристическое свойство арифметической прогрессии, вводится обратное ему утверждение. В итоге вводится критерий арифметической прогрессии: числовая последовательность является арифметической прогрессией тогда и только тогда, когда каждый ее член, кроме первого (и последний в случае конечной последовательности), равен среднему арифметическому предшествующего и последующего членов. Аналогично изучается и геометрическая прогрессия: дается определение геометрической прогрессии,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члена, формула суммы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первых членов последовательности. Говорится о том, что геометрическую п</w:t>
      </w:r>
      <w:r>
        <w:rPr>
          <w:szCs w:val="28"/>
        </w:rPr>
        <w:t>рогрессию можно рассматривать к</w:t>
      </w:r>
      <w:r w:rsidRPr="00C9262F">
        <w:rPr>
          <w:szCs w:val="28"/>
        </w:rPr>
        <w:t>ак показательную функцию, заданную на множестве натуральных чисел, приводятся графики конкретных последовательностей. Вводится свойство геометрической прогрессии: квадрат каждого члена геометрической прогрессии (кроме первого и последнего) равен произведению предшествующего и последующего членов этой прогрессии. Выделяется обратное утверждение (признак геометрической прогрессии), и формулируется критерий геометрической прогрессии. Не выделяется бесконечно убывающая геометрическая прогрессия, не вводится формула суммы для бесконечно убывающей геометрической прогрессии. Последний параграф посвящен методу математической индукции, говорится о дедукции, о полной и не полной индукции. В учебнике присутствуют примеры комбинированных задач на арифметическую и геометрическую прогрессию.</w:t>
      </w:r>
    </w:p>
    <w:p w:rsidR="00691AC4" w:rsidRPr="00C9262F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9262F" w:rsidRDefault="00691AC4" w:rsidP="00691AC4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szCs w:val="28"/>
        </w:rPr>
      </w:pPr>
      <w:r w:rsidRPr="00C9262F">
        <w:rPr>
          <w:b/>
          <w:i/>
          <w:szCs w:val="28"/>
        </w:rPr>
        <w:t>Алгебра: учебник для учащихся 9 кл. с углубленным изучением математики / под ред. Н.Я. Виленкина. -7-е изд. – М.: Просвящение, 2006. – 367 с.</w:t>
      </w:r>
    </w:p>
    <w:p w:rsidR="00665A4E" w:rsidRDefault="00691AC4" w:rsidP="00665A4E">
      <w:pPr>
        <w:spacing w:after="0" w:line="240" w:lineRule="auto"/>
        <w:ind w:firstLine="360"/>
        <w:jc w:val="both"/>
        <w:rPr>
          <w:szCs w:val="28"/>
        </w:rPr>
      </w:pPr>
      <w:r w:rsidRPr="00C9262F">
        <w:rPr>
          <w:szCs w:val="28"/>
        </w:rPr>
        <w:lastRenderedPageBreak/>
        <w:t>В данном учебнике арифметическая и геометрическая</w:t>
      </w:r>
      <w:r>
        <w:rPr>
          <w:szCs w:val="28"/>
        </w:rPr>
        <w:t xml:space="preserve"> прогрессии изучаются в главе «П</w:t>
      </w:r>
      <w:r w:rsidRPr="00C9262F">
        <w:rPr>
          <w:szCs w:val="28"/>
        </w:rPr>
        <w:t>оследовательности» (11 гл</w:t>
      </w:r>
      <w:r>
        <w:rPr>
          <w:szCs w:val="28"/>
        </w:rPr>
        <w:t>ава, предпоследняя в учебнике</w:t>
      </w:r>
      <w:r w:rsidRPr="00C9262F">
        <w:rPr>
          <w:szCs w:val="28"/>
        </w:rPr>
        <w:t xml:space="preserve">). Изучается после темы «Уравнения и неравенства и их системы». Первый параграф посвящен числовым последовательностям. Числовая последовательность вводится как функция, заданная на множестве натуральных чисел (как и у Мордковича). Дается рекуррентный способ задания последовательности и аналитический (у Мордковича рассматривается три способа задания последовательности). Рассматривается монотонность последовательности. Второй параграф в этой главе посвящен методу математической индукции. Далее индуктивно дается определение арифметической прогрессии, формулируется критерий арифметической прогрессии  (характеристическое свойство), который и дает название арифметической прогрессии. Говорится о том, что общий член этой последовательности является значением линейной функции, но график не приводится (как у Мордковича), вводится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 арифметической прогрессии. Выводится и доказывается формула суммы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первых членов арифметической прогрессии. Затем изучается геометрическая прогрессия: дается индуктивно ее определение, формула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-ого члена. Вводится и доказывается свойство геометрической прогрессии. Далее вводится утверждение, обратное свойству (признак) и формулируется критерий геометрической прогрессии. Выводится формула суммы </w:t>
      </w:r>
      <w:r w:rsidRPr="00C9262F">
        <w:rPr>
          <w:szCs w:val="28"/>
          <w:lang w:val="en-US"/>
        </w:rPr>
        <w:t>n</w:t>
      </w:r>
      <w:r w:rsidRPr="00C9262F">
        <w:rPr>
          <w:szCs w:val="28"/>
        </w:rPr>
        <w:t xml:space="preserve"> первых членов геометрической прогрессии. Следующий параграф посвящен пределу последовательности: изучаются бесконечно малые последовательности, их свойства, бесконечно большие последовательности. Дается определение предела последовательности, рассматриваются свойства предела последовательности (не вводится ни в каком больше учебнике), признак существования предела (не входит в обязательное для изучения). Только в этом параграфе рассматривается бесконечно убывающая геометрическая последовательность и выводится формула сумму для бесконечно убывающей геометрической последовательности. Далее рассматривается применение прогрессий в банковской системе (тоже рассматривается подробно только в Виленкине).</w:t>
      </w:r>
      <w:bookmarkStart w:id="37" w:name="_Toc262522624"/>
      <w:bookmarkStart w:id="38" w:name="_Toc262523064"/>
      <w:bookmarkStart w:id="39" w:name="_Toc262849502"/>
      <w:bookmarkStart w:id="40" w:name="_Toc262906405"/>
    </w:p>
    <w:p w:rsidR="00691AC4" w:rsidRPr="00665A4E" w:rsidRDefault="00665A4E" w:rsidP="00665A4E">
      <w:pPr>
        <w:spacing w:after="0" w:line="240" w:lineRule="auto"/>
        <w:ind w:firstLine="360"/>
        <w:jc w:val="both"/>
        <w:rPr>
          <w:szCs w:val="28"/>
        </w:rPr>
      </w:pPr>
      <w:r>
        <w:rPr>
          <w:i/>
          <w:szCs w:val="28"/>
        </w:rPr>
        <w:t>В</w:t>
      </w:r>
      <w:r w:rsidR="00691AC4" w:rsidRPr="00564B52">
        <w:rPr>
          <w:bCs/>
          <w:i/>
          <w:szCs w:val="28"/>
        </w:rPr>
        <w:t>различных учебниках представлены разнообразные по полноте и сложности восприятия учениками определения арифметической и геометрической прогрессии. Говорится и об определении самого термина «прогрессия</w:t>
      </w:r>
      <w:r w:rsidR="00691AC4" w:rsidRPr="00564B52">
        <w:rPr>
          <w:b/>
          <w:bCs/>
          <w:szCs w:val="28"/>
        </w:rPr>
        <w:t>»</w:t>
      </w:r>
      <w:bookmarkEnd w:id="37"/>
      <w:bookmarkEnd w:id="38"/>
      <w:bookmarkEnd w:id="39"/>
      <w:bookmarkEnd w:id="40"/>
    </w:p>
    <w:p w:rsidR="00691AC4" w:rsidRPr="00564B52" w:rsidRDefault="00691AC4" w:rsidP="0074099C">
      <w:bookmarkStart w:id="41" w:name="_Toc262522625"/>
      <w:bookmarkStart w:id="42" w:name="_Toc262523065"/>
      <w:bookmarkStart w:id="43" w:name="_Toc262849503"/>
      <w:bookmarkStart w:id="44" w:name="_Toc262906406"/>
      <w:r w:rsidRPr="00564B52">
        <w:t>Термин «прогрессия» имеет латинское происхождение (progression, что означает «движение вперед») и был введен римским автором Боэцием (VI в.). Этим термином в математике прежде именовали всякую последовательность чисел, построенную по такому закону, который позволяет неограниченно продолжать эту последовательность в одном направлении. В настоящее время термин «прогрессия» в первоначально широком смысле не употребляется. Два важных частных вида прогрессий – арифметическая и геометрическая – сохранили свои названия. Сами названия «арифметическая» и «геометрическая» были перенесены на прогрессии из теории непрерывных пропорций, изучением которых занимались древние греки.</w:t>
      </w:r>
      <w:bookmarkEnd w:id="41"/>
      <w:bookmarkEnd w:id="42"/>
      <w:bookmarkEnd w:id="43"/>
      <w:bookmarkEnd w:id="44"/>
      <w:r w:rsidRPr="00564B52">
        <w:t xml:space="preserve"> </w:t>
      </w:r>
    </w:p>
    <w:p w:rsidR="00691AC4" w:rsidRPr="0074099C" w:rsidRDefault="00691AC4" w:rsidP="0074099C">
      <w:pPr>
        <w:rPr>
          <w:i/>
        </w:rPr>
      </w:pPr>
      <w:bookmarkStart w:id="45" w:name="_Toc262522626"/>
      <w:bookmarkStart w:id="46" w:name="_Toc262523066"/>
      <w:bookmarkStart w:id="47" w:name="_Toc262849504"/>
      <w:bookmarkStart w:id="48" w:name="_Toc262906407"/>
      <w:r w:rsidRPr="0074099C">
        <w:rPr>
          <w:i/>
        </w:rPr>
        <w:t xml:space="preserve">Рассмотрим вышеописанное многообразие определений на примере определения </w:t>
      </w:r>
      <w:r w:rsidRPr="0074099C">
        <w:rPr>
          <w:i/>
          <w:u w:val="single"/>
        </w:rPr>
        <w:t>геометрической прогрессии:</w:t>
      </w:r>
      <w:bookmarkEnd w:id="45"/>
      <w:bookmarkEnd w:id="46"/>
      <w:bookmarkEnd w:id="47"/>
      <w:bookmarkEnd w:id="48"/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lastRenderedPageBreak/>
        <w:t xml:space="preserve">-Ш. А. Алимов, Ю. М. Колягин, Ю. В. Сидоров, Н. Е. Федорова, М. И. Шабунин. Алгебра: учебник для 9 класса общеобразовательных учреждений [Алимов9]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Числовая последовательность </w:t>
      </w:r>
      <w:r>
        <w:rPr>
          <w:noProof/>
          <w:szCs w:val="28"/>
        </w:rPr>
        <w:drawing>
          <wp:inline distT="0" distB="0" distL="0" distR="0">
            <wp:extent cx="118110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называется </w:t>
      </w:r>
      <w:r w:rsidRPr="00564B52">
        <w:rPr>
          <w:i/>
          <w:iCs/>
          <w:szCs w:val="28"/>
        </w:rPr>
        <w:t>геометрической прогрессией</w:t>
      </w:r>
      <w:r w:rsidRPr="00564B52">
        <w:rPr>
          <w:szCs w:val="28"/>
        </w:rPr>
        <w:t xml:space="preserve">, если для всех натуральных </w:t>
      </w:r>
      <w:r>
        <w:rPr>
          <w:noProof/>
          <w:szCs w:val="28"/>
        </w:rPr>
        <w:drawing>
          <wp:inline distT="0" distB="0" distL="0" distR="0">
            <wp:extent cx="133350" cy="1238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выполняется равенство </w:t>
      </w:r>
      <w:r>
        <w:rPr>
          <w:noProof/>
          <w:szCs w:val="28"/>
        </w:rPr>
        <w:drawing>
          <wp:inline distT="0" distB="0" distL="0" distR="0">
            <wp:extent cx="752475" cy="200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где </w:t>
      </w:r>
      <w:r>
        <w:rPr>
          <w:noProof/>
          <w:szCs w:val="28"/>
        </w:rPr>
        <w:drawing>
          <wp:inline distT="0" distB="0" distL="0" distR="0">
            <wp:extent cx="457200" cy="2095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- некоторое число, не равное нулю.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-Ю. Н. Макарычев, Н. Г. Миндюк, К. И. Нешков, С. Б. Суворова. Под ред. С. А. Теляковского. Алгебра: учебник для 9 класса общеобразовательных учреждений [Теляковский9]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>Геометрической прогрессией</w:t>
      </w:r>
      <w:r w:rsidRPr="00564B52">
        <w:rPr>
          <w:szCs w:val="28"/>
        </w:rPr>
        <w:t xml:space="preserve"> называется последовательность отличных от нуля чисел, каждый член которой, начиная со второго, равен предыдущему члену, умноженному на одно и то же число.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>В определении отсутствует указание «числовая» последовательность. Это полностью оправдано тем, что других последовательностей в курсе алгебры не изучается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-Н. Я. Виленкин, Г. С. Сурвилло, А. С. Симонов, А. И. Кудрявцев. Алгебра: учебник для учащихся 9 класса с углубленным изучением математики [Виленкин9]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Последовательность, каждый член которой получается из предыдущего умножением на одно и то же число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называется </w:t>
      </w:r>
      <w:r w:rsidRPr="00564B52">
        <w:rPr>
          <w:i/>
          <w:iCs/>
          <w:szCs w:val="28"/>
        </w:rPr>
        <w:t>геометрической прогрессией</w:t>
      </w:r>
      <w:r w:rsidRPr="00564B52">
        <w:rPr>
          <w:szCs w:val="28"/>
        </w:rPr>
        <w:t>.</w:t>
      </w:r>
      <w:r w:rsidRPr="00564B52">
        <w:rPr>
          <w:szCs w:val="28"/>
        </w:rPr>
        <w:br/>
        <w:t xml:space="preserve">Число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называют </w:t>
      </w:r>
      <w:r w:rsidRPr="00564B52">
        <w:rPr>
          <w:i/>
          <w:iCs/>
          <w:szCs w:val="28"/>
        </w:rPr>
        <w:t>знаменателем</w:t>
      </w:r>
      <w:r w:rsidRPr="00564B52">
        <w:rPr>
          <w:szCs w:val="28"/>
        </w:rPr>
        <w:t xml:space="preserve"> прогрессии.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-А. Г. Мордкович. Алгебра. 9 класс: В двух частях. Ч.1: Учебник для общеобразовательных учреждений [Мордкович9]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Числовую последовательность, все члены которой отличны от 0 и каждый член которой, начиная со второго, получается из предыдущего члена умноженеим его на одно и то же число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называют </w:t>
      </w:r>
      <w:r w:rsidRPr="00FD2B20">
        <w:rPr>
          <w:bCs/>
          <w:i/>
          <w:szCs w:val="28"/>
        </w:rPr>
        <w:t>геометрической прогрессией</w:t>
      </w:r>
      <w:r w:rsidRPr="00564B52">
        <w:rPr>
          <w:b/>
          <w:bCs/>
          <w:szCs w:val="28"/>
        </w:rPr>
        <w:t>.</w:t>
      </w:r>
      <w:r w:rsidRPr="00564B52">
        <w:rPr>
          <w:szCs w:val="28"/>
        </w:rPr>
        <w:br/>
        <w:t xml:space="preserve">При этом число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называют </w:t>
      </w:r>
      <w:r w:rsidRPr="00FD2B20">
        <w:rPr>
          <w:bCs/>
          <w:i/>
          <w:szCs w:val="28"/>
        </w:rPr>
        <w:t>знаменателем геометрической прогрессии</w:t>
      </w:r>
      <w:r w:rsidRPr="00564B52">
        <w:rPr>
          <w:b/>
          <w:bCs/>
          <w:szCs w:val="28"/>
        </w:rPr>
        <w:t>.</w:t>
      </w:r>
      <w:r w:rsidRPr="00564B52">
        <w:rPr>
          <w:szCs w:val="28"/>
        </w:rPr>
        <w:t xml:space="preserve">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-А.П. Киселев. Алгебра, ч.II: учебник для 8–10 классов средней школы [Киселев_А-II]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 xml:space="preserve">Геометрической, </w:t>
      </w:r>
      <w:r w:rsidRPr="00FD2B20">
        <w:rPr>
          <w:szCs w:val="28"/>
        </w:rPr>
        <w:t>или</w:t>
      </w:r>
      <w:r w:rsidRPr="00FD2B20">
        <w:rPr>
          <w:i/>
          <w:szCs w:val="28"/>
        </w:rPr>
        <w:t xml:space="preserve"> кратной, прогрессией</w:t>
      </w:r>
      <w:r w:rsidRPr="00564B52">
        <w:rPr>
          <w:szCs w:val="28"/>
        </w:rPr>
        <w:t xml:space="preserve"> называется такой ряд чисел, в котором каждое число, начиная со второго, равняется предшествующему, умноженному на одно и то же число, постоянное для этого ряда.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>В определении отсутствует указание «числовая» последовательность. Это полностью оправдано тем, что других последовательностей в курсе алгебры не изучается. В определении есть указание на «ряд чисел» – такое поняти</w:t>
      </w:r>
      <w:r>
        <w:rPr>
          <w:szCs w:val="28"/>
        </w:rPr>
        <w:t xml:space="preserve">е в школьном курсе отсутствует. </w:t>
      </w:r>
      <w:r w:rsidRPr="00564B52">
        <w:rPr>
          <w:szCs w:val="28"/>
        </w:rPr>
        <w:t>В определении отсутствует указание на ненулевой знаменатель, что может привести к ошибочным умозаключениям.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-Ю. Н. Макарычев, Н. Г. Миндюк, К. И. Нешков. Алгебра. 9 класс: Учебник для школ и классов с углубленным изучением математики. [МакарычевМиндюкНешков9у]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>Геометрической прогрессией</w:t>
      </w:r>
      <w:r w:rsidRPr="00564B52">
        <w:rPr>
          <w:szCs w:val="28"/>
        </w:rPr>
        <w:t xml:space="preserve"> называется последовательность отличных от нуля чисел, каждый член которой, начиная со второго, равен предыдущему, умноженному на одно и то же число.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-Г. В. Дорофеев, С. Б. Суворова, Е. А. Бунимович, Л. В. Кузнецова, С. С. Минаева. Математика. Алгебра. Функции. Анализ данных [Дорофеев9]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lastRenderedPageBreak/>
        <w:t>Геометрической прогрессией</w:t>
      </w:r>
      <w:r w:rsidRPr="00564B52">
        <w:rPr>
          <w:szCs w:val="28"/>
        </w:rPr>
        <w:t xml:space="preserve"> называют последовательность, каждый член которой, начиная со второго, равен предыдущему члену, умноженному на одно и то же не равное нулю число.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-С. М. Никольский, М. К. Потапов, Н. Н. Решетников, А. В. Шевкин. Алгебра: Учебник для 9 класса общеобразовательных учреждений. [НикольскийПотапов9]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bCs/>
          <w:i/>
          <w:szCs w:val="28"/>
        </w:rPr>
        <w:t>Геометрической прогрессией</w:t>
      </w:r>
      <w:r w:rsidRPr="00564B52">
        <w:rPr>
          <w:szCs w:val="28"/>
        </w:rPr>
        <w:t xml:space="preserve"> называют числовую последовательность, каждый последующий член которой равен предшествующему, умноженному на отличное от нуля, постоянное для данной последовательности число. Это число называют </w:t>
      </w:r>
      <w:r w:rsidRPr="00FD2B20">
        <w:rPr>
          <w:bCs/>
          <w:i/>
          <w:szCs w:val="28"/>
        </w:rPr>
        <w:t>знаменателем геометрической прогрессии</w:t>
      </w:r>
      <w:r w:rsidRPr="00FD2B20">
        <w:rPr>
          <w:i/>
          <w:szCs w:val="28"/>
        </w:rPr>
        <w:t>.</w:t>
      </w:r>
      <w:r w:rsidRPr="00564B52">
        <w:rPr>
          <w:szCs w:val="28"/>
        </w:rPr>
        <w:t xml:space="preserve">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-М. И. Башмаков. Алгебра: Учебник для 9 класса общеобразовательных учреждений [Башмаков9]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>Геометрической прогрессией</w:t>
      </w:r>
      <w:r w:rsidRPr="00564B52">
        <w:rPr>
          <w:szCs w:val="28"/>
        </w:rPr>
        <w:t xml:space="preserve"> называется последовательность, каждый член которой получается из предыдущего умножением на постоянное число </w:t>
      </w:r>
      <w:r>
        <w:rPr>
          <w:noProof/>
          <w:szCs w:val="28"/>
        </w:rPr>
        <w:drawing>
          <wp:inline distT="0" distB="0" distL="0" distR="0">
            <wp:extent cx="114300" cy="1524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которое называют знаменателем прогрессии.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983E0D" w:rsidRDefault="00691AC4" w:rsidP="00983E0D">
      <w:pPr>
        <w:rPr>
          <w:i/>
          <w:u w:val="single"/>
        </w:rPr>
      </w:pPr>
      <w:bookmarkStart w:id="49" w:name="_Toc262522627"/>
      <w:bookmarkStart w:id="50" w:name="_Toc262523067"/>
      <w:bookmarkStart w:id="51" w:name="_Toc262849505"/>
      <w:bookmarkStart w:id="52" w:name="_Toc262906408"/>
      <w:r w:rsidRPr="00983E0D">
        <w:rPr>
          <w:i/>
          <w:u w:val="single"/>
        </w:rPr>
        <w:t>Сравнения определений</w:t>
      </w:r>
      <w:bookmarkEnd w:id="49"/>
      <w:bookmarkEnd w:id="50"/>
      <w:bookmarkEnd w:id="51"/>
      <w:bookmarkEnd w:id="52"/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564B52">
        <w:rPr>
          <w:szCs w:val="28"/>
        </w:rPr>
        <w:t>А.П. Киселев. Алгебра, ч.II: учебник для 8–10 классов средней школы [Киселев_А-II]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564B52">
        <w:rPr>
          <w:szCs w:val="28"/>
        </w:rPr>
        <w:t>Н. Я. Виленкин, Г. С. Сурвилло, А. С. Симонов, А. И. Кудрявцев. Алгебра: учебник для учащихся 9 класса с углубленным изучением математики [Виленкин9]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564B52">
        <w:rPr>
          <w:szCs w:val="28"/>
        </w:rPr>
        <w:t>Ю. Н. Макарычев, Н. Г. Миндюк, К. И. Нешков, С. Б. Суворова. Под ред. С. А. Теляковского. Алгебра: учебник для 9 класса общеобразовательных учреждений [Теляковский9]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Во всех приведенных определениях заложен рекуррентный подход к определению геометрической прогрессии. Небрежные формулировки могут привести к ошибочным выводам. Очевидно, авторы надеются, что учащемуся не должен прийти в голову пример такой последовательности: 1, 0, 0, … В задачном материале отсутствуют примеры, которые могут дать возможность придумать «неправильную геометрическую прогрессию».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FD2B20" w:rsidRDefault="00691AC4" w:rsidP="00691AC4">
      <w:pPr>
        <w:shd w:val="clear" w:color="auto" w:fill="FFFFFF"/>
        <w:spacing w:after="0" w:line="240" w:lineRule="auto"/>
        <w:ind w:firstLine="284"/>
        <w:jc w:val="both"/>
        <w:rPr>
          <w:i/>
          <w:szCs w:val="28"/>
          <w:u w:val="single"/>
        </w:rPr>
      </w:pPr>
      <w:r w:rsidRPr="00FD2B20">
        <w:rPr>
          <w:i/>
          <w:szCs w:val="28"/>
          <w:u w:val="single"/>
        </w:rPr>
        <w:t>На примере арифметической прогрессии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Ю. Н. Макарычев, Н. Г. Миндюк, К. И. Нешков, С. Б. Суворова. Под ред. С. А. Теляковского. Алгебра: учебник для 9 класса общеобразовательных учреждений [Теляковский9]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>Арифметической прогрессией</w:t>
      </w:r>
      <w:r w:rsidRPr="00564B52">
        <w:rPr>
          <w:szCs w:val="28"/>
        </w:rPr>
        <w:t xml:space="preserve"> называется последовательность, каждый член которой, начиная со второго, равен предыдущему члену, сложенному с одним и тем же числом.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>В определении отсутствует указание «числовая» последовательность. Это полностью оправдано тем, что других последовательностей в курсе алгебры не изучается</w:t>
      </w:r>
      <w:r>
        <w:rPr>
          <w:szCs w:val="28"/>
        </w:rPr>
        <w:t>.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Н. Я. Виленкин, Г. С. Сурвилло, А. С. Симонов, А. И. Кудрявцев. Алгебра: учебник для учащихся 9 класса с углубленным изучением математики [Виленкин9] </w:t>
      </w:r>
    </w:p>
    <w:p w:rsidR="00691AC4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szCs w:val="28"/>
        </w:rPr>
        <w:t xml:space="preserve">Последовательность, в которой каждый следующий член получается из предыдущего прибавлением одного и того числа d, называется </w:t>
      </w:r>
      <w:r w:rsidRPr="00FD2B20">
        <w:rPr>
          <w:i/>
          <w:szCs w:val="28"/>
        </w:rPr>
        <w:t xml:space="preserve">арифметической прогрессией. </w:t>
      </w:r>
    </w:p>
    <w:p w:rsidR="00691AC4" w:rsidRPr="00FD2B20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lastRenderedPageBreak/>
        <w:t>-</w:t>
      </w:r>
      <w:r w:rsidRPr="00564B52">
        <w:rPr>
          <w:i/>
          <w:szCs w:val="28"/>
        </w:rPr>
        <w:t xml:space="preserve">А.П. Киселев. Алгебра, ч.II: учебник для 8–10 классов средней школы [Киселев_А-II]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 xml:space="preserve">Арифметической, </w:t>
      </w:r>
      <w:r w:rsidRPr="00FD2B20">
        <w:rPr>
          <w:szCs w:val="28"/>
        </w:rPr>
        <w:t>или</w:t>
      </w:r>
      <w:r w:rsidRPr="00FD2B20">
        <w:rPr>
          <w:i/>
          <w:szCs w:val="28"/>
        </w:rPr>
        <w:t xml:space="preserve"> разностной, прогрессией</w:t>
      </w:r>
      <w:r w:rsidRPr="00564B52">
        <w:rPr>
          <w:szCs w:val="28"/>
        </w:rPr>
        <w:t xml:space="preserve"> называется такой ряд чисел, в котором каждое число, начиная со второго, равняется предыдущему, сложенному с одним и тем же постоянным для этого ряда числом (положительным или отрицательным).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>В определении отсутствует указание «числовая» последовательность. Это полностью оправдано тем, что других последовательностей в курсе алгебры не изучается. Вместе с тем определение перегружено, так как дается пояснение о значениях разности арифметической прогрессии, очевидно, не рассматривается прогрессия с разностью, равной нулю (все члены равны). Кроме этого в определении есть указание на «ряд чисел» – такое понятие в школьном курсе отсутствует.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А. Г. Мордкович. Алгебра. 9 класс: В двух частях. Ч.1: Учебник для общеобразовательных учреждений [Мордкович9]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Числовую последовательность, каждый член которой, начиная со второго, равен сумме предыдущего члена и одного и того же числа </w:t>
      </w:r>
      <w:r w:rsidRPr="00564B52">
        <w:rPr>
          <w:i/>
          <w:iCs/>
          <w:szCs w:val="28"/>
        </w:rPr>
        <w:t>d</w:t>
      </w:r>
      <w:r w:rsidRPr="00564B52">
        <w:rPr>
          <w:szCs w:val="28"/>
        </w:rPr>
        <w:t xml:space="preserve">, называют </w:t>
      </w:r>
      <w:r w:rsidRPr="00FD2B20">
        <w:rPr>
          <w:bCs/>
          <w:i/>
          <w:szCs w:val="28"/>
        </w:rPr>
        <w:t>арифметической прогрессией</w:t>
      </w:r>
      <w:r w:rsidRPr="00564B52">
        <w:rPr>
          <w:b/>
          <w:bCs/>
          <w:szCs w:val="28"/>
        </w:rPr>
        <w:t>,</w:t>
      </w:r>
      <w:r w:rsidRPr="00564B52">
        <w:rPr>
          <w:szCs w:val="28"/>
        </w:rPr>
        <w:t xml:space="preserve"> а число </w:t>
      </w:r>
      <w:r w:rsidRPr="00564B52">
        <w:rPr>
          <w:i/>
          <w:iCs/>
          <w:szCs w:val="28"/>
        </w:rPr>
        <w:t>d</w:t>
      </w:r>
      <w:r w:rsidRPr="00564B52">
        <w:rPr>
          <w:szCs w:val="28"/>
        </w:rPr>
        <w:t xml:space="preserve"> </w:t>
      </w:r>
      <w:r>
        <w:rPr>
          <w:szCs w:val="28"/>
        </w:rPr>
        <w:t>-</w:t>
      </w:r>
      <w:r w:rsidRPr="00564B52">
        <w:rPr>
          <w:szCs w:val="28"/>
        </w:rPr>
        <w:t xml:space="preserve"> </w:t>
      </w:r>
      <w:r w:rsidRPr="00FD2B20">
        <w:rPr>
          <w:bCs/>
          <w:i/>
          <w:szCs w:val="28"/>
        </w:rPr>
        <w:t>разностью арифметической прогрессии</w:t>
      </w:r>
      <w:r w:rsidRPr="00FD2B20">
        <w:rPr>
          <w:b/>
          <w:bCs/>
          <w:i/>
          <w:szCs w:val="28"/>
        </w:rPr>
        <w:t>.</w:t>
      </w:r>
      <w:r w:rsidRPr="00564B52">
        <w:rPr>
          <w:szCs w:val="28"/>
        </w:rPr>
        <w:t xml:space="preserve">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Г. В. Дорофеев, С. Б. Суворова, Е. А. Бунимович, Л. В. Кузнецова, С. С. Минаева. Математика. Алгебра. Функции. Анализ данных [Дорофеев9]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FD2B20">
        <w:rPr>
          <w:i/>
          <w:szCs w:val="28"/>
        </w:rPr>
        <w:t>Арифметической прогрессией</w:t>
      </w:r>
      <w:r w:rsidRPr="00564B52">
        <w:rPr>
          <w:szCs w:val="28"/>
        </w:rPr>
        <w:t xml:space="preserve"> называется последовательность, каждый член которой, начиная со второго, получается прибавлением к предыдущему одного и того же числа.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Ю. Н. Макарычев, Н. Г. Миндюк, К. И. Нешков. Алгебра. 9 класс: Учебник для школ и классов с углубленным изучением математики. [МакарычевМиндюкНешков9у]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Арифметической прогрессией называется последовательность, каждый член которой, начиная со второго, равен предыдущему, сложенному с одним и тем же числом.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>
        <w:rPr>
          <w:i/>
          <w:szCs w:val="28"/>
        </w:rPr>
        <w:t>-</w:t>
      </w:r>
      <w:r w:rsidRPr="00564B52">
        <w:rPr>
          <w:i/>
          <w:szCs w:val="28"/>
        </w:rPr>
        <w:t xml:space="preserve">С. М. Никольский, М. К. Потапов, Н. Н. Решетников, А. В. Шевкин. Алгебра: Учебник для 9 класса общеобразовательных учреждений. [НикольскийПотапов9]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C9262F">
        <w:rPr>
          <w:bCs/>
          <w:i/>
          <w:szCs w:val="28"/>
        </w:rPr>
        <w:t>Арифметической прогрессией</w:t>
      </w:r>
      <w:r w:rsidRPr="00564B52">
        <w:rPr>
          <w:szCs w:val="28"/>
        </w:rPr>
        <w:t xml:space="preserve"> называют числовую последовательность, каждый последующий член которой равен предшествующему, сложенному с постоянным для этой последовательности числом. Это число называют </w:t>
      </w:r>
      <w:r w:rsidRPr="00C9262F">
        <w:rPr>
          <w:bCs/>
          <w:i/>
          <w:szCs w:val="28"/>
        </w:rPr>
        <w:t>разностью арифметической прогрессии.</w:t>
      </w:r>
      <w:r w:rsidRPr="00C9262F">
        <w:rPr>
          <w:i/>
          <w:szCs w:val="28"/>
        </w:rPr>
        <w:t xml:space="preserve"> </w:t>
      </w:r>
    </w:p>
    <w:p w:rsidR="00691AC4" w:rsidRPr="00C9262F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М. И. Башмаков. Алгебра: Учебник для 9 класса общеобразовательных учреждений [Башмаков9]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C9262F">
        <w:rPr>
          <w:i/>
          <w:szCs w:val="28"/>
        </w:rPr>
        <w:t>Арифметической прогрессией</w:t>
      </w:r>
      <w:r w:rsidRPr="00564B52">
        <w:rPr>
          <w:szCs w:val="28"/>
        </w:rPr>
        <w:t xml:space="preserve"> называется последовательность, каждый член которой находится из предыдущего прибавлением постоянного числа </w:t>
      </w:r>
      <w:r w:rsidRPr="00564B52">
        <w:rPr>
          <w:i/>
          <w:iCs/>
          <w:szCs w:val="28"/>
        </w:rPr>
        <w:t>d</w:t>
      </w:r>
      <w:r w:rsidRPr="00564B52">
        <w:rPr>
          <w:szCs w:val="28"/>
        </w:rPr>
        <w:t xml:space="preserve">, которое называют разностью прогрессии.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i/>
          <w:szCs w:val="28"/>
        </w:rPr>
      </w:pPr>
      <w:r w:rsidRPr="00564B52">
        <w:rPr>
          <w:i/>
          <w:szCs w:val="28"/>
        </w:rPr>
        <w:t xml:space="preserve">Ш. А. Алимов, Ю. М. Колягин, Ю. В. Сидоров, Н. Е. Федорова, М. И. Шабунин. Алгебра: учебник для 9 класса общеобразовательных учреждений [Алимов9] </w:t>
      </w:r>
    </w:p>
    <w:p w:rsidR="00691AC4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564B52">
        <w:rPr>
          <w:szCs w:val="28"/>
        </w:rPr>
        <w:t xml:space="preserve">Числовая последовательность </w:t>
      </w:r>
      <w:r>
        <w:rPr>
          <w:noProof/>
          <w:szCs w:val="28"/>
        </w:rPr>
        <w:drawing>
          <wp:inline distT="0" distB="0" distL="0" distR="0">
            <wp:extent cx="1238250" cy="133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называется </w:t>
      </w:r>
      <w:r w:rsidRPr="00564B52">
        <w:rPr>
          <w:i/>
          <w:iCs/>
          <w:szCs w:val="28"/>
        </w:rPr>
        <w:t>арифметической прогрессией</w:t>
      </w:r>
      <w:r w:rsidRPr="00564B52">
        <w:rPr>
          <w:szCs w:val="28"/>
        </w:rPr>
        <w:t xml:space="preserve">, если для всех натуральных </w:t>
      </w:r>
      <w:r>
        <w:rPr>
          <w:noProof/>
          <w:szCs w:val="28"/>
        </w:rPr>
        <w:drawing>
          <wp:inline distT="0" distB="0" distL="0" distR="0">
            <wp:extent cx="133350" cy="1238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>выполняется равенство</w:t>
      </w:r>
      <w:r w:rsidRPr="00564B52">
        <w:rPr>
          <w:szCs w:val="28"/>
        </w:rPr>
        <w:br/>
      </w:r>
      <w:r>
        <w:rPr>
          <w:noProof/>
          <w:szCs w:val="28"/>
        </w:rPr>
        <w:drawing>
          <wp:inline distT="0" distB="0" distL="0" distR="0">
            <wp:extent cx="981075" cy="20002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, где </w:t>
      </w:r>
      <w:r>
        <w:rPr>
          <w:noProof/>
          <w:szCs w:val="28"/>
        </w:rPr>
        <w:drawing>
          <wp:inline distT="0" distB="0" distL="0" distR="0">
            <wp:extent cx="133350" cy="1619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52">
        <w:rPr>
          <w:szCs w:val="28"/>
        </w:rPr>
        <w:t xml:space="preserve">-- некоторое число. </w:t>
      </w:r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983E0D" w:rsidRDefault="00691AC4" w:rsidP="00983E0D">
      <w:pPr>
        <w:rPr>
          <w:i/>
          <w:u w:val="single"/>
        </w:rPr>
      </w:pPr>
      <w:bookmarkStart w:id="53" w:name="_Toc262522628"/>
      <w:bookmarkStart w:id="54" w:name="_Toc262523068"/>
      <w:bookmarkStart w:id="55" w:name="_Toc262849506"/>
      <w:bookmarkStart w:id="56" w:name="_Toc262906409"/>
      <w:r w:rsidRPr="00983E0D">
        <w:rPr>
          <w:i/>
          <w:u w:val="single"/>
        </w:rPr>
        <w:lastRenderedPageBreak/>
        <w:t>Сравнения определений</w:t>
      </w:r>
      <w:bookmarkEnd w:id="53"/>
      <w:bookmarkEnd w:id="54"/>
      <w:bookmarkEnd w:id="55"/>
      <w:bookmarkEnd w:id="56"/>
    </w:p>
    <w:p w:rsidR="00691AC4" w:rsidRPr="00564B52" w:rsidRDefault="00691AC4" w:rsidP="00691AC4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564B52">
        <w:rPr>
          <w:szCs w:val="28"/>
        </w:rPr>
        <w:t>А.П. Киселев. Алгебра, ч.II: учебник для 8–10 классов средней школы [Киселев_А-II]</w:t>
      </w:r>
    </w:p>
    <w:p w:rsidR="00691AC4" w:rsidRPr="0013574D" w:rsidRDefault="00691AC4" w:rsidP="00691AC4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-</w:t>
      </w:r>
      <w:r w:rsidRPr="00564B52">
        <w:rPr>
          <w:szCs w:val="28"/>
        </w:rPr>
        <w:t xml:space="preserve">Н. Я. Виленкин, Г. С. Сурвилло, А. С. Симонов, А. И. Кудрявцев. Алгебра: учебник для учащихся 9 класса </w:t>
      </w:r>
      <w:r w:rsidRPr="0013574D">
        <w:rPr>
          <w:szCs w:val="28"/>
        </w:rPr>
        <w:t>с углубленным изучением математики [Виленкин9]</w:t>
      </w:r>
    </w:p>
    <w:p w:rsidR="00691AC4" w:rsidRPr="0013574D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13574D">
        <w:rPr>
          <w:szCs w:val="28"/>
        </w:rPr>
        <w:t>-Ю. Н. Макарычев, Н. Г. Миндюк, К. И. Нешков, С. Б. Суворова. Под ред. С. А. Теляковского. Алгебра: учебник для 9 класса общеобразовательных учреждений [Теляковский9]</w:t>
      </w:r>
    </w:p>
    <w:p w:rsidR="00691AC4" w:rsidRPr="0013574D" w:rsidRDefault="00691AC4" w:rsidP="00691AC4">
      <w:pPr>
        <w:spacing w:after="0" w:line="240" w:lineRule="auto"/>
        <w:ind w:firstLine="284"/>
        <w:jc w:val="both"/>
        <w:rPr>
          <w:szCs w:val="28"/>
        </w:rPr>
      </w:pPr>
      <w:r w:rsidRPr="0013574D">
        <w:rPr>
          <w:szCs w:val="28"/>
        </w:rPr>
        <w:t xml:space="preserve">Во всех приведенных определениях заложен рекуррентный подход к определению арифметической прогрессии. </w:t>
      </w:r>
    </w:p>
    <w:p w:rsidR="00691AC4" w:rsidRPr="00665A4E" w:rsidRDefault="00691AC4" w:rsidP="00E42D7E">
      <w:pPr>
        <w:pStyle w:val="2"/>
      </w:pPr>
      <w:r>
        <w:rPr>
          <w:sz w:val="28"/>
          <w:szCs w:val="28"/>
        </w:rPr>
        <w:br w:type="page"/>
      </w:r>
      <w:bookmarkStart w:id="57" w:name="_Toc262906410"/>
      <w:bookmarkStart w:id="58" w:name="_Toc326098335"/>
      <w:bookmarkStart w:id="59" w:name="_Toc326098405"/>
      <w:r w:rsidRPr="00665A4E">
        <w:lastRenderedPageBreak/>
        <w:t>Логико-дидактический анализ темы</w:t>
      </w:r>
      <w:bookmarkEnd w:id="57"/>
      <w:bookmarkEnd w:id="58"/>
      <w:bookmarkEnd w:id="59"/>
    </w:p>
    <w:p w:rsidR="00691AC4" w:rsidRDefault="00691AC4" w:rsidP="00E42D7E">
      <w:pPr>
        <w:pStyle w:val="1"/>
      </w:pPr>
      <w:bookmarkStart w:id="60" w:name="_Toc262906411"/>
      <w:bookmarkStart w:id="61" w:name="_Toc326098336"/>
      <w:bookmarkStart w:id="62" w:name="_Toc326098406"/>
      <w:r>
        <w:t>Анализ теоретического материала</w:t>
      </w:r>
      <w:bookmarkEnd w:id="60"/>
      <w:bookmarkEnd w:id="61"/>
      <w:bookmarkEnd w:id="62"/>
    </w:p>
    <w:p w:rsidR="00691AC4" w:rsidRPr="00983E0D" w:rsidRDefault="00665A4E" w:rsidP="00983E0D">
      <w:pPr>
        <w:rPr>
          <w:i/>
        </w:rPr>
      </w:pPr>
      <w:bookmarkStart w:id="63" w:name="_Toc262906412"/>
      <w:r w:rsidRPr="00983E0D">
        <w:rPr>
          <w:i/>
        </w:rPr>
        <w:t>П</w:t>
      </w:r>
      <w:r w:rsidR="00691AC4" w:rsidRPr="00983E0D">
        <w:rPr>
          <w:i/>
        </w:rPr>
        <w:t>о учебнику   Алгебра. Учебник для 9 кл. средней школы / под ред. Ш.А. Алимова. –  М.:</w:t>
      </w:r>
      <w:r w:rsidR="00691AC4" w:rsidRPr="00983E0D">
        <w:rPr>
          <w:i/>
          <w:color w:val="000000"/>
        </w:rPr>
        <w:t xml:space="preserve"> Просвещение, </w:t>
      </w:r>
      <w:smartTag w:uri="urn:schemas-microsoft-com:office:smarttags" w:element="metricconverter">
        <w:smartTagPr>
          <w:attr w:name="ProductID" w:val="1998 г"/>
        </w:smartTagPr>
        <w:r w:rsidR="00691AC4" w:rsidRPr="00983E0D">
          <w:rPr>
            <w:i/>
            <w:color w:val="000000"/>
          </w:rPr>
          <w:t>1998 г</w:t>
        </w:r>
      </w:smartTag>
      <w:r w:rsidR="00691AC4" w:rsidRPr="00983E0D">
        <w:rPr>
          <w:i/>
          <w:color w:val="000000"/>
        </w:rPr>
        <w:t xml:space="preserve">., </w:t>
      </w:r>
      <w:r w:rsidR="00691AC4" w:rsidRPr="00983E0D">
        <w:rPr>
          <w:i/>
        </w:rPr>
        <w:t xml:space="preserve">глава </w:t>
      </w:r>
      <w:r w:rsidR="00691AC4" w:rsidRPr="00983E0D">
        <w:rPr>
          <w:i/>
          <w:lang w:val="en-US"/>
        </w:rPr>
        <w:t>V</w:t>
      </w:r>
      <w:r w:rsidR="00691AC4" w:rsidRPr="00983E0D">
        <w:rPr>
          <w:i/>
        </w:rPr>
        <w:t>, параграфы §§27-32.</w:t>
      </w:r>
      <w:bookmarkEnd w:id="63"/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C63C90">
        <w:rPr>
          <w:b/>
          <w:i/>
          <w:szCs w:val="28"/>
          <w:u w:val="single"/>
        </w:rPr>
        <w:t>Параграф 27 «Числовая последовательность»</w:t>
      </w:r>
    </w:p>
    <w:p w:rsidR="00691AC4" w:rsidRP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957CBF">
        <w:rPr>
          <w:szCs w:val="28"/>
        </w:rPr>
        <w:t xml:space="preserve">В параграфе «Числовая последовательность» </w:t>
      </w:r>
      <w:r>
        <w:rPr>
          <w:szCs w:val="28"/>
        </w:rPr>
        <w:t>понятие</w:t>
      </w:r>
      <w:r w:rsidRPr="00957CBF">
        <w:rPr>
          <w:szCs w:val="28"/>
        </w:rPr>
        <w:t xml:space="preserve"> числовая последовательность вводится  описательно (последовательность, в которой  каждому натуральному числу </w:t>
      </w:r>
      <w:r w:rsidRPr="00957CBF">
        <w:rPr>
          <w:szCs w:val="28"/>
          <w:lang w:val="en-US"/>
        </w:rPr>
        <w:t>n</w:t>
      </w:r>
      <w:r w:rsidRPr="00957CBF">
        <w:rPr>
          <w:szCs w:val="28"/>
        </w:rPr>
        <w:t xml:space="preserve">  ставится в соответствие число </w:t>
      </w:r>
      <w:r w:rsidRPr="00957CBF">
        <w:rPr>
          <w:szCs w:val="28"/>
          <w:lang w:val="en-US"/>
        </w:rPr>
        <w:t>a</w:t>
      </w:r>
      <w:r w:rsidRPr="00957CBF">
        <w:rPr>
          <w:szCs w:val="28"/>
          <w:vertAlign w:val="subscript"/>
          <w:lang w:val="en-US"/>
        </w:rPr>
        <w:t>n</w:t>
      </w:r>
      <w:r>
        <w:rPr>
          <w:szCs w:val="28"/>
        </w:rPr>
        <w:t>). Вводя</w:t>
      </w:r>
      <w:r w:rsidRPr="00957CBF">
        <w:rPr>
          <w:szCs w:val="28"/>
        </w:rPr>
        <w:t xml:space="preserve">тся </w:t>
      </w:r>
      <w:r>
        <w:rPr>
          <w:szCs w:val="28"/>
        </w:rPr>
        <w:t>понятия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бесконечной числовой последовательности и членов этой последовательности (нет четкого определения): </w:t>
      </w:r>
      <w:r w:rsidRPr="0013574D">
        <w:rPr>
          <w:i/>
          <w:szCs w:val="28"/>
        </w:rPr>
        <w:t>а</w:t>
      </w:r>
      <w:r w:rsidRPr="0013574D">
        <w:rPr>
          <w:i/>
          <w:szCs w:val="28"/>
          <w:vertAlign w:val="subscript"/>
        </w:rPr>
        <w:t>1</w:t>
      </w:r>
      <w:r>
        <w:rPr>
          <w:szCs w:val="28"/>
        </w:rPr>
        <w:t xml:space="preserve"> – первый член последовательности, </w:t>
      </w:r>
      <w:r w:rsidRPr="0013574D">
        <w:rPr>
          <w:i/>
          <w:szCs w:val="28"/>
        </w:rPr>
        <w:t>а</w:t>
      </w:r>
      <w:r w:rsidRPr="0013574D">
        <w:rPr>
          <w:i/>
          <w:szCs w:val="28"/>
          <w:vertAlign w:val="subscript"/>
        </w:rPr>
        <w:t>2</w:t>
      </w:r>
      <w:r>
        <w:rPr>
          <w:i/>
          <w:szCs w:val="28"/>
        </w:rPr>
        <w:t xml:space="preserve"> </w:t>
      </w:r>
      <w:r>
        <w:rPr>
          <w:szCs w:val="28"/>
        </w:rPr>
        <w:t>–</w:t>
      </w:r>
      <w:r w:rsidRPr="0013574D">
        <w:rPr>
          <w:szCs w:val="28"/>
        </w:rPr>
        <w:t xml:space="preserve"> </w:t>
      </w:r>
      <w:r>
        <w:rPr>
          <w:szCs w:val="28"/>
        </w:rPr>
        <w:t xml:space="preserve"> второй член последовательности и т.д., </w:t>
      </w:r>
      <w:r w:rsidRPr="0013574D">
        <w:rPr>
          <w:i/>
          <w:szCs w:val="28"/>
        </w:rPr>
        <w:t>а</w:t>
      </w:r>
      <w:r>
        <w:rPr>
          <w:i/>
          <w:szCs w:val="28"/>
          <w:vertAlign w:val="subscript"/>
          <w:lang w:val="en-US"/>
        </w:rPr>
        <w:t>n</w:t>
      </w:r>
      <w:r w:rsidRPr="0013574D">
        <w:rPr>
          <w:szCs w:val="28"/>
        </w:rPr>
        <w:t xml:space="preserve"> </w:t>
      </w:r>
      <w:r>
        <w:rPr>
          <w:szCs w:val="28"/>
        </w:rPr>
        <w:t>–</w:t>
      </w:r>
      <w:r w:rsidRPr="0013574D">
        <w:rPr>
          <w:szCs w:val="28"/>
        </w:rPr>
        <w:t xml:space="preserve"> </w:t>
      </w:r>
      <w:r w:rsidRPr="0013574D">
        <w:rPr>
          <w:szCs w:val="28"/>
          <w:lang w:val="en-US"/>
        </w:rPr>
        <w:t>n</w:t>
      </w:r>
      <w:r>
        <w:rPr>
          <w:szCs w:val="28"/>
        </w:rPr>
        <w:t>-</w:t>
      </w:r>
      <w:r w:rsidRPr="0013574D">
        <w:rPr>
          <w:szCs w:val="28"/>
        </w:rPr>
        <w:t>ый член последо</w:t>
      </w:r>
      <w:r>
        <w:rPr>
          <w:szCs w:val="28"/>
        </w:rPr>
        <w:t xml:space="preserve">вательности, </w:t>
      </w:r>
      <w:r w:rsidRPr="0013574D">
        <w:rPr>
          <w:i/>
          <w:szCs w:val="28"/>
        </w:rPr>
        <w:t>а</w:t>
      </w:r>
      <w:r>
        <w:rPr>
          <w:i/>
          <w:szCs w:val="28"/>
          <w:vertAlign w:val="subscript"/>
          <w:lang w:val="en-US"/>
        </w:rPr>
        <w:t>n</w:t>
      </w:r>
      <w:r w:rsidRPr="00A77635">
        <w:rPr>
          <w:i/>
          <w:szCs w:val="28"/>
          <w:vertAlign w:val="subscript"/>
        </w:rPr>
        <w:t>+</w:t>
      </w:r>
      <w:r>
        <w:rPr>
          <w:i/>
          <w:szCs w:val="28"/>
          <w:vertAlign w:val="subscript"/>
        </w:rPr>
        <w:t>1</w:t>
      </w:r>
      <w:r>
        <w:rPr>
          <w:i/>
          <w:szCs w:val="28"/>
        </w:rPr>
        <w:t xml:space="preserve"> </w:t>
      </w:r>
      <w:r>
        <w:rPr>
          <w:szCs w:val="28"/>
        </w:rPr>
        <w:t xml:space="preserve">– </w:t>
      </w:r>
      <w:r w:rsidRPr="0013574D">
        <w:rPr>
          <w:szCs w:val="28"/>
          <w:lang w:val="en-US"/>
        </w:rPr>
        <w:t>n</w:t>
      </w:r>
      <w:r w:rsidRPr="0013574D">
        <w:rPr>
          <w:szCs w:val="28"/>
        </w:rPr>
        <w:t>+1</w:t>
      </w:r>
      <w:r>
        <w:rPr>
          <w:szCs w:val="28"/>
        </w:rPr>
        <w:t>-ый</w:t>
      </w:r>
      <w:r w:rsidRPr="0013574D">
        <w:rPr>
          <w:szCs w:val="28"/>
        </w:rPr>
        <w:t xml:space="preserve"> член последовательности </w:t>
      </w:r>
      <w:r>
        <w:rPr>
          <w:szCs w:val="28"/>
        </w:rPr>
        <w:t>и т.д. В</w:t>
      </w:r>
      <w:r w:rsidRPr="00957CBF">
        <w:rPr>
          <w:szCs w:val="28"/>
        </w:rPr>
        <w:t>во</w:t>
      </w:r>
      <w:r>
        <w:rPr>
          <w:szCs w:val="28"/>
        </w:rPr>
        <w:t>дя</w:t>
      </w:r>
      <w:r w:rsidRPr="00957CBF">
        <w:rPr>
          <w:szCs w:val="28"/>
        </w:rPr>
        <w:t xml:space="preserve">тся </w:t>
      </w:r>
      <w:r>
        <w:rPr>
          <w:szCs w:val="28"/>
        </w:rPr>
        <w:t xml:space="preserve">два </w:t>
      </w:r>
      <w:r w:rsidRPr="00957CBF">
        <w:rPr>
          <w:szCs w:val="28"/>
        </w:rPr>
        <w:t>способ</w:t>
      </w:r>
      <w:r>
        <w:rPr>
          <w:szCs w:val="28"/>
        </w:rPr>
        <w:t>а</w:t>
      </w:r>
      <w:r w:rsidRPr="00957CBF">
        <w:rPr>
          <w:szCs w:val="28"/>
        </w:rPr>
        <w:t xml:space="preserve"> задания последовательно</w:t>
      </w:r>
      <w:r>
        <w:rPr>
          <w:szCs w:val="28"/>
        </w:rPr>
        <w:t xml:space="preserve">сти: с помощью формулы ее </w:t>
      </w:r>
      <w:r>
        <w:rPr>
          <w:szCs w:val="28"/>
          <w:lang w:val="en-US"/>
        </w:rPr>
        <w:t>n</w:t>
      </w:r>
      <w:r>
        <w:rPr>
          <w:szCs w:val="28"/>
        </w:rPr>
        <w:t xml:space="preserve">-го члена и рекуррентный способ. Понятие </w:t>
      </w:r>
      <w:r w:rsidRPr="00957CBF">
        <w:rPr>
          <w:szCs w:val="28"/>
        </w:rPr>
        <w:t>рекур</w:t>
      </w:r>
      <w:r>
        <w:rPr>
          <w:szCs w:val="28"/>
        </w:rPr>
        <w:t>рентного способа задания последовательности вводится описательно</w:t>
      </w:r>
      <w:r w:rsidRPr="00957CBF">
        <w:rPr>
          <w:szCs w:val="28"/>
        </w:rPr>
        <w:t xml:space="preserve"> (</w:t>
      </w:r>
      <w:r>
        <w:rPr>
          <w:szCs w:val="28"/>
        </w:rPr>
        <w:t xml:space="preserve">это </w:t>
      </w:r>
      <w:r w:rsidRPr="00957CBF">
        <w:rPr>
          <w:szCs w:val="28"/>
        </w:rPr>
        <w:t>такой способ задания последовательности, при котором последовательность задается формулой, позволяющей вычислить (</w:t>
      </w:r>
      <w:r w:rsidRPr="00957CBF">
        <w:rPr>
          <w:szCs w:val="28"/>
          <w:lang w:val="en-US"/>
        </w:rPr>
        <w:t>n</w:t>
      </w:r>
      <w:r w:rsidRPr="00957CBF">
        <w:rPr>
          <w:szCs w:val="28"/>
        </w:rPr>
        <w:t>+1)</w:t>
      </w:r>
      <w:r>
        <w:rPr>
          <w:szCs w:val="28"/>
        </w:rPr>
        <w:t>-ый</w:t>
      </w:r>
      <w:r w:rsidRPr="00957CBF">
        <w:rPr>
          <w:szCs w:val="28"/>
        </w:rPr>
        <w:t xml:space="preserve"> член последовательности через предыдущие </w:t>
      </w:r>
      <w:r w:rsidRPr="00957CBF">
        <w:rPr>
          <w:szCs w:val="28"/>
          <w:lang w:val="en-US"/>
        </w:rPr>
        <w:t>n</w:t>
      </w:r>
      <w:r w:rsidRPr="00957CBF">
        <w:rPr>
          <w:szCs w:val="28"/>
        </w:rPr>
        <w:t xml:space="preserve"> членов, некоторые из которых задаются дополни</w:t>
      </w:r>
      <w:r>
        <w:rPr>
          <w:szCs w:val="28"/>
        </w:rPr>
        <w:t>тельно).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>
        <w:rPr>
          <w:i/>
          <w:szCs w:val="28"/>
        </w:rPr>
        <w:t>б) К</w:t>
      </w:r>
      <w:r w:rsidRPr="00957CBF">
        <w:rPr>
          <w:i/>
          <w:szCs w:val="28"/>
        </w:rPr>
        <w:t>акие понятия темы являются ведущими?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957CBF">
        <w:rPr>
          <w:szCs w:val="28"/>
        </w:rPr>
        <w:t>Ведущим понятием в данной теме является понятие числовой последовательности.</w:t>
      </w:r>
      <w:r>
        <w:rPr>
          <w:szCs w:val="28"/>
        </w:rPr>
        <w:t xml:space="preserve"> На этом понятии основаны понятия арифметической и геометрической прогрессий.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957CBF">
        <w:rPr>
          <w:i/>
          <w:szCs w:val="28"/>
        </w:rPr>
        <w:t>в</w:t>
      </w:r>
      <w:r w:rsidRPr="00957CBF">
        <w:rPr>
          <w:szCs w:val="28"/>
        </w:rPr>
        <w:t xml:space="preserve">) </w:t>
      </w:r>
      <w:r w:rsidRPr="00957CBF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szCs w:val="28"/>
        </w:rPr>
        <w:t>Ранее в курсе алгебры учащиеся не встречались с понятием числовой последовательности. Этот материал является новым для них. Структура введения понятия числовой последовательности не является новой. Определение числовой последовательности описательное</w:t>
      </w:r>
      <w:r w:rsidRPr="00957CBF">
        <w:rPr>
          <w:bCs/>
          <w:szCs w:val="28"/>
        </w:rPr>
        <w:t>.  Кванторы отсутствуют.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lastRenderedPageBreak/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>-</w:t>
      </w:r>
      <w:r w:rsidRPr="007E39EC">
        <w:rPr>
          <w:i/>
          <w:szCs w:val="28"/>
        </w:rPr>
        <w:t xml:space="preserve"> </w:t>
      </w:r>
      <w:r w:rsidRPr="00957CBF">
        <w:rPr>
          <w:i/>
          <w:szCs w:val="28"/>
        </w:rPr>
        <w:t xml:space="preserve">ж) </w:t>
      </w:r>
      <w:r>
        <w:rPr>
          <w:bCs/>
          <w:i/>
          <w:szCs w:val="28"/>
        </w:rPr>
        <w:t xml:space="preserve"> </w:t>
      </w:r>
      <w:r w:rsidRPr="00957CBF">
        <w:rPr>
          <w:bCs/>
          <w:szCs w:val="28"/>
        </w:rPr>
        <w:t>В параграфе «Числовая последовательность» теоремы не приведены.</w:t>
      </w:r>
    </w:p>
    <w:p w:rsidR="00691AC4" w:rsidRPr="00957CBF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Параграф 28 «Арифметическая прогрессия»</w:t>
      </w: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Pr="000B178E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szCs w:val="28"/>
        </w:rPr>
      </w:pPr>
      <w:r w:rsidRPr="007E39EC">
        <w:rPr>
          <w:szCs w:val="28"/>
        </w:rPr>
        <w:t>В параграфе «Арифметическая прогрессия» вводится понятие арифметическая прогрессия:</w:t>
      </w:r>
      <w:r>
        <w:rPr>
          <w:szCs w:val="28"/>
        </w:rPr>
        <w:t xml:space="preserve"> </w:t>
      </w:r>
      <w:r w:rsidRPr="007E39EC">
        <w:rPr>
          <w:szCs w:val="28"/>
        </w:rPr>
        <w:t xml:space="preserve">«Числовая последовательность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1</w:t>
      </w:r>
      <w:r w:rsidRPr="007E1DF5">
        <w:rPr>
          <w:i/>
          <w:szCs w:val="28"/>
        </w:rPr>
        <w:t xml:space="preserve">,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2</w:t>
      </w:r>
      <w:r w:rsidRPr="007E1DF5">
        <w:rPr>
          <w:i/>
          <w:szCs w:val="28"/>
        </w:rPr>
        <w:t xml:space="preserve">,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3</w:t>
      </w:r>
      <w:r w:rsidRPr="007E1DF5">
        <w:rPr>
          <w:i/>
          <w:szCs w:val="28"/>
        </w:rPr>
        <w:t>,…,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n</w:t>
      </w:r>
      <w:r w:rsidRPr="007E1DF5">
        <w:rPr>
          <w:i/>
          <w:szCs w:val="28"/>
        </w:rPr>
        <w:t>,…</w:t>
      </w:r>
      <w:r>
        <w:rPr>
          <w:i/>
          <w:szCs w:val="28"/>
        </w:rPr>
        <w:t xml:space="preserve"> </w:t>
      </w:r>
      <w:r w:rsidRPr="007E39EC">
        <w:rPr>
          <w:szCs w:val="28"/>
        </w:rPr>
        <w:t xml:space="preserve">называется арифметической прогрессией, если для всех натуральных </w:t>
      </w:r>
      <w:r w:rsidRPr="007E39EC">
        <w:rPr>
          <w:szCs w:val="28"/>
          <w:lang w:val="en-US"/>
        </w:rPr>
        <w:t>n</w:t>
      </w:r>
      <w:r w:rsidRPr="007E39EC">
        <w:rPr>
          <w:szCs w:val="28"/>
        </w:rPr>
        <w:t xml:space="preserve"> выполняется равенство</w:t>
      </w:r>
      <w:r>
        <w:rPr>
          <w:szCs w:val="28"/>
        </w:rPr>
        <w:t xml:space="preserve">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  <w:lang w:val="en-US"/>
        </w:rPr>
        <w:t>n</w:t>
      </w:r>
      <w:r w:rsidRPr="007E1DF5">
        <w:rPr>
          <w:i/>
          <w:szCs w:val="28"/>
          <w:vertAlign w:val="subscript"/>
        </w:rPr>
        <w:t>+1</w:t>
      </w:r>
      <w:r w:rsidRPr="007E1DF5">
        <w:rPr>
          <w:i/>
          <w:szCs w:val="28"/>
        </w:rPr>
        <w:t>=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  <w:lang w:val="en-US"/>
        </w:rPr>
        <w:t>n</w:t>
      </w:r>
      <w:r w:rsidRPr="007E1DF5">
        <w:rPr>
          <w:i/>
          <w:szCs w:val="28"/>
        </w:rPr>
        <w:t>+</w:t>
      </w:r>
      <w:r w:rsidRPr="007E1DF5">
        <w:rPr>
          <w:i/>
          <w:szCs w:val="28"/>
          <w:lang w:val="en-US"/>
        </w:rPr>
        <w:t>d</w:t>
      </w:r>
      <w:r w:rsidRPr="007E39EC">
        <w:rPr>
          <w:szCs w:val="28"/>
        </w:rPr>
        <w:t xml:space="preserve">, где </w:t>
      </w:r>
      <w:r w:rsidRPr="007E1DF5">
        <w:rPr>
          <w:i/>
          <w:szCs w:val="28"/>
          <w:lang w:val="en-US"/>
        </w:rPr>
        <w:t>d</w:t>
      </w:r>
      <w:r w:rsidRPr="007E39EC">
        <w:rPr>
          <w:szCs w:val="28"/>
        </w:rPr>
        <w:t xml:space="preserve"> - некоторое число» (формально-логическое, через род и видовые отличия, родовое понятие – числовая последовательность</w:t>
      </w:r>
      <w:r>
        <w:rPr>
          <w:szCs w:val="28"/>
        </w:rPr>
        <w:t xml:space="preserve">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1</w:t>
      </w:r>
      <w:r w:rsidRPr="007E1DF5">
        <w:rPr>
          <w:i/>
          <w:szCs w:val="28"/>
        </w:rPr>
        <w:t xml:space="preserve">,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2</w:t>
      </w:r>
      <w:r w:rsidRPr="007E1DF5">
        <w:rPr>
          <w:i/>
          <w:szCs w:val="28"/>
        </w:rPr>
        <w:t xml:space="preserve">,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3</w:t>
      </w:r>
      <w:r w:rsidRPr="007E1DF5">
        <w:rPr>
          <w:i/>
          <w:szCs w:val="28"/>
        </w:rPr>
        <w:t>,…,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</w:rPr>
        <w:t>n</w:t>
      </w:r>
      <w:r w:rsidRPr="007E1DF5">
        <w:rPr>
          <w:i/>
          <w:szCs w:val="28"/>
        </w:rPr>
        <w:t>,…</w:t>
      </w:r>
      <w:r>
        <w:rPr>
          <w:szCs w:val="28"/>
        </w:rPr>
        <w:t>, видовое отличие</w:t>
      </w:r>
      <w:r w:rsidRPr="007E39EC">
        <w:rPr>
          <w:szCs w:val="28"/>
        </w:rPr>
        <w:t xml:space="preserve"> </w:t>
      </w:r>
      <w:r>
        <w:rPr>
          <w:szCs w:val="28"/>
        </w:rPr>
        <w:t>задается индуктивно</w:t>
      </w:r>
      <w:r w:rsidRPr="007E39EC">
        <w:rPr>
          <w:szCs w:val="28"/>
        </w:rPr>
        <w:t xml:space="preserve">). </w:t>
      </w:r>
      <w:r>
        <w:rPr>
          <w:szCs w:val="28"/>
        </w:rPr>
        <w:t xml:space="preserve">Понятие разности арифметической прогрессии вводится символьной записью: </w:t>
      </w:r>
      <w:r w:rsidRPr="007E1DF5">
        <w:rPr>
          <w:i/>
          <w:szCs w:val="28"/>
          <w:lang w:val="en-US"/>
        </w:rPr>
        <w:t>d</w:t>
      </w:r>
      <w:r w:rsidRPr="007E1DF5">
        <w:rPr>
          <w:i/>
          <w:szCs w:val="28"/>
        </w:rPr>
        <w:t>=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  <w:lang w:val="en-US"/>
        </w:rPr>
        <w:t>n</w:t>
      </w:r>
      <w:r w:rsidRPr="007E1DF5">
        <w:rPr>
          <w:i/>
          <w:szCs w:val="28"/>
          <w:vertAlign w:val="subscript"/>
        </w:rPr>
        <w:t>+1</w:t>
      </w:r>
      <w:r>
        <w:rPr>
          <w:i/>
          <w:szCs w:val="28"/>
          <w:vertAlign w:val="subscript"/>
        </w:rPr>
        <w:t xml:space="preserve"> </w:t>
      </w:r>
      <w:r>
        <w:rPr>
          <w:i/>
          <w:szCs w:val="28"/>
        </w:rPr>
        <w:t xml:space="preserve">- </w:t>
      </w:r>
      <w:r w:rsidRPr="007E1DF5">
        <w:rPr>
          <w:i/>
          <w:szCs w:val="28"/>
          <w:lang w:val="en-US"/>
        </w:rPr>
        <w:t>a</w:t>
      </w:r>
      <w:r w:rsidRPr="007E1DF5">
        <w:rPr>
          <w:i/>
          <w:szCs w:val="28"/>
          <w:vertAlign w:val="subscript"/>
          <w:lang w:val="en-US"/>
        </w:rPr>
        <w:t>n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б) Какие понятия темы являются ведущими?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>Ведущим понятием в данной теме</w:t>
      </w:r>
      <w:r>
        <w:rPr>
          <w:szCs w:val="28"/>
        </w:rPr>
        <w:t xml:space="preserve"> является понятие арифметической прогрессии. На данном понятии основаны решения простейших заданий, доказательство свойства арифметической прогрессии о среднем арифметическом, выведение формулы </w:t>
      </w:r>
      <w:r>
        <w:rPr>
          <w:szCs w:val="28"/>
          <w:lang w:val="en-US"/>
        </w:rPr>
        <w:t>n</w:t>
      </w:r>
      <w:r>
        <w:rPr>
          <w:szCs w:val="28"/>
        </w:rPr>
        <w:t xml:space="preserve">-го члена арифметической прогрессии, а также последующий материал данной главы, а именно доказательство теоремы о сумме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прогрессии, приведенное в параграфе 29 «</w:t>
      </w:r>
      <w:r w:rsidRPr="007B3052">
        <w:rPr>
          <w:szCs w:val="28"/>
        </w:rPr>
        <w:t xml:space="preserve">Сумма </w:t>
      </w:r>
      <w:r w:rsidRPr="007B3052">
        <w:rPr>
          <w:szCs w:val="28"/>
          <w:lang w:val="en-US"/>
        </w:rPr>
        <w:t>n</w:t>
      </w:r>
      <w:r w:rsidRPr="007B3052">
        <w:rPr>
          <w:szCs w:val="28"/>
        </w:rPr>
        <w:t xml:space="preserve"> первых членов арифметической прогрессии</w:t>
      </w:r>
      <w:r>
        <w:rPr>
          <w:szCs w:val="28"/>
        </w:rPr>
        <w:t>»</w:t>
      </w:r>
      <w:r w:rsidRPr="007B3052">
        <w:rPr>
          <w:szCs w:val="28"/>
        </w:rPr>
        <w:t>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в</w:t>
      </w:r>
      <w:r w:rsidRPr="007E39EC">
        <w:rPr>
          <w:szCs w:val="28"/>
        </w:rPr>
        <w:t xml:space="preserve">) </w:t>
      </w:r>
      <w:r w:rsidRPr="007E39EC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szCs w:val="28"/>
        </w:rPr>
        <w:t xml:space="preserve">Ранее в курсе алгебры учащиеся не встречались с понятием </w:t>
      </w:r>
      <w:r>
        <w:rPr>
          <w:szCs w:val="28"/>
        </w:rPr>
        <w:t>арифметической прогрессии</w:t>
      </w:r>
      <w:r w:rsidRPr="00957CBF">
        <w:rPr>
          <w:szCs w:val="28"/>
        </w:rPr>
        <w:t xml:space="preserve">. Этот материал является новым для них. Структура введения понятия </w:t>
      </w:r>
      <w:r>
        <w:rPr>
          <w:szCs w:val="28"/>
        </w:rPr>
        <w:t>арифметической прогрессии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также </w:t>
      </w:r>
      <w:r w:rsidRPr="00957CBF">
        <w:rPr>
          <w:szCs w:val="28"/>
        </w:rPr>
        <w:t>являет</w:t>
      </w:r>
      <w:r>
        <w:rPr>
          <w:szCs w:val="28"/>
        </w:rPr>
        <w:t>ся новой, так как впервые видовое отличие задается индуктивно.</w:t>
      </w:r>
      <w:r w:rsidRPr="00957CBF">
        <w:rPr>
          <w:szCs w:val="28"/>
        </w:rPr>
        <w:t xml:space="preserve"> </w:t>
      </w:r>
      <w:r w:rsidRPr="00957CBF">
        <w:rPr>
          <w:bCs/>
          <w:szCs w:val="28"/>
        </w:rPr>
        <w:t>Кванторы отсутствуют.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  <w:r>
        <w:rPr>
          <w:bCs/>
          <w:szCs w:val="28"/>
        </w:rPr>
        <w:t>Содержание понятия арифметической прогрессии дополняют свойство арифметической прогрессии о среднем арифметическом: «</w:t>
      </w:r>
      <w:r w:rsidRPr="00CA17E5">
        <w:rPr>
          <w:szCs w:val="28"/>
        </w:rPr>
        <w:t xml:space="preserve">Каждый член арифметической прогрессии </w:t>
      </w:r>
      <w:r w:rsidRPr="00864BA1">
        <w:rPr>
          <w:i/>
          <w:szCs w:val="28"/>
        </w:rPr>
        <w:t>а</w:t>
      </w:r>
      <w:r w:rsidRPr="00864BA1">
        <w:rPr>
          <w:i/>
          <w:szCs w:val="28"/>
          <w:vertAlign w:val="subscript"/>
        </w:rPr>
        <w:t>1</w:t>
      </w:r>
      <w:r w:rsidRPr="00864BA1">
        <w:rPr>
          <w:i/>
          <w:szCs w:val="28"/>
        </w:rPr>
        <w:t>, а</w:t>
      </w:r>
      <w:r w:rsidRPr="00864BA1">
        <w:rPr>
          <w:i/>
          <w:szCs w:val="28"/>
          <w:vertAlign w:val="subscript"/>
        </w:rPr>
        <w:t>2</w:t>
      </w:r>
      <w:r w:rsidRPr="00864BA1">
        <w:rPr>
          <w:i/>
          <w:szCs w:val="28"/>
        </w:rPr>
        <w:t>, а</w:t>
      </w:r>
      <w:r w:rsidRPr="00864BA1">
        <w:rPr>
          <w:i/>
          <w:szCs w:val="28"/>
          <w:vertAlign w:val="subscript"/>
        </w:rPr>
        <w:t>3</w:t>
      </w:r>
      <w:r w:rsidRPr="00864BA1">
        <w:rPr>
          <w:i/>
          <w:szCs w:val="28"/>
        </w:rPr>
        <w:t>,…,а</w:t>
      </w:r>
      <w:r w:rsidRPr="00864BA1">
        <w:rPr>
          <w:i/>
          <w:szCs w:val="28"/>
          <w:vertAlign w:val="subscript"/>
          <w:lang w:val="en-US"/>
        </w:rPr>
        <w:t>n</w:t>
      </w:r>
      <w:r w:rsidRPr="00864BA1">
        <w:rPr>
          <w:i/>
          <w:szCs w:val="28"/>
        </w:rPr>
        <w:t>,…,</w:t>
      </w:r>
      <w:r w:rsidRPr="00CA17E5">
        <w:rPr>
          <w:szCs w:val="28"/>
        </w:rPr>
        <w:t xml:space="preserve"> начиная со второго, равен среднему арифметическому двух соседних с ним членов:</w:t>
      </w:r>
      <w:r>
        <w:rPr>
          <w:szCs w:val="28"/>
        </w:rPr>
        <w:t xml:space="preserve"> </w:t>
      </w:r>
      <w:r w:rsidRPr="00CA17E5">
        <w:rPr>
          <w:position w:val="-24"/>
          <w:szCs w:val="28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30" o:title=""/>
          </v:shape>
          <o:OLEObject Type="Embed" ProgID="Equation.3" ShapeID="_x0000_i1025" DrawAspect="Content" ObjectID="_1507567461" r:id="rId31"/>
        </w:object>
      </w:r>
      <w:r>
        <w:rPr>
          <w:bCs/>
          <w:szCs w:val="28"/>
        </w:rPr>
        <w:t xml:space="preserve">» и формула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-го члена арифметической прогрессии: </w:t>
      </w:r>
      <w:r w:rsidRPr="00624FFA">
        <w:rPr>
          <w:i/>
          <w:szCs w:val="28"/>
        </w:rPr>
        <w:t>а</w:t>
      </w:r>
      <w:r w:rsidRPr="00624FFA">
        <w:rPr>
          <w:i/>
          <w:szCs w:val="28"/>
          <w:vertAlign w:val="subscript"/>
          <w:lang w:val="en-US"/>
        </w:rPr>
        <w:t>n</w:t>
      </w:r>
      <w:r w:rsidRPr="00624FFA">
        <w:rPr>
          <w:i/>
          <w:szCs w:val="28"/>
        </w:rPr>
        <w:t>=</w:t>
      </w:r>
      <w:r w:rsidRPr="00624FFA">
        <w:rPr>
          <w:i/>
          <w:szCs w:val="28"/>
          <w:lang w:val="en-US"/>
        </w:rPr>
        <w:t>a</w:t>
      </w:r>
      <w:r w:rsidRPr="00624FFA">
        <w:rPr>
          <w:i/>
          <w:szCs w:val="28"/>
          <w:vertAlign w:val="subscript"/>
        </w:rPr>
        <w:t>1</w:t>
      </w:r>
      <w:r w:rsidRPr="00624FFA">
        <w:rPr>
          <w:i/>
          <w:szCs w:val="28"/>
        </w:rPr>
        <w:t>+(</w:t>
      </w:r>
      <w:r w:rsidRPr="00624FFA">
        <w:rPr>
          <w:i/>
          <w:szCs w:val="28"/>
          <w:lang w:val="en-US"/>
        </w:rPr>
        <w:t>n</w:t>
      </w:r>
      <w:r w:rsidRPr="00624FFA">
        <w:rPr>
          <w:i/>
          <w:szCs w:val="28"/>
        </w:rPr>
        <w:t>-1)</w:t>
      </w:r>
      <w:r w:rsidRPr="00624FFA">
        <w:rPr>
          <w:i/>
          <w:szCs w:val="28"/>
          <w:lang w:val="en-US"/>
        </w:rPr>
        <w:t>d</w:t>
      </w:r>
      <w:r w:rsidRPr="00624FFA">
        <w:rPr>
          <w:bCs/>
          <w:szCs w:val="28"/>
        </w:rPr>
        <w:t>.</w:t>
      </w:r>
    </w:p>
    <w:p w:rsidR="00691AC4" w:rsidRPr="007B3052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Pr="007B3052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>
        <w:rPr>
          <w:bCs/>
          <w:szCs w:val="28"/>
        </w:rPr>
        <w:lastRenderedPageBreak/>
        <w:t>Доказательство свойства арифметической прогрессии о среднем арифметическом не является для учащихся новым, доказательство осуществляется на основе определения арифметической прогрессии и с помощью алгебраических действий. Свойство арифметической прогрессии о среднем арифметическом</w:t>
      </w:r>
      <w:r>
        <w:rPr>
          <w:szCs w:val="28"/>
        </w:rPr>
        <w:t xml:space="preserve"> доказывае</w:t>
      </w:r>
      <w:r w:rsidRPr="00DC3C31">
        <w:rPr>
          <w:szCs w:val="28"/>
        </w:rPr>
        <w:t xml:space="preserve">тся следующим методом: выражаются предыдущий и последующий  </w:t>
      </w:r>
      <w:r>
        <w:rPr>
          <w:szCs w:val="28"/>
        </w:rPr>
        <w:t xml:space="preserve">члены </w:t>
      </w:r>
      <w:r w:rsidRPr="00DC3C31">
        <w:rPr>
          <w:szCs w:val="28"/>
        </w:rPr>
        <w:t xml:space="preserve">через </w:t>
      </w:r>
      <w:r w:rsidRPr="00DC3C31">
        <w:rPr>
          <w:szCs w:val="28"/>
          <w:lang w:val="en-US"/>
        </w:rPr>
        <w:t>n</w:t>
      </w:r>
      <w:r>
        <w:rPr>
          <w:szCs w:val="28"/>
        </w:rPr>
        <w:t>-</w:t>
      </w:r>
      <w:r w:rsidRPr="00DC3C31">
        <w:rPr>
          <w:szCs w:val="28"/>
        </w:rPr>
        <w:t>ый</w:t>
      </w:r>
      <w:r>
        <w:rPr>
          <w:szCs w:val="28"/>
        </w:rPr>
        <w:t xml:space="preserve"> член</w:t>
      </w:r>
      <w:r w:rsidRPr="00DC3C31">
        <w:rPr>
          <w:szCs w:val="28"/>
        </w:rPr>
        <w:t>, затем складываются</w:t>
      </w:r>
      <w:r>
        <w:rPr>
          <w:szCs w:val="28"/>
        </w:rPr>
        <w:t xml:space="preserve"> </w:t>
      </w:r>
      <w:r w:rsidRPr="00DC3C31">
        <w:rPr>
          <w:szCs w:val="28"/>
        </w:rPr>
        <w:t xml:space="preserve">полученные равенства, далее выражается </w:t>
      </w:r>
      <w:r w:rsidRPr="00DC3C31">
        <w:rPr>
          <w:szCs w:val="28"/>
          <w:lang w:val="en-US"/>
        </w:rPr>
        <w:t>n</w:t>
      </w:r>
      <w:r w:rsidRPr="00DC3C31">
        <w:rPr>
          <w:szCs w:val="28"/>
        </w:rPr>
        <w:t>-ый член</w:t>
      </w:r>
      <w:r>
        <w:rPr>
          <w:szCs w:val="28"/>
        </w:rPr>
        <w:t xml:space="preserve">. </w:t>
      </w:r>
      <w:r>
        <w:rPr>
          <w:bCs/>
          <w:szCs w:val="28"/>
        </w:rPr>
        <w:t xml:space="preserve">Выведение формулы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>-го члена арифметической прогрессии основывается на определении арифметической прогрессии и осуществляется методом неполной индукции, что является для учащихся новым.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91AC4" w:rsidRPr="00ED536A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Свойство арифметической прогрессии о среднем арифметическом и формула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-го члена арифметической прогрессии доказываются на основе определения арифметической прогрессии, то есть с помощью рекуррентной формулы </w:t>
      </w:r>
      <w:r w:rsidRPr="007E1DF5">
        <w:rPr>
          <w:i/>
          <w:sz w:val="28"/>
          <w:szCs w:val="28"/>
          <w:lang w:val="en-US"/>
        </w:rPr>
        <w:t>a</w:t>
      </w:r>
      <w:r w:rsidRPr="007E1DF5">
        <w:rPr>
          <w:i/>
          <w:sz w:val="28"/>
          <w:szCs w:val="28"/>
          <w:vertAlign w:val="subscript"/>
          <w:lang w:val="en-US"/>
        </w:rPr>
        <w:t>n</w:t>
      </w:r>
      <w:r w:rsidRPr="007E1DF5">
        <w:rPr>
          <w:i/>
          <w:sz w:val="28"/>
          <w:szCs w:val="28"/>
          <w:vertAlign w:val="subscript"/>
        </w:rPr>
        <w:t>+1</w:t>
      </w:r>
      <w:r w:rsidRPr="007E1DF5">
        <w:rPr>
          <w:i/>
          <w:sz w:val="28"/>
          <w:szCs w:val="28"/>
        </w:rPr>
        <w:t>=</w:t>
      </w:r>
      <w:r w:rsidRPr="007E1DF5">
        <w:rPr>
          <w:i/>
          <w:sz w:val="28"/>
          <w:szCs w:val="28"/>
          <w:lang w:val="en-US"/>
        </w:rPr>
        <w:t>a</w:t>
      </w:r>
      <w:r w:rsidRPr="007E1DF5">
        <w:rPr>
          <w:i/>
          <w:sz w:val="28"/>
          <w:szCs w:val="28"/>
          <w:vertAlign w:val="subscript"/>
          <w:lang w:val="en-US"/>
        </w:rPr>
        <w:t>n</w:t>
      </w:r>
      <w:r w:rsidRPr="007E1DF5">
        <w:rPr>
          <w:i/>
          <w:sz w:val="28"/>
          <w:szCs w:val="28"/>
        </w:rPr>
        <w:t>+</w:t>
      </w:r>
      <w:r w:rsidRPr="007E1DF5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>, поэтому можно формировать у учащихся умения применять рекуррентную формулу для доказательства теорем.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8037FB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37FB">
        <w:rPr>
          <w:sz w:val="28"/>
          <w:szCs w:val="28"/>
        </w:rPr>
        <w:t>В тексте нужные правила не выделены, но проводя эвристическую беседу с учащимися</w:t>
      </w:r>
      <w:r>
        <w:rPr>
          <w:sz w:val="28"/>
          <w:szCs w:val="28"/>
        </w:rPr>
        <w:t>,</w:t>
      </w:r>
      <w:r w:rsidRPr="008037FB">
        <w:rPr>
          <w:sz w:val="28"/>
          <w:szCs w:val="28"/>
        </w:rPr>
        <w:t xml:space="preserve"> можно прийти к </w:t>
      </w:r>
      <w:r>
        <w:rPr>
          <w:sz w:val="28"/>
          <w:szCs w:val="28"/>
        </w:rPr>
        <w:t xml:space="preserve">доказательству </w:t>
      </w:r>
      <w:r w:rsidRPr="008037FB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8037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арифметической прогрессии о среднем арифметическом и выведению формулы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-го члена арифметической прогрессии</w:t>
      </w:r>
      <w:r w:rsidRPr="008037FB">
        <w:rPr>
          <w:sz w:val="28"/>
          <w:szCs w:val="28"/>
        </w:rPr>
        <w:t>. Учащимся извест</w:t>
      </w:r>
      <w:r>
        <w:rPr>
          <w:sz w:val="28"/>
          <w:szCs w:val="28"/>
        </w:rPr>
        <w:t>но</w:t>
      </w:r>
      <w:r w:rsidRPr="008037FB">
        <w:rPr>
          <w:sz w:val="28"/>
          <w:szCs w:val="28"/>
        </w:rPr>
        <w:t xml:space="preserve"> только определение</w:t>
      </w:r>
      <w:r>
        <w:rPr>
          <w:sz w:val="28"/>
          <w:szCs w:val="28"/>
        </w:rPr>
        <w:t xml:space="preserve"> арифметической прогрессии</w:t>
      </w:r>
      <w:r w:rsidRPr="008037FB">
        <w:rPr>
          <w:sz w:val="28"/>
          <w:szCs w:val="28"/>
        </w:rPr>
        <w:t>. Следовательно</w:t>
      </w:r>
      <w:r>
        <w:rPr>
          <w:sz w:val="28"/>
          <w:szCs w:val="28"/>
        </w:rPr>
        <w:t>,</w:t>
      </w:r>
      <w:r w:rsidRPr="008037FB">
        <w:rPr>
          <w:sz w:val="28"/>
          <w:szCs w:val="28"/>
        </w:rPr>
        <w:t xml:space="preserve"> учащимся может быть предложено полу</w:t>
      </w:r>
      <w:r>
        <w:rPr>
          <w:sz w:val="28"/>
          <w:szCs w:val="28"/>
        </w:rPr>
        <w:t>чить доказательство</w:t>
      </w:r>
      <w:r w:rsidRPr="00FF5896">
        <w:rPr>
          <w:sz w:val="28"/>
          <w:szCs w:val="28"/>
        </w:rPr>
        <w:t xml:space="preserve"> </w:t>
      </w:r>
      <w:r w:rsidRPr="008037FB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8037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арифметической прогрессии о среднем арифметическом  и вывести формулу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-го члена арифметической прогрессии, используя определение арифметической прогрессии, то есть рекуррентную формулу</w:t>
      </w:r>
      <w:r w:rsidRPr="008037FB">
        <w:rPr>
          <w:sz w:val="28"/>
          <w:szCs w:val="28"/>
        </w:rPr>
        <w:t>. Алгоритмическое описание действий давать не обязательно, поскольку доказательство является несложным.</w:t>
      </w: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Параграф 29 «Сумма </w:t>
      </w:r>
      <w:r>
        <w:rPr>
          <w:b/>
          <w:i/>
          <w:szCs w:val="28"/>
          <w:u w:val="single"/>
          <w:lang w:val="en-US"/>
        </w:rPr>
        <w:t>n</w:t>
      </w:r>
      <w:r>
        <w:rPr>
          <w:b/>
          <w:i/>
          <w:szCs w:val="28"/>
          <w:u w:val="single"/>
        </w:rPr>
        <w:t xml:space="preserve"> первых членов арифметической прогрессии»</w:t>
      </w: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i/>
          <w:szCs w:val="28"/>
        </w:rPr>
      </w:pPr>
      <w:r w:rsidRPr="007E39EC">
        <w:rPr>
          <w:szCs w:val="28"/>
        </w:rPr>
        <w:t>В параграфе «</w:t>
      </w:r>
      <w:r>
        <w:rPr>
          <w:szCs w:val="28"/>
        </w:rPr>
        <w:t xml:space="preserve">Сумма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 w:rsidRPr="007E39EC">
        <w:rPr>
          <w:szCs w:val="28"/>
        </w:rPr>
        <w:t xml:space="preserve">» вводится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 в символьной записи: </w:t>
      </w:r>
      <w:r w:rsidRPr="007E39EC">
        <w:rPr>
          <w:i/>
          <w:szCs w:val="28"/>
        </w:rPr>
        <w:t xml:space="preserve"> </w:t>
      </w:r>
      <w:r w:rsidRPr="00FF5896">
        <w:rPr>
          <w:position w:val="-12"/>
          <w:szCs w:val="28"/>
        </w:rPr>
        <w:object w:dxaOrig="2560" w:dyaOrig="360">
          <v:shape id="_x0000_i1026" type="#_x0000_t75" style="width:2in;height:20.25pt" o:ole="">
            <v:imagedata r:id="rId32" o:title=""/>
          </v:shape>
          <o:OLEObject Type="Embed" ProgID="Equation.3" ShapeID="_x0000_i1026" DrawAspect="Content" ObjectID="_1507567462" r:id="rId33"/>
        </w:object>
      </w:r>
      <w:r>
        <w:rPr>
          <w:szCs w:val="28"/>
        </w:rPr>
        <w:t>.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i/>
          <w:szCs w:val="28"/>
        </w:rPr>
      </w:pPr>
      <w:r w:rsidRPr="007E39EC">
        <w:rPr>
          <w:i/>
          <w:szCs w:val="28"/>
        </w:rPr>
        <w:t>б) Какие понятия темы являются ведущими?</w:t>
      </w:r>
    </w:p>
    <w:p w:rsidR="00691AC4" w:rsidRDefault="00691AC4" w:rsidP="00691AC4">
      <w:pPr>
        <w:tabs>
          <w:tab w:val="num" w:pos="360"/>
        </w:tabs>
        <w:spacing w:after="0"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 xml:space="preserve">Ведущим понятием в данной теме является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прогрессии. На данном понятии основано </w:t>
      </w:r>
      <w:r w:rsidRPr="00FF5896">
        <w:rPr>
          <w:szCs w:val="28"/>
        </w:rPr>
        <w:t xml:space="preserve">доказательство </w:t>
      </w:r>
      <w:r>
        <w:rPr>
          <w:szCs w:val="28"/>
        </w:rPr>
        <w:t>теоремы</w:t>
      </w:r>
      <w:r w:rsidRPr="00FF5896">
        <w:rPr>
          <w:szCs w:val="28"/>
        </w:rPr>
        <w:t xml:space="preserve"> о сумме </w:t>
      </w:r>
      <w:r w:rsidRPr="00FF5896">
        <w:rPr>
          <w:szCs w:val="28"/>
          <w:lang w:val="en-US"/>
        </w:rPr>
        <w:t>n</w:t>
      </w:r>
      <w:r>
        <w:rPr>
          <w:szCs w:val="28"/>
        </w:rPr>
        <w:t xml:space="preserve"> </w:t>
      </w:r>
      <w:r w:rsidRPr="00FF5896">
        <w:rPr>
          <w:szCs w:val="28"/>
        </w:rPr>
        <w:t>первых членов арифметической прогрессии</w:t>
      </w:r>
      <w:r>
        <w:rPr>
          <w:szCs w:val="28"/>
        </w:rPr>
        <w:t>.</w:t>
      </w:r>
    </w:p>
    <w:p w:rsidR="00691AC4" w:rsidRPr="007E39EC" w:rsidRDefault="00691AC4" w:rsidP="00691AC4">
      <w:pPr>
        <w:tabs>
          <w:tab w:val="num" w:pos="360"/>
        </w:tabs>
        <w:spacing w:after="0" w:line="240" w:lineRule="auto"/>
        <w:ind w:firstLine="357"/>
        <w:jc w:val="both"/>
        <w:rPr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lastRenderedPageBreak/>
        <w:t>в</w:t>
      </w:r>
      <w:r w:rsidRPr="007E39EC">
        <w:rPr>
          <w:szCs w:val="28"/>
        </w:rPr>
        <w:t xml:space="preserve">) </w:t>
      </w:r>
      <w:r w:rsidRPr="007E39EC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szCs w:val="28"/>
        </w:rPr>
        <w:t xml:space="preserve">Ранее в курсе алгебры учащиеся не встречались с понятием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 w:rsidRPr="00957CBF">
        <w:rPr>
          <w:szCs w:val="28"/>
        </w:rPr>
        <w:t>. Этот материал являет</w:t>
      </w:r>
      <w:r>
        <w:rPr>
          <w:szCs w:val="28"/>
        </w:rPr>
        <w:t>ся новым для них. П</w:t>
      </w:r>
      <w:r w:rsidRPr="00957CBF">
        <w:rPr>
          <w:szCs w:val="28"/>
        </w:rPr>
        <w:t>оня</w:t>
      </w:r>
      <w:r>
        <w:rPr>
          <w:szCs w:val="28"/>
        </w:rPr>
        <w:t>тие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 вводится символьной записью, что не </w:t>
      </w:r>
      <w:r w:rsidRPr="00957CBF">
        <w:rPr>
          <w:szCs w:val="28"/>
        </w:rPr>
        <w:t>являет</w:t>
      </w:r>
      <w:r>
        <w:rPr>
          <w:szCs w:val="28"/>
        </w:rPr>
        <w:t>ся новым для учащихся.</w:t>
      </w:r>
      <w:r w:rsidRPr="00957CBF">
        <w:rPr>
          <w:szCs w:val="28"/>
        </w:rPr>
        <w:t xml:space="preserve"> </w:t>
      </w:r>
      <w:r w:rsidRPr="00957CBF">
        <w:rPr>
          <w:bCs/>
          <w:szCs w:val="28"/>
        </w:rPr>
        <w:t>Кванторы отсутствуют.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Default="00691AC4" w:rsidP="00691AC4">
      <w:pPr>
        <w:spacing w:after="0" w:line="240" w:lineRule="auto"/>
        <w:ind w:firstLine="435"/>
        <w:jc w:val="both"/>
        <w:rPr>
          <w:szCs w:val="28"/>
        </w:rPr>
      </w:pPr>
      <w:r>
        <w:rPr>
          <w:bCs/>
          <w:szCs w:val="28"/>
        </w:rPr>
        <w:t xml:space="preserve">Содержание понятия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>
        <w:rPr>
          <w:bCs/>
          <w:szCs w:val="28"/>
        </w:rPr>
        <w:t xml:space="preserve"> дополняет </w:t>
      </w:r>
      <w:r>
        <w:rPr>
          <w:szCs w:val="28"/>
        </w:rPr>
        <w:t>теорема</w:t>
      </w:r>
      <w:r w:rsidRPr="00FF5896">
        <w:rPr>
          <w:szCs w:val="28"/>
        </w:rPr>
        <w:t xml:space="preserve"> о сумме </w:t>
      </w:r>
      <w:r w:rsidRPr="00FF5896">
        <w:rPr>
          <w:szCs w:val="28"/>
          <w:lang w:val="en-US"/>
        </w:rPr>
        <w:t>n</w:t>
      </w:r>
      <w:r>
        <w:rPr>
          <w:szCs w:val="28"/>
        </w:rPr>
        <w:t xml:space="preserve"> </w:t>
      </w:r>
      <w:r w:rsidRPr="00FF5896">
        <w:rPr>
          <w:szCs w:val="28"/>
        </w:rPr>
        <w:t>первых членов арифметической прогрессии</w:t>
      </w:r>
      <w:r>
        <w:rPr>
          <w:szCs w:val="28"/>
        </w:rPr>
        <w:t xml:space="preserve">: «Сумма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 w:rsidRPr="00FF5896">
        <w:rPr>
          <w:szCs w:val="28"/>
        </w:rPr>
        <w:t xml:space="preserve"> </w:t>
      </w:r>
      <w:r>
        <w:rPr>
          <w:szCs w:val="28"/>
        </w:rPr>
        <w:t xml:space="preserve">равна </w:t>
      </w:r>
      <w:r w:rsidRPr="00FF5896">
        <w:rPr>
          <w:position w:val="-24"/>
          <w:szCs w:val="28"/>
        </w:rPr>
        <w:object w:dxaOrig="1480" w:dyaOrig="620">
          <v:shape id="_x0000_i1027" type="#_x0000_t75" style="width:76.5pt;height:31.5pt" o:ole="">
            <v:imagedata r:id="rId34" o:title=""/>
          </v:shape>
          <o:OLEObject Type="Embed" ProgID="Equation.3" ShapeID="_x0000_i1027" DrawAspect="Content" ObjectID="_1507567463" r:id="rId35"/>
        </w:object>
      </w:r>
      <w:r>
        <w:rPr>
          <w:szCs w:val="28"/>
        </w:rPr>
        <w:t>».</w:t>
      </w:r>
    </w:p>
    <w:p w:rsidR="00691AC4" w:rsidRPr="007B3052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Pr="007B3052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>
        <w:rPr>
          <w:bCs/>
          <w:szCs w:val="28"/>
        </w:rPr>
        <w:t xml:space="preserve">Для доказательства теоремы о </w:t>
      </w:r>
      <w:r>
        <w:rPr>
          <w:szCs w:val="28"/>
        </w:rPr>
        <w:t xml:space="preserve">сумме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>
        <w:rPr>
          <w:bCs/>
          <w:szCs w:val="28"/>
        </w:rPr>
        <w:t xml:space="preserve"> используются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</w:t>
      </w:r>
      <w:r>
        <w:rPr>
          <w:bCs/>
          <w:szCs w:val="28"/>
        </w:rPr>
        <w:t>, определение арифметической прогрессии и равносильные преобразования. Данное доказательство осуществляется синтетическим методом, что не является для учащихся новым.</w:t>
      </w:r>
      <w:r w:rsidRPr="009C141A">
        <w:rPr>
          <w:szCs w:val="28"/>
        </w:rPr>
        <w:t xml:space="preserve"> </w:t>
      </w:r>
      <w:r w:rsidRPr="0026448B">
        <w:rPr>
          <w:szCs w:val="28"/>
        </w:rPr>
        <w:t xml:space="preserve">Для доказательства теоремы о сумме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 первых членов арифметической прогрессии </w:t>
      </w:r>
      <w:r>
        <w:rPr>
          <w:szCs w:val="28"/>
        </w:rPr>
        <w:t>используется</w:t>
      </w:r>
      <w:r w:rsidRPr="0026448B">
        <w:rPr>
          <w:szCs w:val="28"/>
        </w:rPr>
        <w:t xml:space="preserve"> следующий прием: записывают эту сумму дважды, расположив в первом случае слагаемые в порядке возрастания их номеров, а во втором случае в порядке убывания одна под другой. Получают, что сумма каждой пары членов прогрессии, расположенные друг под другом, равна  (</w:t>
      </w:r>
      <w:r w:rsidRPr="0026448B">
        <w:rPr>
          <w:szCs w:val="28"/>
          <w:lang w:val="en-US"/>
        </w:rPr>
        <w:t>a</w:t>
      </w:r>
      <w:r w:rsidRPr="0026448B">
        <w:rPr>
          <w:szCs w:val="28"/>
          <w:vertAlign w:val="subscript"/>
        </w:rPr>
        <w:t>1</w:t>
      </w:r>
      <w:r w:rsidRPr="0026448B">
        <w:rPr>
          <w:szCs w:val="28"/>
        </w:rPr>
        <w:t xml:space="preserve"> + </w:t>
      </w:r>
      <w:r w:rsidRPr="0026448B">
        <w:rPr>
          <w:szCs w:val="28"/>
          <w:lang w:val="en-US"/>
        </w:rPr>
        <w:t>a</w:t>
      </w:r>
      <w:r w:rsidRPr="0026448B">
        <w:rPr>
          <w:szCs w:val="28"/>
          <w:vertAlign w:val="subscript"/>
          <w:lang w:val="en-US"/>
        </w:rPr>
        <w:t>n</w:t>
      </w:r>
      <w:r w:rsidRPr="0026448B">
        <w:rPr>
          <w:szCs w:val="28"/>
        </w:rPr>
        <w:t>). В итоге, сложив почленно выражения и выполнив преобразования, получают нужную формулу.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91AC4" w:rsidRPr="00ED536A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Теорема о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первых членов арифметической прогрессии</w:t>
      </w:r>
      <w:r>
        <w:rPr>
          <w:bCs/>
          <w:sz w:val="28"/>
          <w:szCs w:val="28"/>
        </w:rPr>
        <w:t xml:space="preserve"> доказывается синтетическим методом, </w:t>
      </w:r>
      <w:r>
        <w:rPr>
          <w:sz w:val="28"/>
          <w:szCs w:val="28"/>
        </w:rPr>
        <w:t>поэтому можно формировать у учащихся умения доказывать теоремы данным методом.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8037FB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37FB">
        <w:rPr>
          <w:sz w:val="28"/>
          <w:szCs w:val="28"/>
        </w:rPr>
        <w:t xml:space="preserve">В тексте нужные правила </w:t>
      </w:r>
      <w:r>
        <w:rPr>
          <w:sz w:val="28"/>
          <w:szCs w:val="28"/>
        </w:rPr>
        <w:t xml:space="preserve">выделены. </w:t>
      </w:r>
      <w:r w:rsidRPr="008037FB">
        <w:rPr>
          <w:sz w:val="28"/>
          <w:szCs w:val="28"/>
        </w:rPr>
        <w:t>Алгоритмическое описание действий давать не</w:t>
      </w:r>
      <w:r>
        <w:rPr>
          <w:sz w:val="28"/>
          <w:szCs w:val="28"/>
        </w:rPr>
        <w:t xml:space="preserve"> обязательно</w:t>
      </w:r>
      <w:r w:rsidRPr="008037FB">
        <w:rPr>
          <w:sz w:val="28"/>
          <w:szCs w:val="28"/>
        </w:rPr>
        <w:t>, поскольку доказательство является несложным.</w:t>
      </w:r>
    </w:p>
    <w:p w:rsidR="00691AC4" w:rsidRPr="00FF5896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Параграф 30 «Геометрическая прогрессия»</w:t>
      </w:r>
    </w:p>
    <w:p w:rsidR="00691AC4" w:rsidRP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Pr="000B178E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szCs w:val="28"/>
        </w:rPr>
      </w:pPr>
      <w:r w:rsidRPr="007E39EC">
        <w:rPr>
          <w:szCs w:val="28"/>
        </w:rPr>
        <w:lastRenderedPageBreak/>
        <w:t>В параграфе «</w:t>
      </w:r>
      <w:r>
        <w:rPr>
          <w:szCs w:val="28"/>
        </w:rPr>
        <w:t>Геометрическая</w:t>
      </w:r>
      <w:r w:rsidRPr="007E39EC">
        <w:rPr>
          <w:szCs w:val="28"/>
        </w:rPr>
        <w:t xml:space="preserve"> прогрессия» вводится понятие </w:t>
      </w:r>
      <w:r>
        <w:rPr>
          <w:szCs w:val="28"/>
        </w:rPr>
        <w:t>геометрическая</w:t>
      </w:r>
      <w:r w:rsidRPr="007E39EC">
        <w:rPr>
          <w:szCs w:val="28"/>
        </w:rPr>
        <w:t xml:space="preserve"> прогрессия:</w:t>
      </w:r>
      <w:r>
        <w:rPr>
          <w:szCs w:val="28"/>
        </w:rPr>
        <w:t xml:space="preserve"> </w:t>
      </w:r>
      <w:r w:rsidRPr="007E39EC">
        <w:rPr>
          <w:szCs w:val="28"/>
        </w:rPr>
        <w:t xml:space="preserve">«Числовая последовательность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1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2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3</w:t>
      </w:r>
      <w:r>
        <w:rPr>
          <w:i/>
          <w:szCs w:val="28"/>
        </w:rPr>
        <w:t>,…,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  <w:lang w:val="en-US"/>
        </w:rPr>
        <w:t>n</w:t>
      </w:r>
      <w:r w:rsidRPr="00D36FDC">
        <w:rPr>
          <w:i/>
          <w:szCs w:val="28"/>
        </w:rPr>
        <w:t>,…</w:t>
      </w:r>
      <w:r w:rsidRPr="007E39EC">
        <w:rPr>
          <w:szCs w:val="28"/>
        </w:rPr>
        <w:t xml:space="preserve">называется </w:t>
      </w:r>
      <w:r>
        <w:rPr>
          <w:szCs w:val="28"/>
        </w:rPr>
        <w:t>геометрической</w:t>
      </w:r>
      <w:r w:rsidRPr="007E39EC">
        <w:rPr>
          <w:szCs w:val="28"/>
        </w:rPr>
        <w:t xml:space="preserve"> прогрессией, если для всех натуральных </w:t>
      </w:r>
      <w:r w:rsidRPr="007E39EC">
        <w:rPr>
          <w:szCs w:val="28"/>
          <w:lang w:val="en-US"/>
        </w:rPr>
        <w:t>n</w:t>
      </w:r>
      <w:r w:rsidRPr="007E39EC">
        <w:rPr>
          <w:szCs w:val="28"/>
        </w:rPr>
        <w:t xml:space="preserve"> выполняется равенство</w:t>
      </w:r>
      <w:r>
        <w:rPr>
          <w:szCs w:val="28"/>
        </w:rPr>
        <w:t xml:space="preserve"> </w:t>
      </w:r>
      <w:r w:rsidRPr="00320992">
        <w:rPr>
          <w:i/>
          <w:szCs w:val="28"/>
          <w:lang w:val="en-US"/>
        </w:rPr>
        <w:t>b</w:t>
      </w:r>
      <w:r w:rsidRPr="00320992">
        <w:rPr>
          <w:i/>
          <w:szCs w:val="28"/>
          <w:vertAlign w:val="subscript"/>
          <w:lang w:val="en-US"/>
        </w:rPr>
        <w:t>n</w:t>
      </w:r>
      <w:r w:rsidRPr="00320992">
        <w:rPr>
          <w:i/>
          <w:szCs w:val="28"/>
          <w:vertAlign w:val="subscript"/>
        </w:rPr>
        <w:t>+1</w:t>
      </w:r>
      <w:r w:rsidRPr="00320992">
        <w:rPr>
          <w:i/>
          <w:szCs w:val="28"/>
        </w:rPr>
        <w:t>=</w:t>
      </w:r>
      <w:r w:rsidRPr="00320992">
        <w:rPr>
          <w:i/>
          <w:szCs w:val="28"/>
          <w:lang w:val="en-US"/>
        </w:rPr>
        <w:t>b</w:t>
      </w:r>
      <w:r w:rsidRPr="00320992">
        <w:rPr>
          <w:i/>
          <w:szCs w:val="28"/>
          <w:vertAlign w:val="subscript"/>
          <w:lang w:val="en-US"/>
        </w:rPr>
        <w:t>n</w:t>
      </w:r>
      <w:r w:rsidRPr="00320992">
        <w:rPr>
          <w:i/>
          <w:szCs w:val="28"/>
        </w:rPr>
        <w:t>*</w:t>
      </w:r>
      <w:r w:rsidRPr="00320992">
        <w:rPr>
          <w:i/>
          <w:szCs w:val="28"/>
          <w:lang w:val="en-US"/>
        </w:rPr>
        <w:t>q</w:t>
      </w:r>
      <w:r w:rsidRPr="007E39EC">
        <w:rPr>
          <w:szCs w:val="28"/>
        </w:rPr>
        <w:t xml:space="preserve">, где </w:t>
      </w:r>
      <w:r w:rsidRPr="00320992">
        <w:rPr>
          <w:i/>
          <w:szCs w:val="28"/>
          <w:lang w:val="en-US"/>
        </w:rPr>
        <w:t>b</w:t>
      </w:r>
      <w:r w:rsidRPr="00320992">
        <w:rPr>
          <w:i/>
          <w:szCs w:val="28"/>
          <w:vertAlign w:val="subscript"/>
          <w:lang w:val="en-US"/>
        </w:rPr>
        <w:t>n</w:t>
      </w:r>
      <w:r>
        <w:rPr>
          <w:i/>
          <w:szCs w:val="28"/>
          <w:vertAlign w:val="subscript"/>
        </w:rPr>
        <w:t xml:space="preserve"> 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 0, </w:t>
      </w:r>
      <w:r w:rsidRPr="00320992">
        <w:rPr>
          <w:i/>
          <w:szCs w:val="28"/>
        </w:rPr>
        <w:t xml:space="preserve"> </w:t>
      </w:r>
      <w:r w:rsidRPr="00320992">
        <w:rPr>
          <w:i/>
          <w:szCs w:val="28"/>
          <w:lang w:val="en-US"/>
        </w:rPr>
        <w:t>q</w:t>
      </w:r>
      <w:r w:rsidRPr="007E39EC">
        <w:rPr>
          <w:szCs w:val="28"/>
        </w:rPr>
        <w:t xml:space="preserve"> - некоторое число</w:t>
      </w:r>
      <w:r>
        <w:rPr>
          <w:szCs w:val="28"/>
        </w:rPr>
        <w:t>, не равное нулю</w:t>
      </w:r>
      <w:r w:rsidRPr="007E39EC">
        <w:rPr>
          <w:szCs w:val="28"/>
        </w:rPr>
        <w:t>» (формально-логическое, через род и видовые отличия, родовое понятие – числовая последовательность</w:t>
      </w:r>
      <w:r>
        <w:rPr>
          <w:szCs w:val="28"/>
        </w:rPr>
        <w:t xml:space="preserve">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1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2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3</w:t>
      </w:r>
      <w:r>
        <w:rPr>
          <w:i/>
          <w:szCs w:val="28"/>
        </w:rPr>
        <w:t>,…,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  <w:lang w:val="en-US"/>
        </w:rPr>
        <w:t>n</w:t>
      </w:r>
      <w:r w:rsidRPr="00D36FDC">
        <w:rPr>
          <w:i/>
          <w:szCs w:val="28"/>
        </w:rPr>
        <w:t>,…</w:t>
      </w:r>
      <w:r>
        <w:rPr>
          <w:i/>
          <w:szCs w:val="28"/>
        </w:rPr>
        <w:t xml:space="preserve">, </w:t>
      </w:r>
      <w:r>
        <w:rPr>
          <w:szCs w:val="28"/>
        </w:rPr>
        <w:t>видовое отличие</w:t>
      </w:r>
      <w:r w:rsidRPr="007E39EC">
        <w:rPr>
          <w:szCs w:val="28"/>
        </w:rPr>
        <w:t xml:space="preserve"> </w:t>
      </w:r>
      <w:r>
        <w:rPr>
          <w:szCs w:val="28"/>
        </w:rPr>
        <w:t>задается индуктивно</w:t>
      </w:r>
      <w:r w:rsidRPr="007E39EC">
        <w:rPr>
          <w:szCs w:val="28"/>
        </w:rPr>
        <w:t xml:space="preserve">). </w:t>
      </w:r>
      <w:r>
        <w:rPr>
          <w:szCs w:val="28"/>
        </w:rPr>
        <w:t xml:space="preserve">Понятие знаменателя геометрической прогрессии вводится символьной записью: </w:t>
      </w:r>
      <w:r w:rsidRPr="00622F9C">
        <w:rPr>
          <w:position w:val="-30"/>
          <w:sz w:val="24"/>
          <w:szCs w:val="24"/>
        </w:rPr>
        <w:object w:dxaOrig="820" w:dyaOrig="680">
          <v:shape id="_x0000_i1028" type="#_x0000_t75" style="width:43.5pt;height:35.25pt" o:ole="">
            <v:imagedata r:id="rId36" o:title=""/>
          </v:shape>
          <o:OLEObject Type="Embed" ProgID="Equation.3" ShapeID="_x0000_i1028" DrawAspect="Content" ObjectID="_1507567464" r:id="rId37"/>
        </w:objec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б) Какие понятия темы являются ведущими?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 xml:space="preserve">Ведущим понятием в данной теме является понятие </w:t>
      </w:r>
      <w:r>
        <w:rPr>
          <w:szCs w:val="28"/>
        </w:rPr>
        <w:t xml:space="preserve">геометрической прогрессии. На данном понятии основаны решения простейших заданий, доказательство свойства геометрической прогрессии о среднем геометрическом, выведение формулы </w:t>
      </w:r>
      <w:r>
        <w:rPr>
          <w:szCs w:val="28"/>
          <w:lang w:val="en-US"/>
        </w:rPr>
        <w:t>n</w:t>
      </w:r>
      <w:r>
        <w:rPr>
          <w:szCs w:val="28"/>
        </w:rPr>
        <w:t xml:space="preserve">-го члена геометрической прогрессии, а также последующий материал данной главы, а именно доказательство теоремы о сумме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 w:rsidRPr="00E743B0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>1</w:t>
      </w:r>
      <w:r>
        <w:rPr>
          <w:szCs w:val="28"/>
        </w:rPr>
        <w:t>, приведенное в параграфе 31 «</w:t>
      </w:r>
      <w:r w:rsidRPr="007B3052">
        <w:rPr>
          <w:szCs w:val="28"/>
        </w:rPr>
        <w:t xml:space="preserve">Сумма </w:t>
      </w:r>
      <w:r w:rsidRPr="007B3052">
        <w:rPr>
          <w:szCs w:val="28"/>
          <w:lang w:val="en-US"/>
        </w:rPr>
        <w:t>n</w:t>
      </w:r>
      <w:r w:rsidRPr="007B3052">
        <w:rPr>
          <w:szCs w:val="28"/>
        </w:rPr>
        <w:t xml:space="preserve"> первых членов </w:t>
      </w:r>
      <w:r>
        <w:rPr>
          <w:szCs w:val="28"/>
        </w:rPr>
        <w:t>геометрической</w:t>
      </w:r>
      <w:r w:rsidRPr="007B3052">
        <w:rPr>
          <w:szCs w:val="28"/>
        </w:rPr>
        <w:t xml:space="preserve"> прогрессии</w:t>
      </w:r>
      <w:r>
        <w:rPr>
          <w:szCs w:val="28"/>
        </w:rPr>
        <w:t>»</w:t>
      </w:r>
      <w:r w:rsidRPr="007B3052">
        <w:rPr>
          <w:szCs w:val="28"/>
        </w:rPr>
        <w:t>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в</w:t>
      </w:r>
      <w:r w:rsidRPr="007E39EC">
        <w:rPr>
          <w:szCs w:val="28"/>
        </w:rPr>
        <w:t xml:space="preserve">) </w:t>
      </w:r>
      <w:r w:rsidRPr="007E39EC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szCs w:val="28"/>
        </w:rPr>
        <w:t xml:space="preserve">Ранее в курсе алгебры учащиеся не встречались с понятием </w:t>
      </w:r>
      <w:r>
        <w:rPr>
          <w:szCs w:val="28"/>
        </w:rPr>
        <w:t>геометрической прогрессии</w:t>
      </w:r>
      <w:r w:rsidRPr="00957CBF">
        <w:rPr>
          <w:szCs w:val="28"/>
        </w:rPr>
        <w:t xml:space="preserve">. Этот материал является новым для них. </w:t>
      </w:r>
      <w:r>
        <w:rPr>
          <w:szCs w:val="28"/>
        </w:rPr>
        <w:t>Но понятие геометрической прогрессии является аналогичным понятию арифметической прогрессии, поэтому с</w:t>
      </w:r>
      <w:r w:rsidRPr="00957CBF">
        <w:rPr>
          <w:szCs w:val="28"/>
        </w:rPr>
        <w:t xml:space="preserve">труктура введения понятия </w:t>
      </w:r>
      <w:r>
        <w:rPr>
          <w:szCs w:val="28"/>
        </w:rPr>
        <w:t>геометрической прогрессии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уже не </w:t>
      </w:r>
      <w:r w:rsidRPr="00957CBF">
        <w:rPr>
          <w:szCs w:val="28"/>
        </w:rPr>
        <w:t>являет</w:t>
      </w:r>
      <w:r>
        <w:rPr>
          <w:szCs w:val="28"/>
        </w:rPr>
        <w:t>ся новой для учащихся.</w:t>
      </w:r>
      <w:r w:rsidRPr="00957CBF">
        <w:rPr>
          <w:szCs w:val="28"/>
        </w:rPr>
        <w:t xml:space="preserve"> </w:t>
      </w:r>
      <w:r w:rsidRPr="00957CBF">
        <w:rPr>
          <w:bCs/>
          <w:szCs w:val="28"/>
        </w:rPr>
        <w:t>Кванторы</w:t>
      </w:r>
      <w:r>
        <w:rPr>
          <w:bCs/>
          <w:szCs w:val="28"/>
        </w:rPr>
        <w:t xml:space="preserve"> в определении</w:t>
      </w:r>
      <w:r w:rsidRPr="00957CBF">
        <w:rPr>
          <w:bCs/>
          <w:szCs w:val="28"/>
        </w:rPr>
        <w:t xml:space="preserve"> отсутствуют.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  <w:r>
        <w:rPr>
          <w:bCs/>
          <w:szCs w:val="28"/>
        </w:rPr>
        <w:t xml:space="preserve">Содержание понятия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дополняют свойство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о среднем </w:t>
      </w:r>
      <w:r>
        <w:rPr>
          <w:szCs w:val="28"/>
        </w:rPr>
        <w:t>геометрическом</w:t>
      </w:r>
      <w:r>
        <w:rPr>
          <w:bCs/>
          <w:szCs w:val="28"/>
        </w:rPr>
        <w:t>: «</w:t>
      </w:r>
      <w:r w:rsidRPr="00CA17E5">
        <w:rPr>
          <w:szCs w:val="28"/>
        </w:rPr>
        <w:t xml:space="preserve">Каждый член </w:t>
      </w:r>
      <w:r>
        <w:rPr>
          <w:szCs w:val="28"/>
        </w:rPr>
        <w:t>геометрической</w:t>
      </w:r>
      <w:r w:rsidRPr="00CA17E5">
        <w:rPr>
          <w:szCs w:val="28"/>
        </w:rPr>
        <w:t xml:space="preserve"> прогрессии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1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2</w:t>
      </w:r>
      <w:r w:rsidRPr="00D36FDC">
        <w:rPr>
          <w:i/>
          <w:szCs w:val="28"/>
        </w:rPr>
        <w:t xml:space="preserve">, 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</w:rPr>
        <w:t>3</w:t>
      </w:r>
      <w:r>
        <w:rPr>
          <w:i/>
          <w:szCs w:val="28"/>
        </w:rPr>
        <w:t>,…,</w:t>
      </w:r>
      <w:r w:rsidRPr="00D36FDC">
        <w:rPr>
          <w:i/>
          <w:szCs w:val="28"/>
          <w:lang w:val="en-US"/>
        </w:rPr>
        <w:t>b</w:t>
      </w:r>
      <w:r w:rsidRPr="00D36FDC">
        <w:rPr>
          <w:i/>
          <w:szCs w:val="28"/>
          <w:vertAlign w:val="subscript"/>
          <w:lang w:val="en-US"/>
        </w:rPr>
        <w:t>n</w:t>
      </w:r>
      <w:r w:rsidRPr="00D36FDC">
        <w:rPr>
          <w:i/>
          <w:szCs w:val="28"/>
        </w:rPr>
        <w:t>,…</w:t>
      </w:r>
      <w:r>
        <w:rPr>
          <w:i/>
          <w:szCs w:val="28"/>
        </w:rPr>
        <w:t xml:space="preserve">, </w:t>
      </w:r>
      <w:r w:rsidRPr="00CA17E5">
        <w:rPr>
          <w:szCs w:val="28"/>
        </w:rPr>
        <w:t xml:space="preserve">начиная со второго, равен среднему </w:t>
      </w:r>
      <w:r>
        <w:rPr>
          <w:szCs w:val="28"/>
        </w:rPr>
        <w:t>геометрическому</w:t>
      </w:r>
      <w:r w:rsidRPr="00CA17E5">
        <w:rPr>
          <w:szCs w:val="28"/>
        </w:rPr>
        <w:t xml:space="preserve"> двух соседних с ним членов:</w:t>
      </w:r>
      <w:r>
        <w:rPr>
          <w:szCs w:val="28"/>
        </w:rPr>
        <w:t xml:space="preserve"> </w:t>
      </w:r>
      <w:r w:rsidRPr="0092660E">
        <w:rPr>
          <w:position w:val="-14"/>
          <w:szCs w:val="28"/>
        </w:rPr>
        <w:object w:dxaOrig="1539" w:dyaOrig="420">
          <v:shape id="_x0000_i1029" type="#_x0000_t75" style="width:74.25pt;height:20.25pt" o:ole="">
            <v:imagedata r:id="rId38" o:title=""/>
          </v:shape>
          <o:OLEObject Type="Embed" ProgID="Equation.3" ShapeID="_x0000_i1029" DrawAspect="Content" ObjectID="_1507567465" r:id="rId39"/>
        </w:object>
      </w:r>
      <w:r w:rsidRPr="0092660E">
        <w:rPr>
          <w:szCs w:val="28"/>
        </w:rPr>
        <w:t>,</w:t>
      </w:r>
      <w:r w:rsidRPr="0092660E">
        <w:rPr>
          <w:i/>
          <w:szCs w:val="28"/>
        </w:rPr>
        <w:t xml:space="preserve"> </w:t>
      </w:r>
      <w:r w:rsidRPr="0092660E">
        <w:rPr>
          <w:i/>
          <w:szCs w:val="28"/>
          <w:lang w:val="en-US"/>
        </w:rPr>
        <w:t>b</w:t>
      </w:r>
      <w:r w:rsidRPr="0092660E">
        <w:rPr>
          <w:i/>
          <w:szCs w:val="28"/>
          <w:vertAlign w:val="subscript"/>
          <w:lang w:val="en-US"/>
        </w:rPr>
        <w:t>i</w:t>
      </w:r>
      <w:r w:rsidRPr="0092660E">
        <w:rPr>
          <w:i/>
          <w:szCs w:val="28"/>
        </w:rPr>
        <w:t xml:space="preserve">&gt;0 , </w:t>
      </w:r>
      <w:r w:rsidRPr="0092660E">
        <w:rPr>
          <w:i/>
          <w:szCs w:val="28"/>
          <w:lang w:val="en-US"/>
        </w:rPr>
        <w:t>n</w:t>
      </w:r>
      <w:r w:rsidRPr="0092660E">
        <w:rPr>
          <w:i/>
          <w:szCs w:val="28"/>
        </w:rPr>
        <w:t>&gt;1</w:t>
      </w:r>
      <w:r>
        <w:rPr>
          <w:bCs/>
          <w:szCs w:val="28"/>
        </w:rPr>
        <w:t xml:space="preserve">» и формула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-го члена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прогрессии: </w:t>
      </w:r>
      <w:r w:rsidRPr="00622F9C">
        <w:rPr>
          <w:position w:val="-12"/>
          <w:sz w:val="24"/>
          <w:szCs w:val="24"/>
        </w:rPr>
        <w:object w:dxaOrig="1160" w:dyaOrig="380">
          <v:shape id="_x0000_i1030" type="#_x0000_t75" style="width:63pt;height:20.25pt" o:ole="">
            <v:imagedata r:id="rId40" o:title=""/>
          </v:shape>
          <o:OLEObject Type="Embed" ProgID="Equation.3" ShapeID="_x0000_i1030" DrawAspect="Content" ObjectID="_1507567466" r:id="rId41"/>
        </w:object>
      </w:r>
      <w:r w:rsidRPr="00624FFA">
        <w:rPr>
          <w:bCs/>
          <w:szCs w:val="28"/>
        </w:rPr>
        <w:t>.</w:t>
      </w:r>
    </w:p>
    <w:p w:rsidR="00691AC4" w:rsidRPr="007B3052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Pr="007B3052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>
        <w:rPr>
          <w:bCs/>
          <w:szCs w:val="28"/>
        </w:rPr>
        <w:t xml:space="preserve">Доказательство свойства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о среднем </w:t>
      </w:r>
      <w:r>
        <w:rPr>
          <w:szCs w:val="28"/>
        </w:rPr>
        <w:t>геометрическом</w:t>
      </w:r>
      <w:r>
        <w:rPr>
          <w:bCs/>
          <w:szCs w:val="28"/>
        </w:rPr>
        <w:t xml:space="preserve"> не является для учащихся новым, оно является аналогичным доказательству свойства арифметической прогрессии о среднем арифметическом и осуществляется на основе определения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и с помощью алгебраических действий.</w:t>
      </w:r>
      <w:r w:rsidRPr="0082091C">
        <w:rPr>
          <w:bCs/>
          <w:szCs w:val="28"/>
        </w:rPr>
        <w:t xml:space="preserve"> </w:t>
      </w:r>
      <w:r>
        <w:rPr>
          <w:bCs/>
          <w:szCs w:val="28"/>
        </w:rPr>
        <w:t xml:space="preserve">Свойство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о среднем </w:t>
      </w:r>
      <w:r>
        <w:rPr>
          <w:szCs w:val="28"/>
        </w:rPr>
        <w:t>геометрическом доказывае</w:t>
      </w:r>
      <w:r w:rsidRPr="00DC3C31">
        <w:rPr>
          <w:szCs w:val="28"/>
        </w:rPr>
        <w:t>тся следующим методом: выраж</w:t>
      </w:r>
      <w:r>
        <w:rPr>
          <w:szCs w:val="28"/>
        </w:rPr>
        <w:t xml:space="preserve">аются предыдущий и последующий члены </w:t>
      </w:r>
      <w:r w:rsidRPr="00DC3C31">
        <w:rPr>
          <w:szCs w:val="28"/>
        </w:rPr>
        <w:t xml:space="preserve">через </w:t>
      </w:r>
      <w:r w:rsidRPr="00DC3C31">
        <w:rPr>
          <w:szCs w:val="28"/>
          <w:lang w:val="en-US"/>
        </w:rPr>
        <w:t>n</w:t>
      </w:r>
      <w:r>
        <w:rPr>
          <w:szCs w:val="28"/>
        </w:rPr>
        <w:t>-</w:t>
      </w:r>
      <w:r w:rsidRPr="00DC3C31">
        <w:rPr>
          <w:szCs w:val="28"/>
        </w:rPr>
        <w:t>ый</w:t>
      </w:r>
      <w:r>
        <w:rPr>
          <w:szCs w:val="28"/>
        </w:rPr>
        <w:t xml:space="preserve"> член</w:t>
      </w:r>
      <w:r w:rsidRPr="00DC3C31">
        <w:rPr>
          <w:szCs w:val="28"/>
        </w:rPr>
        <w:t xml:space="preserve">, затем </w:t>
      </w:r>
      <w:r>
        <w:rPr>
          <w:szCs w:val="28"/>
        </w:rPr>
        <w:t xml:space="preserve">умножаются </w:t>
      </w:r>
      <w:r w:rsidRPr="00DC3C31">
        <w:rPr>
          <w:szCs w:val="28"/>
        </w:rPr>
        <w:t xml:space="preserve">полученные равенства, далее выражается </w:t>
      </w:r>
      <w:r w:rsidRPr="00DC3C31">
        <w:rPr>
          <w:szCs w:val="28"/>
          <w:lang w:val="en-US"/>
        </w:rPr>
        <w:t>n</w:t>
      </w:r>
      <w:r w:rsidRPr="00DC3C31">
        <w:rPr>
          <w:szCs w:val="28"/>
        </w:rPr>
        <w:t>-ый член</w:t>
      </w:r>
      <w:r>
        <w:rPr>
          <w:szCs w:val="28"/>
        </w:rPr>
        <w:t>.</w:t>
      </w:r>
      <w:r>
        <w:rPr>
          <w:bCs/>
          <w:szCs w:val="28"/>
        </w:rPr>
        <w:t xml:space="preserve"> Выведение </w:t>
      </w:r>
      <w:r>
        <w:rPr>
          <w:bCs/>
          <w:szCs w:val="28"/>
        </w:rPr>
        <w:lastRenderedPageBreak/>
        <w:t xml:space="preserve">формулы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-го члена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является аналогичным выведению формулы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-го члена </w:t>
      </w:r>
      <w:r>
        <w:rPr>
          <w:szCs w:val="28"/>
        </w:rPr>
        <w:t>арифметической</w:t>
      </w:r>
      <w:r>
        <w:rPr>
          <w:bCs/>
          <w:szCs w:val="28"/>
        </w:rPr>
        <w:t xml:space="preserve"> прогрессии, оно основывается на определении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и осуществляется методом неполной индукции, что также уже не является новым для учащихся, так как таким же методом выводится формулы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-го члена </w:t>
      </w:r>
      <w:r>
        <w:rPr>
          <w:szCs w:val="28"/>
        </w:rPr>
        <w:t xml:space="preserve">арифметической </w:t>
      </w:r>
      <w:r>
        <w:rPr>
          <w:bCs/>
          <w:szCs w:val="28"/>
        </w:rPr>
        <w:t>прогрессии.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91AC4" w:rsidRPr="00ED536A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Свойство</w:t>
      </w:r>
      <w:r w:rsidRPr="00996897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 о среднем</w:t>
      </w:r>
      <w:r w:rsidRPr="00996897">
        <w:rPr>
          <w:sz w:val="28"/>
          <w:szCs w:val="28"/>
        </w:rPr>
        <w:t xml:space="preserve"> </w:t>
      </w:r>
      <w:r>
        <w:rPr>
          <w:sz w:val="28"/>
          <w:szCs w:val="28"/>
        </w:rPr>
        <w:t>геометрическом</w:t>
      </w:r>
      <w:r>
        <w:rPr>
          <w:bCs/>
          <w:sz w:val="28"/>
          <w:szCs w:val="28"/>
        </w:rPr>
        <w:t xml:space="preserve"> и формула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-го члена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 доказываются на основе определения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прогрессии, то есть с помощью рекуррентной формулы </w:t>
      </w:r>
      <w:r w:rsidRPr="00320992">
        <w:rPr>
          <w:i/>
          <w:sz w:val="28"/>
          <w:szCs w:val="28"/>
          <w:lang w:val="en-US"/>
        </w:rPr>
        <w:t>b</w:t>
      </w:r>
      <w:r w:rsidRPr="00320992">
        <w:rPr>
          <w:i/>
          <w:sz w:val="28"/>
          <w:szCs w:val="28"/>
          <w:vertAlign w:val="subscript"/>
          <w:lang w:val="en-US"/>
        </w:rPr>
        <w:t>n</w:t>
      </w:r>
      <w:r w:rsidRPr="00320992">
        <w:rPr>
          <w:i/>
          <w:sz w:val="28"/>
          <w:szCs w:val="28"/>
          <w:vertAlign w:val="subscript"/>
        </w:rPr>
        <w:t>+1</w:t>
      </w:r>
      <w:r w:rsidRPr="00320992">
        <w:rPr>
          <w:i/>
          <w:sz w:val="28"/>
          <w:szCs w:val="28"/>
        </w:rPr>
        <w:t>=</w:t>
      </w:r>
      <w:r w:rsidRPr="00320992">
        <w:rPr>
          <w:i/>
          <w:sz w:val="28"/>
          <w:szCs w:val="28"/>
          <w:lang w:val="en-US"/>
        </w:rPr>
        <w:t>b</w:t>
      </w:r>
      <w:r w:rsidRPr="00320992">
        <w:rPr>
          <w:i/>
          <w:sz w:val="28"/>
          <w:szCs w:val="28"/>
          <w:vertAlign w:val="subscript"/>
          <w:lang w:val="en-US"/>
        </w:rPr>
        <w:t>n</w:t>
      </w:r>
      <w:r w:rsidRPr="00320992">
        <w:rPr>
          <w:i/>
          <w:sz w:val="28"/>
          <w:szCs w:val="28"/>
        </w:rPr>
        <w:t>*</w:t>
      </w:r>
      <w:r w:rsidRPr="00320992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,</w:t>
      </w:r>
      <w:r w:rsidRPr="007E39EC">
        <w:rPr>
          <w:sz w:val="28"/>
          <w:szCs w:val="28"/>
        </w:rPr>
        <w:t xml:space="preserve"> </w:t>
      </w:r>
      <w:r w:rsidRPr="00320992">
        <w:rPr>
          <w:i/>
          <w:sz w:val="28"/>
          <w:szCs w:val="28"/>
          <w:lang w:val="en-US"/>
        </w:rPr>
        <w:t>b</w:t>
      </w:r>
      <w:r w:rsidRPr="00320992">
        <w:rPr>
          <w:i/>
          <w:sz w:val="28"/>
          <w:szCs w:val="28"/>
          <w:vertAlign w:val="subscript"/>
          <w:lang w:val="en-US"/>
        </w:rPr>
        <w:t>n</w:t>
      </w:r>
      <w:r w:rsidRPr="00320992">
        <w:rPr>
          <w:i/>
          <w:sz w:val="28"/>
          <w:szCs w:val="28"/>
        </w:rPr>
        <w:t>≠</w:t>
      </w:r>
      <w:r>
        <w:rPr>
          <w:i/>
          <w:sz w:val="28"/>
          <w:szCs w:val="28"/>
        </w:rPr>
        <w:t xml:space="preserve">0, </w:t>
      </w:r>
      <w:r w:rsidRPr="00320992">
        <w:rPr>
          <w:i/>
          <w:sz w:val="28"/>
          <w:szCs w:val="28"/>
          <w:lang w:val="en-US"/>
        </w:rPr>
        <w:t>q</w:t>
      </w:r>
      <w:r w:rsidRPr="00320992">
        <w:rPr>
          <w:i/>
          <w:sz w:val="28"/>
          <w:szCs w:val="28"/>
        </w:rPr>
        <w:t>≠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, поэтому можно формировать у учащихся умения применять рекуррентную формулу для доказательства теорем.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8037FB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37FB">
        <w:rPr>
          <w:sz w:val="28"/>
          <w:szCs w:val="28"/>
        </w:rPr>
        <w:t>В тексте нужные правила не выделены, но проводя эвристическую беседу с учащимися</w:t>
      </w:r>
      <w:r>
        <w:rPr>
          <w:sz w:val="28"/>
          <w:szCs w:val="28"/>
        </w:rPr>
        <w:t>,</w:t>
      </w:r>
      <w:r w:rsidRPr="008037FB">
        <w:rPr>
          <w:sz w:val="28"/>
          <w:szCs w:val="28"/>
        </w:rPr>
        <w:t xml:space="preserve"> можно прийти к </w:t>
      </w:r>
      <w:r>
        <w:rPr>
          <w:sz w:val="28"/>
          <w:szCs w:val="28"/>
        </w:rPr>
        <w:t xml:space="preserve">доказательству </w:t>
      </w:r>
      <w:r w:rsidRPr="008037FB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8037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 о среднем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и выведению формулы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-го члена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</w:t>
      </w:r>
      <w:r w:rsidRPr="008037FB">
        <w:rPr>
          <w:sz w:val="28"/>
          <w:szCs w:val="28"/>
        </w:rPr>
        <w:t>. Учащимся извест</w:t>
      </w:r>
      <w:r>
        <w:rPr>
          <w:sz w:val="28"/>
          <w:szCs w:val="28"/>
        </w:rPr>
        <w:t>но</w:t>
      </w:r>
      <w:r w:rsidRPr="008037FB">
        <w:rPr>
          <w:sz w:val="28"/>
          <w:szCs w:val="28"/>
        </w:rPr>
        <w:t xml:space="preserve"> только определение</w:t>
      </w:r>
      <w:r>
        <w:rPr>
          <w:sz w:val="28"/>
          <w:szCs w:val="28"/>
        </w:rPr>
        <w:t xml:space="preserve"> геометрической прогрессии</w:t>
      </w:r>
      <w:r w:rsidRPr="008037FB">
        <w:rPr>
          <w:sz w:val="28"/>
          <w:szCs w:val="28"/>
        </w:rPr>
        <w:t>. Следовательно</w:t>
      </w:r>
      <w:r>
        <w:rPr>
          <w:sz w:val="28"/>
          <w:szCs w:val="28"/>
        </w:rPr>
        <w:t>,</w:t>
      </w:r>
      <w:r w:rsidRPr="008037FB">
        <w:rPr>
          <w:sz w:val="28"/>
          <w:szCs w:val="28"/>
        </w:rPr>
        <w:t xml:space="preserve"> учащимся может быть предложено полу</w:t>
      </w:r>
      <w:r>
        <w:rPr>
          <w:sz w:val="28"/>
          <w:szCs w:val="28"/>
        </w:rPr>
        <w:t>чить доказательство</w:t>
      </w:r>
      <w:r w:rsidRPr="00FF5896">
        <w:rPr>
          <w:sz w:val="28"/>
          <w:szCs w:val="28"/>
        </w:rPr>
        <w:t xml:space="preserve"> </w:t>
      </w:r>
      <w:r w:rsidRPr="008037FB">
        <w:rPr>
          <w:sz w:val="28"/>
          <w:szCs w:val="28"/>
        </w:rPr>
        <w:t>свойств</w:t>
      </w:r>
      <w:r>
        <w:rPr>
          <w:sz w:val="28"/>
          <w:szCs w:val="28"/>
        </w:rPr>
        <w:t>а</w:t>
      </w:r>
      <w:r w:rsidRPr="008037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 о среднем </w:t>
      </w:r>
      <w:r>
        <w:rPr>
          <w:sz w:val="28"/>
          <w:szCs w:val="28"/>
        </w:rPr>
        <w:t>геометрическом</w:t>
      </w:r>
      <w:r>
        <w:rPr>
          <w:bCs/>
          <w:sz w:val="28"/>
          <w:szCs w:val="28"/>
        </w:rPr>
        <w:t xml:space="preserve">  и вывести формулу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-го члена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прогрессии, используя определение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прогрессии, то есть рекуррентную формулу</w:t>
      </w:r>
      <w:r w:rsidRPr="008037FB">
        <w:rPr>
          <w:sz w:val="28"/>
          <w:szCs w:val="28"/>
        </w:rPr>
        <w:t>. Алгоритмическое описание действий давать не обязательно, поскольку доказательство является несложным.</w:t>
      </w:r>
    </w:p>
    <w:p w:rsidR="00691AC4" w:rsidRPr="00D36FDC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Параграф 31 «Сумма </w:t>
      </w:r>
      <w:r>
        <w:rPr>
          <w:b/>
          <w:i/>
          <w:szCs w:val="28"/>
          <w:u w:val="single"/>
          <w:lang w:val="en-US"/>
        </w:rPr>
        <w:t>n</w:t>
      </w:r>
      <w:r>
        <w:rPr>
          <w:b/>
          <w:i/>
          <w:szCs w:val="28"/>
          <w:u w:val="single"/>
        </w:rPr>
        <w:t xml:space="preserve"> первых членов геометрической прогрессии»</w:t>
      </w: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i/>
          <w:szCs w:val="28"/>
        </w:rPr>
      </w:pPr>
      <w:r w:rsidRPr="007E39EC">
        <w:rPr>
          <w:szCs w:val="28"/>
        </w:rPr>
        <w:t>В параграфе «</w:t>
      </w:r>
      <w:r>
        <w:rPr>
          <w:szCs w:val="28"/>
        </w:rPr>
        <w:t xml:space="preserve">Сумма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 w:rsidRPr="007E39EC">
        <w:rPr>
          <w:szCs w:val="28"/>
        </w:rPr>
        <w:t xml:space="preserve">» вводится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 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szCs w:val="28"/>
        </w:rPr>
        <w:t xml:space="preserve">в символьной записи: </w:t>
      </w:r>
      <w:r w:rsidRPr="007E39EC">
        <w:rPr>
          <w:i/>
          <w:szCs w:val="28"/>
        </w:rPr>
        <w:t xml:space="preserve"> </w:t>
      </w:r>
      <w:r w:rsidRPr="00622F9C">
        <w:rPr>
          <w:position w:val="-12"/>
          <w:sz w:val="24"/>
          <w:szCs w:val="24"/>
        </w:rPr>
        <w:object w:dxaOrig="3360" w:dyaOrig="380">
          <v:shape id="_x0000_i1031" type="#_x0000_t75" style="width:174pt;height:19.5pt" o:ole="">
            <v:imagedata r:id="rId42" o:title=""/>
          </v:shape>
          <o:OLEObject Type="Embed" ProgID="Equation.3" ShapeID="_x0000_i1031" DrawAspect="Content" ObjectID="_1507567467" r:id="rId43"/>
        </w:object>
      </w:r>
      <w:r>
        <w:rPr>
          <w:szCs w:val="28"/>
        </w:rPr>
        <w:t>.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60"/>
        <w:jc w:val="both"/>
        <w:rPr>
          <w:i/>
          <w:szCs w:val="28"/>
        </w:rPr>
      </w:pPr>
      <w:r w:rsidRPr="007E39EC">
        <w:rPr>
          <w:i/>
          <w:szCs w:val="28"/>
        </w:rPr>
        <w:t>б) Какие понятия темы являются ведущими?</w:t>
      </w:r>
    </w:p>
    <w:p w:rsidR="00691AC4" w:rsidRDefault="00691AC4" w:rsidP="00691AC4">
      <w:pPr>
        <w:tabs>
          <w:tab w:val="num" w:pos="360"/>
        </w:tabs>
        <w:spacing w:after="0"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 xml:space="preserve">Ведущим понятием в данной теме является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 w:rsidRPr="00160D4D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>1</w:t>
      </w:r>
      <w:r>
        <w:rPr>
          <w:szCs w:val="28"/>
        </w:rPr>
        <w:t xml:space="preserve">. На данном понятии основано </w:t>
      </w:r>
      <w:r w:rsidRPr="00FF5896">
        <w:rPr>
          <w:szCs w:val="28"/>
        </w:rPr>
        <w:t xml:space="preserve">доказательство </w:t>
      </w:r>
      <w:r>
        <w:rPr>
          <w:szCs w:val="28"/>
        </w:rPr>
        <w:t>теоремы</w:t>
      </w:r>
      <w:r w:rsidRPr="00FF5896">
        <w:rPr>
          <w:szCs w:val="28"/>
        </w:rPr>
        <w:t xml:space="preserve"> о сумме </w:t>
      </w:r>
      <w:r w:rsidRPr="00FF5896"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</w:t>
      </w:r>
      <w:r w:rsidRPr="00FF5896">
        <w:rPr>
          <w:szCs w:val="28"/>
        </w:rPr>
        <w:t xml:space="preserve"> прогрессии</w:t>
      </w:r>
      <w:r w:rsidRPr="00160D4D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>1</w:t>
      </w:r>
      <w:r>
        <w:rPr>
          <w:szCs w:val="28"/>
        </w:rPr>
        <w:t>.</w:t>
      </w:r>
    </w:p>
    <w:p w:rsidR="00691AC4" w:rsidRPr="007E39EC" w:rsidRDefault="00691AC4" w:rsidP="00691AC4">
      <w:pPr>
        <w:tabs>
          <w:tab w:val="num" w:pos="360"/>
        </w:tabs>
        <w:spacing w:after="0" w:line="240" w:lineRule="auto"/>
        <w:ind w:firstLine="357"/>
        <w:jc w:val="both"/>
        <w:rPr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в</w:t>
      </w:r>
      <w:r w:rsidRPr="007E39EC">
        <w:rPr>
          <w:szCs w:val="28"/>
        </w:rPr>
        <w:t xml:space="preserve">) </w:t>
      </w:r>
      <w:r w:rsidRPr="007E39EC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szCs w:val="28"/>
        </w:rPr>
        <w:lastRenderedPageBreak/>
        <w:t xml:space="preserve">Ранее в курсе алгебры учащиеся не встречались с понятием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 w:rsidRPr="00DF696B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>1</w:t>
      </w:r>
      <w:r w:rsidRPr="00957CBF">
        <w:rPr>
          <w:szCs w:val="28"/>
        </w:rPr>
        <w:t>. Этот материал являет</w:t>
      </w:r>
      <w:r>
        <w:rPr>
          <w:szCs w:val="28"/>
        </w:rPr>
        <w:t xml:space="preserve">ся новым для них. Но понятие 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 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szCs w:val="28"/>
        </w:rPr>
        <w:t xml:space="preserve">является аналогичным для понятия 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арифметической прогрессии. П</w:t>
      </w:r>
      <w:r w:rsidRPr="00957CBF">
        <w:rPr>
          <w:szCs w:val="28"/>
        </w:rPr>
        <w:t>оня</w:t>
      </w:r>
      <w:r>
        <w:rPr>
          <w:szCs w:val="28"/>
        </w:rPr>
        <w:t>тие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 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szCs w:val="28"/>
        </w:rPr>
        <w:t xml:space="preserve">вводится символьной записью. </w:t>
      </w:r>
      <w:r w:rsidRPr="00957CBF">
        <w:rPr>
          <w:bCs/>
          <w:szCs w:val="28"/>
        </w:rPr>
        <w:t>Кванторы</w:t>
      </w:r>
      <w:r>
        <w:rPr>
          <w:bCs/>
          <w:szCs w:val="28"/>
        </w:rPr>
        <w:t xml:space="preserve"> в определении</w:t>
      </w:r>
      <w:r w:rsidRPr="00957CBF">
        <w:rPr>
          <w:bCs/>
          <w:szCs w:val="28"/>
        </w:rPr>
        <w:t xml:space="preserve"> отсутствуют.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Default="00691AC4" w:rsidP="00691AC4">
      <w:pPr>
        <w:spacing w:after="0" w:line="240" w:lineRule="auto"/>
        <w:ind w:firstLine="435"/>
        <w:jc w:val="both"/>
        <w:rPr>
          <w:szCs w:val="28"/>
        </w:rPr>
      </w:pPr>
      <w:r>
        <w:rPr>
          <w:bCs/>
          <w:szCs w:val="28"/>
        </w:rPr>
        <w:t xml:space="preserve">Содержание понятия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bCs/>
          <w:szCs w:val="28"/>
        </w:rPr>
        <w:t xml:space="preserve">дополняет </w:t>
      </w:r>
      <w:r>
        <w:rPr>
          <w:szCs w:val="28"/>
        </w:rPr>
        <w:t>теорема</w:t>
      </w:r>
      <w:r w:rsidRPr="00FF5896">
        <w:rPr>
          <w:szCs w:val="28"/>
        </w:rPr>
        <w:t xml:space="preserve"> о сумме </w:t>
      </w:r>
      <w:r w:rsidRPr="00FF5896">
        <w:rPr>
          <w:szCs w:val="28"/>
          <w:lang w:val="en-US"/>
        </w:rPr>
        <w:t>n</w:t>
      </w:r>
      <w:r>
        <w:rPr>
          <w:szCs w:val="28"/>
        </w:rPr>
        <w:t xml:space="preserve"> </w:t>
      </w:r>
      <w:r w:rsidRPr="00FF5896">
        <w:rPr>
          <w:szCs w:val="28"/>
        </w:rPr>
        <w:t xml:space="preserve">первых членов </w:t>
      </w:r>
      <w:r>
        <w:rPr>
          <w:szCs w:val="28"/>
        </w:rPr>
        <w:t>геометрической</w:t>
      </w:r>
      <w:r w:rsidRPr="00FF5896">
        <w:rPr>
          <w:szCs w:val="28"/>
        </w:rPr>
        <w:t xml:space="preserve"> прогрессии</w:t>
      </w:r>
      <w:r w:rsidRPr="009514AC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>1</w:t>
      </w:r>
      <w:r>
        <w:rPr>
          <w:szCs w:val="28"/>
        </w:rPr>
        <w:t xml:space="preserve">: «Сумма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 w:rsidRPr="00FF5896">
        <w:rPr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szCs w:val="28"/>
        </w:rPr>
        <w:t xml:space="preserve">равна </w:t>
      </w:r>
      <w:r w:rsidRPr="00622F9C">
        <w:rPr>
          <w:position w:val="-28"/>
          <w:sz w:val="24"/>
          <w:szCs w:val="24"/>
        </w:rPr>
        <w:object w:dxaOrig="1579" w:dyaOrig="700">
          <v:shape id="_x0000_i1032" type="#_x0000_t75" style="width:81.75pt;height:36pt" o:ole="">
            <v:imagedata r:id="rId44" o:title=""/>
          </v:shape>
          <o:OLEObject Type="Embed" ProgID="Equation.3" ShapeID="_x0000_i1032" DrawAspect="Content" ObjectID="_1507567468" r:id="rId45"/>
        </w:object>
      </w:r>
      <w:r>
        <w:rPr>
          <w:szCs w:val="28"/>
        </w:rPr>
        <w:t>».</w:t>
      </w:r>
    </w:p>
    <w:p w:rsidR="00691AC4" w:rsidRPr="007B3052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>
        <w:rPr>
          <w:bCs/>
          <w:szCs w:val="28"/>
        </w:rPr>
        <w:t xml:space="preserve">Для доказательства теоремы о </w:t>
      </w:r>
      <w:r>
        <w:rPr>
          <w:szCs w:val="28"/>
        </w:rPr>
        <w:t xml:space="preserve">сумме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</w:t>
      </w:r>
      <w:r w:rsidRPr="00DF696B">
        <w:rPr>
          <w:szCs w:val="28"/>
        </w:rPr>
        <w:t xml:space="preserve"> </w:t>
      </w:r>
      <w:r>
        <w:rPr>
          <w:szCs w:val="28"/>
        </w:rPr>
        <w:t>геометрической прогрессии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bCs/>
          <w:szCs w:val="28"/>
        </w:rPr>
        <w:t xml:space="preserve">используются понятие </w:t>
      </w:r>
      <w:r>
        <w:rPr>
          <w:szCs w:val="28"/>
        </w:rPr>
        <w:t xml:space="preserve">суммы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 геометрической прогрессии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1, </w:t>
      </w:r>
      <w:r>
        <w:rPr>
          <w:bCs/>
          <w:szCs w:val="28"/>
        </w:rPr>
        <w:t>определение</w:t>
      </w:r>
      <w:r w:rsidRPr="00265078">
        <w:rPr>
          <w:szCs w:val="28"/>
        </w:rPr>
        <w:t xml:space="preserve"> </w:t>
      </w:r>
      <w:r>
        <w:rPr>
          <w:szCs w:val="28"/>
        </w:rPr>
        <w:t xml:space="preserve">геометрической </w:t>
      </w:r>
      <w:r>
        <w:rPr>
          <w:bCs/>
          <w:szCs w:val="28"/>
        </w:rPr>
        <w:t xml:space="preserve">прогрессии и равносильные преобразования. Данное доказательство является аналогичным доказательству теоремы о </w:t>
      </w:r>
      <w:r>
        <w:rPr>
          <w:szCs w:val="28"/>
        </w:rPr>
        <w:t xml:space="preserve">сумме </w:t>
      </w:r>
      <w:r>
        <w:rPr>
          <w:szCs w:val="28"/>
          <w:lang w:val="en-US"/>
        </w:rPr>
        <w:t>n</w:t>
      </w:r>
      <w:r>
        <w:rPr>
          <w:szCs w:val="28"/>
        </w:rPr>
        <w:t xml:space="preserve"> первых членов</w:t>
      </w:r>
      <w:r w:rsidRPr="00DF696B">
        <w:rPr>
          <w:szCs w:val="28"/>
        </w:rPr>
        <w:t xml:space="preserve"> </w:t>
      </w:r>
      <w:r>
        <w:rPr>
          <w:szCs w:val="28"/>
        </w:rPr>
        <w:t>арифметической прогрессии</w:t>
      </w:r>
      <w:r>
        <w:rPr>
          <w:bCs/>
          <w:szCs w:val="28"/>
        </w:rPr>
        <w:t xml:space="preserve"> и осуществляется также синтетическим методом, что не является для учащихся новым.</w:t>
      </w:r>
      <w:r w:rsidRPr="009C141A">
        <w:rPr>
          <w:szCs w:val="28"/>
        </w:rPr>
        <w:t xml:space="preserve"> </w:t>
      </w:r>
      <w:r w:rsidRPr="0026448B">
        <w:rPr>
          <w:szCs w:val="28"/>
        </w:rPr>
        <w:t xml:space="preserve">Для доказательства теоремы о сумме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 первых членов </w:t>
      </w:r>
      <w:r>
        <w:rPr>
          <w:szCs w:val="28"/>
        </w:rPr>
        <w:t>геометрической</w:t>
      </w:r>
      <w:r w:rsidRPr="0026448B">
        <w:rPr>
          <w:szCs w:val="28"/>
        </w:rPr>
        <w:t xml:space="preserve"> прогрессии </w:t>
      </w:r>
      <w:r>
        <w:rPr>
          <w:szCs w:val="28"/>
        </w:rPr>
        <w:t xml:space="preserve">со знаменателем </w:t>
      </w:r>
      <w:r w:rsidRPr="00320992">
        <w:rPr>
          <w:i/>
          <w:szCs w:val="28"/>
          <w:lang w:val="en-US"/>
        </w:rPr>
        <w:t>q</w:t>
      </w:r>
      <w:r w:rsidRPr="00320992">
        <w:rPr>
          <w:i/>
          <w:szCs w:val="28"/>
        </w:rPr>
        <w:t>≠</w:t>
      </w:r>
      <w:r>
        <w:rPr>
          <w:i/>
          <w:szCs w:val="28"/>
        </w:rPr>
        <w:t xml:space="preserve">1 </w:t>
      </w:r>
      <w:r>
        <w:rPr>
          <w:szCs w:val="28"/>
        </w:rPr>
        <w:t>используется</w:t>
      </w:r>
      <w:r w:rsidRPr="0026448B">
        <w:rPr>
          <w:szCs w:val="28"/>
        </w:rPr>
        <w:t xml:space="preserve"> следующий прием: записывают эту сумму дважды, в первом случае все члены записываются по формуле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-ого члена, а во втором случае всю сумму умножают на знаменатель. Затем из первого выражения вычитают второе и выражают сумму прогрессии через первый член и знаменатель прогрессии. 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91AC4" w:rsidRPr="00ED536A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Теорема о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первых членов геометрической прогрессии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 знаменателем </w:t>
      </w:r>
      <w:r w:rsidRPr="00320992">
        <w:rPr>
          <w:i/>
          <w:sz w:val="28"/>
          <w:szCs w:val="28"/>
          <w:lang w:val="en-US"/>
        </w:rPr>
        <w:t>q</w:t>
      </w:r>
      <w:r w:rsidRPr="00320992">
        <w:rPr>
          <w:i/>
          <w:sz w:val="28"/>
          <w:szCs w:val="28"/>
        </w:rPr>
        <w:t>≠</w:t>
      </w:r>
      <w:r>
        <w:rPr>
          <w:i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доказывается синтетическим методом, </w:t>
      </w:r>
      <w:r>
        <w:rPr>
          <w:sz w:val="28"/>
          <w:szCs w:val="28"/>
        </w:rPr>
        <w:t>поэтому можно формировать у учащихся умения доказывать теоремы данным методом.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8037FB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37FB">
        <w:rPr>
          <w:sz w:val="28"/>
          <w:szCs w:val="28"/>
        </w:rPr>
        <w:t xml:space="preserve">В тексте нужные правила </w:t>
      </w:r>
      <w:r>
        <w:rPr>
          <w:sz w:val="28"/>
          <w:szCs w:val="28"/>
        </w:rPr>
        <w:t xml:space="preserve">выделены. </w:t>
      </w:r>
      <w:r w:rsidRPr="008037FB">
        <w:rPr>
          <w:sz w:val="28"/>
          <w:szCs w:val="28"/>
        </w:rPr>
        <w:t>Алгоритмическое описание действий давать не</w:t>
      </w:r>
      <w:r>
        <w:rPr>
          <w:sz w:val="28"/>
          <w:szCs w:val="28"/>
        </w:rPr>
        <w:t xml:space="preserve"> обязательно</w:t>
      </w:r>
      <w:r w:rsidRPr="008037FB">
        <w:rPr>
          <w:sz w:val="28"/>
          <w:szCs w:val="28"/>
        </w:rPr>
        <w:t>, поскольку доказательство является несложным.</w:t>
      </w:r>
    </w:p>
    <w:p w:rsidR="00691AC4" w:rsidRPr="00160D4D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Параграф 32 «Бесконечно убывающая геометрическая прогрессия»</w:t>
      </w:r>
    </w:p>
    <w:p w:rsidR="00691AC4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957CBF">
        <w:rPr>
          <w:i/>
          <w:szCs w:val="28"/>
        </w:rPr>
        <w:lastRenderedPageBreak/>
        <w:t>а</w:t>
      </w:r>
      <w:r w:rsidRPr="00957CBF">
        <w:rPr>
          <w:szCs w:val="28"/>
        </w:rPr>
        <w:t xml:space="preserve">) </w:t>
      </w:r>
      <w:r>
        <w:rPr>
          <w:i/>
          <w:szCs w:val="28"/>
        </w:rPr>
        <w:t>К</w:t>
      </w:r>
      <w:r w:rsidRPr="00957CBF">
        <w:rPr>
          <w:i/>
          <w:szCs w:val="28"/>
        </w:rPr>
        <w:t xml:space="preserve">аким понятиям в теме </w:t>
      </w:r>
      <w:r>
        <w:rPr>
          <w:i/>
          <w:szCs w:val="28"/>
        </w:rPr>
        <w:t>даются формально-</w:t>
      </w:r>
      <w:r w:rsidRPr="00957CBF">
        <w:rPr>
          <w:i/>
          <w:szCs w:val="28"/>
        </w:rPr>
        <w:t>логические определения, а какие вводятся описательно?</w:t>
      </w:r>
    </w:p>
    <w:p w:rsidR="00691AC4" w:rsidRPr="000B178E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>В параграфе «</w:t>
      </w:r>
      <w:r>
        <w:rPr>
          <w:szCs w:val="28"/>
        </w:rPr>
        <w:t>Бесконечно убывающая геометрическая</w:t>
      </w:r>
      <w:r w:rsidRPr="007E39EC">
        <w:rPr>
          <w:szCs w:val="28"/>
        </w:rPr>
        <w:t xml:space="preserve"> прогрессия» вводится понятие </w:t>
      </w:r>
      <w:r>
        <w:rPr>
          <w:szCs w:val="28"/>
        </w:rPr>
        <w:t>бесконечно убывающая геометрическая</w:t>
      </w:r>
      <w:r w:rsidRPr="007E39EC">
        <w:rPr>
          <w:szCs w:val="28"/>
        </w:rPr>
        <w:t xml:space="preserve"> прогрессия:</w:t>
      </w:r>
      <w:r>
        <w:rPr>
          <w:szCs w:val="28"/>
        </w:rPr>
        <w:t xml:space="preserve"> </w:t>
      </w:r>
      <w:r w:rsidRPr="007E39EC">
        <w:rPr>
          <w:szCs w:val="28"/>
        </w:rPr>
        <w:t>«</w:t>
      </w:r>
      <w:r>
        <w:rPr>
          <w:szCs w:val="28"/>
        </w:rPr>
        <w:t xml:space="preserve">Геометрическая </w:t>
      </w:r>
      <w:r w:rsidRPr="007E39EC">
        <w:rPr>
          <w:szCs w:val="28"/>
        </w:rPr>
        <w:t>прогрес</w:t>
      </w:r>
      <w:r>
        <w:rPr>
          <w:szCs w:val="28"/>
        </w:rPr>
        <w:t>сия называется бесконечно убывающей</w:t>
      </w:r>
      <w:r w:rsidRPr="007E39EC">
        <w:rPr>
          <w:szCs w:val="28"/>
        </w:rPr>
        <w:t xml:space="preserve">, если </w:t>
      </w:r>
      <w:r>
        <w:rPr>
          <w:szCs w:val="28"/>
        </w:rPr>
        <w:t xml:space="preserve">модуль ее знаменателя меньше единицы» </w:t>
      </w:r>
      <w:r w:rsidRPr="007E39EC">
        <w:rPr>
          <w:szCs w:val="28"/>
        </w:rPr>
        <w:t>(формально-логическое, через род и видовые отличия, родовое понятие –</w:t>
      </w:r>
      <w:r>
        <w:rPr>
          <w:szCs w:val="28"/>
        </w:rPr>
        <w:t xml:space="preserve"> геометрическая прогрессия, видовое отличие </w:t>
      </w:r>
      <w:r w:rsidRPr="007E39EC">
        <w:rPr>
          <w:szCs w:val="28"/>
        </w:rPr>
        <w:t>–</w:t>
      </w:r>
      <w:r>
        <w:rPr>
          <w:szCs w:val="28"/>
        </w:rPr>
        <w:t xml:space="preserve"> модуль ее знаменателя меньше единицы</w:t>
      </w:r>
      <w:r w:rsidRPr="007E39EC">
        <w:rPr>
          <w:szCs w:val="28"/>
        </w:rPr>
        <w:t xml:space="preserve">). </w:t>
      </w:r>
      <w:r>
        <w:rPr>
          <w:szCs w:val="28"/>
        </w:rPr>
        <w:t xml:space="preserve">Вводится понятие суммы бесконечно убывающей геометрической прогрессии: «Суммой бесконечно убывающей геометрической </w:t>
      </w:r>
      <w:r w:rsidRPr="00875922">
        <w:rPr>
          <w:szCs w:val="28"/>
        </w:rPr>
        <w:t>прогрессии</w:t>
      </w:r>
      <w:r>
        <w:rPr>
          <w:szCs w:val="28"/>
        </w:rPr>
        <w:t xml:space="preserve"> называют число,</w:t>
      </w:r>
      <w:r w:rsidRPr="00875922">
        <w:rPr>
          <w:szCs w:val="28"/>
        </w:rPr>
        <w:t xml:space="preserve"> </w:t>
      </w:r>
      <w:r>
        <w:rPr>
          <w:szCs w:val="28"/>
        </w:rPr>
        <w:t>к которому стремит</w:t>
      </w:r>
      <w:r w:rsidRPr="00875922">
        <w:rPr>
          <w:szCs w:val="28"/>
        </w:rPr>
        <w:t xml:space="preserve">ся сумма </w:t>
      </w:r>
      <w:r>
        <w:rPr>
          <w:szCs w:val="28"/>
        </w:rPr>
        <w:t xml:space="preserve">ее </w:t>
      </w:r>
      <w:r w:rsidRPr="00875922">
        <w:rPr>
          <w:szCs w:val="28"/>
        </w:rPr>
        <w:t xml:space="preserve">первых </w:t>
      </w:r>
      <w:r w:rsidRPr="00875922">
        <w:rPr>
          <w:szCs w:val="28"/>
          <w:lang w:val="en-US"/>
        </w:rPr>
        <w:t>n</w:t>
      </w:r>
      <w:r w:rsidRPr="00875922">
        <w:rPr>
          <w:szCs w:val="28"/>
        </w:rPr>
        <w:t xml:space="preserve"> членов п</w:t>
      </w:r>
      <w:r>
        <w:rPr>
          <w:szCs w:val="28"/>
        </w:rPr>
        <w:t>р</w:t>
      </w:r>
      <w:r w:rsidRPr="00875922">
        <w:rPr>
          <w:szCs w:val="28"/>
        </w:rPr>
        <w:t xml:space="preserve">и </w:t>
      </w:r>
      <w:r w:rsidRPr="00875922">
        <w:rPr>
          <w:szCs w:val="28"/>
          <w:lang w:val="en-US"/>
        </w:rPr>
        <w:t>n</w:t>
      </w:r>
      <w:r>
        <w:rPr>
          <w:szCs w:val="28"/>
        </w:rPr>
        <w:t>, стремяще</w:t>
      </w:r>
      <w:r w:rsidRPr="00875922">
        <w:rPr>
          <w:szCs w:val="28"/>
        </w:rPr>
        <w:t>мся к бесконечности»</w:t>
      </w:r>
      <w:r>
        <w:rPr>
          <w:szCs w:val="28"/>
        </w:rPr>
        <w:t xml:space="preserve"> </w:t>
      </w:r>
      <w:r w:rsidRPr="007E39EC">
        <w:rPr>
          <w:szCs w:val="28"/>
        </w:rPr>
        <w:t>(формально-логическое, через род и видовые отличия, родовое понятие –</w:t>
      </w:r>
      <w:r>
        <w:rPr>
          <w:szCs w:val="28"/>
        </w:rPr>
        <w:t xml:space="preserve"> число, видовое отличие </w:t>
      </w:r>
      <w:r w:rsidRPr="007E39EC">
        <w:rPr>
          <w:szCs w:val="28"/>
        </w:rPr>
        <w:t>–</w:t>
      </w:r>
      <w:r>
        <w:rPr>
          <w:szCs w:val="28"/>
        </w:rPr>
        <w:t xml:space="preserve"> к которому стремит</w:t>
      </w:r>
      <w:r w:rsidRPr="00875922">
        <w:rPr>
          <w:szCs w:val="28"/>
        </w:rPr>
        <w:t>ся сум</w:t>
      </w:r>
      <w:r>
        <w:rPr>
          <w:szCs w:val="28"/>
        </w:rPr>
        <w:t xml:space="preserve">ма </w:t>
      </w:r>
      <w:r w:rsidRPr="00875922">
        <w:rPr>
          <w:szCs w:val="28"/>
        </w:rPr>
        <w:t xml:space="preserve">первых </w:t>
      </w:r>
      <w:r w:rsidRPr="00875922">
        <w:rPr>
          <w:szCs w:val="28"/>
          <w:lang w:val="en-US"/>
        </w:rPr>
        <w:t>n</w:t>
      </w:r>
      <w:r w:rsidRPr="00875922">
        <w:rPr>
          <w:szCs w:val="28"/>
        </w:rPr>
        <w:t xml:space="preserve"> членов </w:t>
      </w:r>
      <w:r>
        <w:rPr>
          <w:szCs w:val="28"/>
        </w:rPr>
        <w:t xml:space="preserve">бесконечно убывающей геометрической </w:t>
      </w:r>
      <w:r w:rsidRPr="00875922">
        <w:rPr>
          <w:szCs w:val="28"/>
        </w:rPr>
        <w:t>прогрессии</w:t>
      </w:r>
      <w:r>
        <w:rPr>
          <w:szCs w:val="28"/>
        </w:rPr>
        <w:t xml:space="preserve"> </w:t>
      </w:r>
      <w:r w:rsidRPr="00875922">
        <w:rPr>
          <w:szCs w:val="28"/>
        </w:rPr>
        <w:t>п</w:t>
      </w:r>
      <w:r>
        <w:rPr>
          <w:szCs w:val="28"/>
        </w:rPr>
        <w:t>р</w:t>
      </w:r>
      <w:r w:rsidRPr="00875922">
        <w:rPr>
          <w:szCs w:val="28"/>
        </w:rPr>
        <w:t xml:space="preserve">и </w:t>
      </w:r>
      <w:r w:rsidRPr="00875922">
        <w:rPr>
          <w:szCs w:val="28"/>
          <w:lang w:val="en-US"/>
        </w:rPr>
        <w:t>n</w:t>
      </w:r>
      <w:r>
        <w:rPr>
          <w:szCs w:val="28"/>
        </w:rPr>
        <w:t>, стремяще</w:t>
      </w:r>
      <w:r w:rsidRPr="00875922">
        <w:rPr>
          <w:szCs w:val="28"/>
        </w:rPr>
        <w:t>мся к бесконечности</w:t>
      </w:r>
      <w:r w:rsidRPr="007E39EC">
        <w:rPr>
          <w:szCs w:val="28"/>
        </w:rPr>
        <w:t>)</w:t>
      </w:r>
      <w:r>
        <w:rPr>
          <w:szCs w:val="28"/>
        </w:rPr>
        <w:t>.</w:t>
      </w:r>
    </w:p>
    <w:p w:rsidR="00691AC4" w:rsidRPr="007E39EC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б) Какие понятия темы являются ведущими?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7E39EC">
        <w:rPr>
          <w:szCs w:val="28"/>
        </w:rPr>
        <w:t>Ведущим</w:t>
      </w:r>
      <w:r>
        <w:rPr>
          <w:szCs w:val="28"/>
        </w:rPr>
        <w:t>и понятиями в данной теме являются понятие</w:t>
      </w:r>
      <w:r w:rsidRPr="007E39EC">
        <w:rPr>
          <w:szCs w:val="28"/>
        </w:rPr>
        <w:t xml:space="preserve"> </w:t>
      </w:r>
      <w:r>
        <w:rPr>
          <w:szCs w:val="28"/>
        </w:rPr>
        <w:t>бесконечно убывающей геометрической прогрессии и</w:t>
      </w:r>
      <w:r w:rsidRPr="00875922">
        <w:rPr>
          <w:szCs w:val="28"/>
        </w:rPr>
        <w:t xml:space="preserve"> </w:t>
      </w:r>
      <w:r>
        <w:rPr>
          <w:szCs w:val="28"/>
        </w:rPr>
        <w:t xml:space="preserve">понятие суммы бесконечно убывающей геометрической </w:t>
      </w:r>
      <w:r w:rsidRPr="00875922">
        <w:rPr>
          <w:szCs w:val="28"/>
        </w:rPr>
        <w:t>прогрессии</w:t>
      </w:r>
      <w:r>
        <w:rPr>
          <w:szCs w:val="28"/>
        </w:rPr>
        <w:t>. На данных понятиях основано доказательство формулы суммы бесконечно убывающей геометрической прогрессии.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i/>
          <w:szCs w:val="28"/>
        </w:rPr>
      </w:pPr>
      <w:r w:rsidRPr="007E39EC">
        <w:rPr>
          <w:i/>
          <w:szCs w:val="28"/>
        </w:rPr>
        <w:t>в</w:t>
      </w:r>
      <w:r w:rsidRPr="007E39EC">
        <w:rPr>
          <w:szCs w:val="28"/>
        </w:rPr>
        <w:t xml:space="preserve">) </w:t>
      </w:r>
      <w:r w:rsidRPr="007E39EC">
        <w:rPr>
          <w:i/>
          <w:szCs w:val="28"/>
        </w:rPr>
        <w:t xml:space="preserve">Как они связаны с предшествующим содержанием? Какие методологические знания характеризуют ведущие понятия темы (новизна видов, их определений, логических структур, наличие кванторов)? </w:t>
      </w:r>
    </w:p>
    <w:p w:rsidR="00691AC4" w:rsidRPr="00315271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szCs w:val="28"/>
        </w:rPr>
      </w:pPr>
      <w:r w:rsidRPr="00957CBF">
        <w:rPr>
          <w:szCs w:val="28"/>
        </w:rPr>
        <w:t xml:space="preserve">Ранее в курсе алгебры учащиеся не встречались с понятием </w:t>
      </w:r>
      <w:r>
        <w:rPr>
          <w:szCs w:val="28"/>
        </w:rPr>
        <w:t>бесконечно убывающей геометрической прогрессии и ее суммой</w:t>
      </w:r>
      <w:r w:rsidRPr="00957CBF">
        <w:rPr>
          <w:szCs w:val="28"/>
        </w:rPr>
        <w:t xml:space="preserve">. Этот материал является новым для них. </w:t>
      </w:r>
      <w:r>
        <w:rPr>
          <w:szCs w:val="28"/>
        </w:rPr>
        <w:t>Но бесконечно убывающая геометрическая прогрессия является частным видом геометрической прогрессии. С</w:t>
      </w:r>
      <w:r w:rsidRPr="00957CBF">
        <w:rPr>
          <w:szCs w:val="28"/>
        </w:rPr>
        <w:t>труктура введения по</w:t>
      </w:r>
      <w:r>
        <w:rPr>
          <w:szCs w:val="28"/>
        </w:rPr>
        <w:t>нятий</w:t>
      </w:r>
      <w:r w:rsidRPr="00957CBF">
        <w:rPr>
          <w:szCs w:val="28"/>
        </w:rPr>
        <w:t xml:space="preserve"> </w:t>
      </w:r>
      <w:r>
        <w:rPr>
          <w:szCs w:val="28"/>
        </w:rPr>
        <w:t xml:space="preserve">бесконечно убывающей геометрической прогрессии и ее суммы не </w:t>
      </w:r>
      <w:r w:rsidRPr="00957CBF">
        <w:rPr>
          <w:szCs w:val="28"/>
        </w:rPr>
        <w:t>являет</w:t>
      </w:r>
      <w:r>
        <w:rPr>
          <w:szCs w:val="28"/>
        </w:rPr>
        <w:t>ся новой для учащихся.</w:t>
      </w:r>
      <w:r w:rsidRPr="00957CBF">
        <w:rPr>
          <w:szCs w:val="28"/>
        </w:rPr>
        <w:t xml:space="preserve"> </w:t>
      </w:r>
      <w:r w:rsidRPr="00957CBF">
        <w:rPr>
          <w:bCs/>
          <w:szCs w:val="28"/>
        </w:rPr>
        <w:t>Кванторы</w:t>
      </w:r>
      <w:r>
        <w:rPr>
          <w:bCs/>
          <w:szCs w:val="28"/>
        </w:rPr>
        <w:t xml:space="preserve"> в определении</w:t>
      </w:r>
      <w:r w:rsidRPr="00957CBF">
        <w:rPr>
          <w:bCs/>
          <w:szCs w:val="28"/>
        </w:rPr>
        <w:t xml:space="preserve"> отсутствуют.</w:t>
      </w: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 w:rsidRPr="00957CBF">
        <w:rPr>
          <w:bCs/>
          <w:i/>
          <w:szCs w:val="28"/>
        </w:rPr>
        <w:t>г)</w:t>
      </w:r>
      <w:r>
        <w:rPr>
          <w:bCs/>
          <w:i/>
          <w:szCs w:val="28"/>
        </w:rPr>
        <w:t xml:space="preserve"> </w:t>
      </w:r>
      <w:r w:rsidRPr="00957CBF">
        <w:rPr>
          <w:bCs/>
          <w:i/>
          <w:szCs w:val="28"/>
        </w:rPr>
        <w:t>Какие теоремы дополняют содержание понятий, данное в определениях (свойства, признаки, существование)?</w:t>
      </w:r>
    </w:p>
    <w:p w:rsidR="00691AC4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  <w:r>
        <w:rPr>
          <w:bCs/>
          <w:szCs w:val="28"/>
        </w:rPr>
        <w:t xml:space="preserve">Содержание понятий </w:t>
      </w:r>
      <w:r>
        <w:rPr>
          <w:szCs w:val="28"/>
        </w:rPr>
        <w:t>бесконечно убывающей геометрической</w:t>
      </w:r>
      <w:r>
        <w:rPr>
          <w:bCs/>
          <w:szCs w:val="28"/>
        </w:rPr>
        <w:t xml:space="preserve"> прогрессии и ее суммы дополня</w:t>
      </w:r>
      <w:r>
        <w:rPr>
          <w:szCs w:val="28"/>
        </w:rPr>
        <w:t xml:space="preserve">ет формула суммы бесконечно убывающей геометрической прогрессии: </w:t>
      </w:r>
      <w:r w:rsidRPr="00622F9C">
        <w:rPr>
          <w:position w:val="-28"/>
          <w:sz w:val="24"/>
          <w:szCs w:val="24"/>
        </w:rPr>
        <w:object w:dxaOrig="1040" w:dyaOrig="680">
          <v:shape id="_x0000_i1033" type="#_x0000_t75" style="width:51.75pt;height:33.75pt" o:ole="">
            <v:imagedata r:id="rId46" o:title=""/>
          </v:shape>
          <o:OLEObject Type="Embed" ProgID="Equation.3" ShapeID="_x0000_i1033" DrawAspect="Content" ObjectID="_1507567469" r:id="rId47"/>
        </w:object>
      </w:r>
      <w:r w:rsidRPr="00624FFA">
        <w:rPr>
          <w:bCs/>
          <w:szCs w:val="28"/>
        </w:rPr>
        <w:t>.</w:t>
      </w:r>
    </w:p>
    <w:p w:rsidR="00691AC4" w:rsidRPr="007B3052" w:rsidRDefault="00691AC4" w:rsidP="00691AC4">
      <w:pPr>
        <w:spacing w:after="0" w:line="240" w:lineRule="auto"/>
        <w:ind w:firstLine="435"/>
        <w:jc w:val="both"/>
        <w:rPr>
          <w:bCs/>
          <w:szCs w:val="28"/>
        </w:rPr>
      </w:pPr>
    </w:p>
    <w:p w:rsidR="00691AC4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957CBF">
        <w:rPr>
          <w:bCs/>
          <w:i/>
          <w:szCs w:val="28"/>
        </w:rPr>
        <w:t>) Каковы общелогические и специфические методы и приемы доказательств теорем? Какова их новизна для учащихся?</w:t>
      </w:r>
    </w:p>
    <w:p w:rsidR="00691AC4" w:rsidRPr="007B3052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>
        <w:rPr>
          <w:bCs/>
          <w:szCs w:val="28"/>
        </w:rPr>
        <w:t xml:space="preserve">Доказательство </w:t>
      </w:r>
      <w:r>
        <w:rPr>
          <w:szCs w:val="28"/>
        </w:rPr>
        <w:t>формулы суммы бесконечно убывающей геометрической прогрессии</w:t>
      </w:r>
      <w:r>
        <w:rPr>
          <w:bCs/>
          <w:szCs w:val="28"/>
        </w:rPr>
        <w:t xml:space="preserve"> осуществляется на основе теоремы о сумме </w:t>
      </w:r>
      <w:r>
        <w:rPr>
          <w:bCs/>
          <w:szCs w:val="28"/>
          <w:lang w:val="en-US"/>
        </w:rPr>
        <w:t>n</w:t>
      </w:r>
      <w:r>
        <w:rPr>
          <w:bCs/>
          <w:szCs w:val="28"/>
        </w:rPr>
        <w:t xml:space="preserve"> первых членов геометрической прогрессии, определения</w:t>
      </w:r>
      <w:r w:rsidRPr="00932A63">
        <w:rPr>
          <w:szCs w:val="28"/>
        </w:rPr>
        <w:t xml:space="preserve"> </w:t>
      </w:r>
      <w:r>
        <w:rPr>
          <w:szCs w:val="28"/>
        </w:rPr>
        <w:t>бесконечно убывающей</w:t>
      </w:r>
      <w:r>
        <w:rPr>
          <w:bCs/>
          <w:szCs w:val="28"/>
        </w:rPr>
        <w:t xml:space="preserve">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 и определения суммы </w:t>
      </w:r>
      <w:r>
        <w:rPr>
          <w:szCs w:val="28"/>
        </w:rPr>
        <w:t>бесконечно убывающей</w:t>
      </w:r>
      <w:r>
        <w:rPr>
          <w:bCs/>
          <w:szCs w:val="28"/>
        </w:rPr>
        <w:t xml:space="preserve"> </w:t>
      </w:r>
      <w:r>
        <w:rPr>
          <w:szCs w:val="28"/>
        </w:rPr>
        <w:t>геометрической</w:t>
      </w:r>
      <w:r>
        <w:rPr>
          <w:bCs/>
          <w:szCs w:val="28"/>
        </w:rPr>
        <w:t xml:space="preserve"> прогрессии.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  <w:r w:rsidRPr="00957CBF">
        <w:rPr>
          <w:i/>
          <w:sz w:val="28"/>
          <w:szCs w:val="28"/>
        </w:rPr>
        <w:lastRenderedPageBreak/>
        <w:t>е) Какие методологические знания можно формировать у школьников на этапах «открытия» формулировок теорем и поиска док</w:t>
      </w:r>
      <w:r>
        <w:rPr>
          <w:i/>
          <w:sz w:val="28"/>
          <w:szCs w:val="28"/>
        </w:rPr>
        <w:t>азательств теорем?</w:t>
      </w:r>
    </w:p>
    <w:p w:rsidR="00691AC4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691AC4" w:rsidRPr="00ED536A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Формула суммы бесконечно убывающей геометрической прогрессии</w:t>
      </w:r>
      <w:r>
        <w:rPr>
          <w:bCs/>
          <w:sz w:val="28"/>
          <w:szCs w:val="28"/>
        </w:rPr>
        <w:t xml:space="preserve"> доказывается на основе теоремы о сумме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первых членов геометрической прогрессии, определения</w:t>
      </w:r>
      <w:r w:rsidRPr="00932A63">
        <w:rPr>
          <w:sz w:val="28"/>
          <w:szCs w:val="28"/>
        </w:rPr>
        <w:t xml:space="preserve"> </w:t>
      </w:r>
      <w:r>
        <w:rPr>
          <w:sz w:val="28"/>
          <w:szCs w:val="28"/>
        </w:rPr>
        <w:t>бесконечно убывающей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 и определения суммы </w:t>
      </w:r>
      <w:r>
        <w:rPr>
          <w:sz w:val="28"/>
          <w:szCs w:val="28"/>
        </w:rPr>
        <w:t>бесконечно убывающей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геометрической</w:t>
      </w:r>
      <w:r>
        <w:rPr>
          <w:bCs/>
          <w:sz w:val="28"/>
          <w:szCs w:val="28"/>
        </w:rPr>
        <w:t xml:space="preserve"> прогрессии,</w:t>
      </w:r>
      <w:r>
        <w:rPr>
          <w:sz w:val="28"/>
          <w:szCs w:val="28"/>
        </w:rPr>
        <w:t xml:space="preserve"> поэтому можно формировать у учащихся умения доказывать теоремы, применяя данную теорию.</w:t>
      </w:r>
    </w:p>
    <w:p w:rsidR="00691AC4" w:rsidRPr="00957CBF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57"/>
        <w:jc w:val="both"/>
        <w:rPr>
          <w:i/>
          <w:sz w:val="28"/>
          <w:szCs w:val="28"/>
        </w:rPr>
      </w:pPr>
    </w:p>
    <w:p w:rsidR="00691AC4" w:rsidRPr="00957CBF" w:rsidRDefault="00691AC4" w:rsidP="00691AC4">
      <w:pPr>
        <w:tabs>
          <w:tab w:val="num" w:pos="360"/>
        </w:tabs>
        <w:spacing w:line="240" w:lineRule="auto"/>
        <w:ind w:firstLine="357"/>
        <w:jc w:val="both"/>
        <w:rPr>
          <w:bCs/>
          <w:szCs w:val="28"/>
        </w:rPr>
      </w:pPr>
      <w:r w:rsidRPr="00957CBF">
        <w:rPr>
          <w:i/>
          <w:szCs w:val="28"/>
        </w:rPr>
        <w:t>ж) Выделены ли в тексте нужные правила, определяющие способы деятельности? Следует ли им давать алгоритмическое описание?</w:t>
      </w:r>
      <w:r w:rsidRPr="00957CBF">
        <w:rPr>
          <w:bCs/>
          <w:szCs w:val="28"/>
        </w:rPr>
        <w:t xml:space="preserve"> </w:t>
      </w:r>
    </w:p>
    <w:p w:rsidR="00691AC4" w:rsidRPr="008037FB" w:rsidRDefault="00691AC4" w:rsidP="00691AC4">
      <w:pPr>
        <w:pStyle w:val="ac"/>
        <w:tabs>
          <w:tab w:val="num" w:pos="3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037FB">
        <w:rPr>
          <w:sz w:val="28"/>
          <w:szCs w:val="28"/>
        </w:rPr>
        <w:t>В тек</w:t>
      </w:r>
      <w:r>
        <w:rPr>
          <w:sz w:val="28"/>
          <w:szCs w:val="28"/>
        </w:rPr>
        <w:t>сте нужные правила не выделены. Но так как доказательство формулы суммы бесконечно убывающей геометрической прогрессии</w:t>
      </w:r>
      <w:r>
        <w:rPr>
          <w:bCs/>
          <w:sz w:val="28"/>
          <w:szCs w:val="28"/>
        </w:rPr>
        <w:t xml:space="preserve"> не является обязательным для школьников, то выделение нужных правил и </w:t>
      </w:r>
      <w:r>
        <w:rPr>
          <w:sz w:val="28"/>
          <w:szCs w:val="28"/>
        </w:rPr>
        <w:t>а</w:t>
      </w:r>
      <w:r w:rsidRPr="008037FB">
        <w:rPr>
          <w:sz w:val="28"/>
          <w:szCs w:val="28"/>
        </w:rPr>
        <w:t xml:space="preserve">лгоритмическое описание действий </w:t>
      </w:r>
      <w:r>
        <w:rPr>
          <w:sz w:val="28"/>
          <w:szCs w:val="28"/>
        </w:rPr>
        <w:t>можно опустить</w:t>
      </w:r>
      <w:r w:rsidRPr="008037FB">
        <w:rPr>
          <w:sz w:val="28"/>
          <w:szCs w:val="28"/>
        </w:rPr>
        <w:t>.</w:t>
      </w:r>
    </w:p>
    <w:p w:rsidR="00691AC4" w:rsidRDefault="00691AC4" w:rsidP="00E42D7E">
      <w:pPr>
        <w:pStyle w:val="1"/>
      </w:pPr>
      <w:bookmarkStart w:id="64" w:name="_Toc262906413"/>
      <w:bookmarkStart w:id="65" w:name="_Toc326098337"/>
      <w:bookmarkStart w:id="66" w:name="_Toc326098407"/>
      <w:r>
        <w:t>Выводы из анализа теоретического материала</w:t>
      </w:r>
      <w:bookmarkEnd w:id="64"/>
      <w:bookmarkEnd w:id="65"/>
      <w:bookmarkEnd w:id="66"/>
    </w:p>
    <w:p w:rsidR="00691AC4" w:rsidRPr="007D3A3B" w:rsidRDefault="00691AC4" w:rsidP="00691AC4">
      <w:pPr>
        <w:shd w:val="clear" w:color="auto" w:fill="FFFFFF"/>
        <w:spacing w:after="0" w:line="240" w:lineRule="auto"/>
        <w:ind w:firstLine="357"/>
        <w:jc w:val="both"/>
        <w:rPr>
          <w:color w:val="000000"/>
          <w:szCs w:val="28"/>
        </w:rPr>
      </w:pPr>
      <w:r w:rsidRPr="003E027D">
        <w:rPr>
          <w:b/>
          <w:i/>
          <w:color w:val="000000"/>
          <w:szCs w:val="28"/>
        </w:rPr>
        <w:t>Основные дидактические единицы темы</w:t>
      </w:r>
      <w:r w:rsidRPr="003E027D">
        <w:rPr>
          <w:color w:val="000000"/>
          <w:szCs w:val="28"/>
        </w:rPr>
        <w:t xml:space="preserve">: понятие числовой последовательности, определения понятий арифметической и геометрической прогрессий, формулы </w:t>
      </w:r>
      <w:r w:rsidRPr="003E027D">
        <w:rPr>
          <w:color w:val="000000"/>
          <w:szCs w:val="28"/>
          <w:lang w:val="en-US"/>
        </w:rPr>
        <w:t>n</w:t>
      </w:r>
      <w:r w:rsidRPr="003E027D">
        <w:rPr>
          <w:color w:val="000000"/>
          <w:szCs w:val="28"/>
        </w:rPr>
        <w:t>-го члена</w:t>
      </w:r>
      <w:r w:rsidRPr="00557F57">
        <w:rPr>
          <w:color w:val="000000"/>
          <w:szCs w:val="28"/>
        </w:rPr>
        <w:t xml:space="preserve"> </w:t>
      </w:r>
      <w:r w:rsidRPr="003E027D">
        <w:rPr>
          <w:color w:val="000000"/>
          <w:szCs w:val="28"/>
        </w:rPr>
        <w:t>арифметической и геометрической прогрессий</w:t>
      </w:r>
      <w:r>
        <w:rPr>
          <w:color w:val="000000"/>
          <w:szCs w:val="28"/>
        </w:rPr>
        <w:t xml:space="preserve">, свойства арифметической прогрессии о среднем арифметическом и геометрической прогрессии о среднем геометрическом, формулы </w:t>
      </w:r>
      <w:r w:rsidRPr="003E027D">
        <w:rPr>
          <w:color w:val="000000"/>
          <w:szCs w:val="28"/>
        </w:rPr>
        <w:t xml:space="preserve">суммы </w:t>
      </w:r>
      <w:r w:rsidRPr="003E027D">
        <w:rPr>
          <w:color w:val="000000"/>
          <w:szCs w:val="28"/>
          <w:lang w:val="en-US"/>
        </w:rPr>
        <w:t>n</w:t>
      </w:r>
      <w:r>
        <w:rPr>
          <w:color w:val="000000"/>
          <w:szCs w:val="28"/>
        </w:rPr>
        <w:t xml:space="preserve"> </w:t>
      </w:r>
      <w:r w:rsidRPr="003E027D">
        <w:rPr>
          <w:color w:val="000000"/>
          <w:szCs w:val="28"/>
        </w:rPr>
        <w:t>первых членов арифметической и геометрической прогрессий</w:t>
      </w:r>
      <w:r>
        <w:rPr>
          <w:color w:val="000000"/>
          <w:szCs w:val="28"/>
        </w:rPr>
        <w:t xml:space="preserve">, определение понятия бесконечно </w:t>
      </w:r>
      <w:r w:rsidRPr="007D3A3B">
        <w:rPr>
          <w:color w:val="000000"/>
          <w:szCs w:val="28"/>
        </w:rPr>
        <w:t>убывающей геометрической прогрессии, формула суммы бесконечно убывающей геометрической прогрессии.</w:t>
      </w:r>
    </w:p>
    <w:p w:rsidR="00691AC4" w:rsidRPr="007D3A3B" w:rsidRDefault="00691AC4" w:rsidP="00691AC4">
      <w:pPr>
        <w:shd w:val="clear" w:color="auto" w:fill="FFFFFF"/>
        <w:spacing w:after="0" w:line="240" w:lineRule="auto"/>
        <w:ind w:firstLine="357"/>
        <w:jc w:val="both"/>
        <w:rPr>
          <w:szCs w:val="28"/>
        </w:rPr>
      </w:pPr>
      <w:r>
        <w:rPr>
          <w:szCs w:val="28"/>
        </w:rPr>
        <w:t>Нет четкого определения п</w:t>
      </w:r>
      <w:r w:rsidRPr="007D3A3B">
        <w:rPr>
          <w:szCs w:val="28"/>
        </w:rPr>
        <w:t>онятия числовой последовательности</w:t>
      </w:r>
      <w:r>
        <w:rPr>
          <w:szCs w:val="28"/>
        </w:rPr>
        <w:t xml:space="preserve">. Числовая последовательность определяется способом задания. Выделяют два способа задания последовательности: с помощью формулы </w:t>
      </w:r>
      <w:r>
        <w:rPr>
          <w:szCs w:val="28"/>
          <w:lang w:val="en-US"/>
        </w:rPr>
        <w:t>n</w:t>
      </w:r>
      <w:r>
        <w:rPr>
          <w:szCs w:val="28"/>
        </w:rPr>
        <w:t>-го члена и рекуррентный способ.</w:t>
      </w:r>
      <w:r w:rsidRPr="007D3A3B">
        <w:rPr>
          <w:szCs w:val="28"/>
        </w:rPr>
        <w:t xml:space="preserve"> Определения арифметической и геометрической прогрессий вводятся аналогично. </w:t>
      </w:r>
      <w:r w:rsidRPr="007D3A3B">
        <w:rPr>
          <w:spacing w:val="1"/>
          <w:szCs w:val="28"/>
        </w:rPr>
        <w:t xml:space="preserve">Прогрессиям дается формально-логическое определение: родовое понятие – числовая последовательность, видовое отличие задается индуктивно. Учащиеся впервые встречаются с определениями такого вида. </w:t>
      </w:r>
      <w:r w:rsidRPr="007D3A3B">
        <w:rPr>
          <w:szCs w:val="28"/>
        </w:rPr>
        <w:t xml:space="preserve">Для иллюстрации нужно привести историческую справку </w:t>
      </w:r>
      <w:r w:rsidRPr="007D3A3B">
        <w:rPr>
          <w:spacing w:val="-1"/>
          <w:szCs w:val="28"/>
        </w:rPr>
        <w:t xml:space="preserve">или пример из жизни, что может послужить мотивацией </w:t>
      </w:r>
      <w:r w:rsidRPr="007D3A3B">
        <w:rPr>
          <w:spacing w:val="1"/>
          <w:szCs w:val="28"/>
        </w:rPr>
        <w:t>для изучения данной темы.</w:t>
      </w:r>
      <w:r w:rsidRPr="007D3A3B">
        <w:rPr>
          <w:szCs w:val="28"/>
        </w:rPr>
        <w:t xml:space="preserve"> </w:t>
      </w:r>
      <w:r w:rsidRPr="007D3A3B">
        <w:rPr>
          <w:spacing w:val="5"/>
          <w:szCs w:val="28"/>
        </w:rPr>
        <w:t xml:space="preserve">Определить то, что между членами прогрессий есть </w:t>
      </w:r>
      <w:r w:rsidRPr="007D3A3B">
        <w:rPr>
          <w:spacing w:val="3"/>
          <w:szCs w:val="28"/>
        </w:rPr>
        <w:t xml:space="preserve">зависимость, и какая это зависимость, могут сами ученики (нужно привести наглядный пример каждой прогрессии). Учащиеся смогут самостоятельно </w:t>
      </w:r>
      <w:r w:rsidRPr="007D3A3B">
        <w:rPr>
          <w:szCs w:val="28"/>
        </w:rPr>
        <w:t xml:space="preserve">сформулировать определения прогрессий, зная, что они являются числовыми последовательностями, и определив предварительно зависимость между членами </w:t>
      </w:r>
      <w:r w:rsidRPr="007D3A3B">
        <w:rPr>
          <w:spacing w:val="-1"/>
          <w:szCs w:val="28"/>
        </w:rPr>
        <w:t xml:space="preserve">каждой из них. </w:t>
      </w:r>
      <w:r w:rsidRPr="007D3A3B">
        <w:rPr>
          <w:spacing w:val="1"/>
          <w:szCs w:val="28"/>
        </w:rPr>
        <w:t>Кроме словесной формулировки</w:t>
      </w:r>
      <w:r w:rsidRPr="007D3A3B">
        <w:rPr>
          <w:szCs w:val="28"/>
        </w:rPr>
        <w:t xml:space="preserve"> необходимо рассмотреть и символическую запись определений, т.к. в ней отражены рекуррентные формулы, задающие прогрессии. В рассматриваемом учебнике символические записи определений имеются. </w:t>
      </w:r>
      <w:r>
        <w:rPr>
          <w:szCs w:val="28"/>
        </w:rPr>
        <w:t>Особо выделяется из-за большого прикладного значения б</w:t>
      </w:r>
      <w:r w:rsidRPr="007D3A3B">
        <w:rPr>
          <w:szCs w:val="28"/>
        </w:rPr>
        <w:t>есконечно убывающая геометрическая прогрес</w:t>
      </w:r>
      <w:r>
        <w:rPr>
          <w:szCs w:val="28"/>
        </w:rPr>
        <w:t xml:space="preserve">сия, </w:t>
      </w:r>
      <w:r w:rsidRPr="007D3A3B">
        <w:rPr>
          <w:szCs w:val="28"/>
        </w:rPr>
        <w:t>как частный случай геометрической прогрессии, у которой модуль знаменателя меньше 1.</w:t>
      </w:r>
      <w:r>
        <w:rPr>
          <w:szCs w:val="28"/>
        </w:rPr>
        <w:t xml:space="preserve"> И для  б</w:t>
      </w:r>
      <w:r w:rsidRPr="007D3A3B">
        <w:rPr>
          <w:szCs w:val="28"/>
        </w:rPr>
        <w:t>еско</w:t>
      </w:r>
      <w:r>
        <w:rPr>
          <w:szCs w:val="28"/>
        </w:rPr>
        <w:t>нечно убывающей</w:t>
      </w:r>
      <w:r w:rsidRPr="007D3A3B">
        <w:rPr>
          <w:szCs w:val="28"/>
        </w:rPr>
        <w:t xml:space="preserve"> геомет</w:t>
      </w:r>
      <w:r>
        <w:rPr>
          <w:szCs w:val="28"/>
        </w:rPr>
        <w:t>рической</w:t>
      </w:r>
      <w:r w:rsidRPr="007D3A3B">
        <w:rPr>
          <w:szCs w:val="28"/>
        </w:rPr>
        <w:t xml:space="preserve"> прогрес</w:t>
      </w:r>
      <w:r>
        <w:rPr>
          <w:szCs w:val="28"/>
        </w:rPr>
        <w:t>сии существует формула ее суммы.</w:t>
      </w:r>
    </w:p>
    <w:p w:rsidR="00691AC4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7D3A3B">
        <w:rPr>
          <w:color w:val="000000"/>
          <w:spacing w:val="1"/>
          <w:szCs w:val="28"/>
        </w:rPr>
        <w:t xml:space="preserve">Кроме определений </w:t>
      </w:r>
      <w:r w:rsidRPr="007D3A3B">
        <w:rPr>
          <w:color w:val="000000"/>
          <w:spacing w:val="-1"/>
          <w:szCs w:val="28"/>
        </w:rPr>
        <w:t>также являются аналогичными</w:t>
      </w:r>
      <w:r w:rsidRPr="007D3A3B">
        <w:rPr>
          <w:color w:val="000000"/>
          <w:spacing w:val="1"/>
          <w:szCs w:val="28"/>
        </w:rPr>
        <w:t xml:space="preserve"> свойства арифметической</w:t>
      </w:r>
      <w:r>
        <w:rPr>
          <w:color w:val="000000"/>
          <w:spacing w:val="1"/>
          <w:szCs w:val="28"/>
        </w:rPr>
        <w:t xml:space="preserve"> и геометрической </w:t>
      </w:r>
      <w:r w:rsidRPr="003E027D">
        <w:rPr>
          <w:color w:val="000000"/>
          <w:spacing w:val="1"/>
          <w:szCs w:val="28"/>
        </w:rPr>
        <w:t>прогрессий</w:t>
      </w:r>
      <w:r>
        <w:rPr>
          <w:color w:val="000000"/>
          <w:spacing w:val="1"/>
          <w:szCs w:val="28"/>
        </w:rPr>
        <w:t xml:space="preserve"> и их доказательства</w:t>
      </w:r>
      <w:r w:rsidRPr="003E027D">
        <w:rPr>
          <w:color w:val="000000"/>
          <w:spacing w:val="1"/>
          <w:szCs w:val="28"/>
        </w:rPr>
        <w:t>, формулы</w:t>
      </w:r>
      <w:r>
        <w:rPr>
          <w:color w:val="000000"/>
          <w:spacing w:val="1"/>
          <w:szCs w:val="28"/>
        </w:rPr>
        <w:t xml:space="preserve"> </w:t>
      </w:r>
      <w:r w:rsidRPr="003E027D">
        <w:rPr>
          <w:color w:val="000000"/>
          <w:szCs w:val="28"/>
          <w:lang w:val="en-US"/>
        </w:rPr>
        <w:t>n</w:t>
      </w:r>
      <w:r w:rsidRPr="003E027D">
        <w:rPr>
          <w:color w:val="000000"/>
          <w:szCs w:val="28"/>
        </w:rPr>
        <w:t>-го члена</w:t>
      </w:r>
      <w:r>
        <w:rPr>
          <w:color w:val="000000"/>
          <w:szCs w:val="28"/>
        </w:rPr>
        <w:t xml:space="preserve"> прогрессий и </w:t>
      </w:r>
      <w:r>
        <w:rPr>
          <w:color w:val="000000"/>
          <w:szCs w:val="28"/>
        </w:rPr>
        <w:lastRenderedPageBreak/>
        <w:t>способы их выведения</w:t>
      </w:r>
      <w:r w:rsidRPr="003E027D">
        <w:rPr>
          <w:color w:val="000000"/>
          <w:spacing w:val="1"/>
          <w:szCs w:val="28"/>
        </w:rPr>
        <w:t xml:space="preserve">, </w:t>
      </w:r>
      <w:r w:rsidRPr="003E027D">
        <w:rPr>
          <w:color w:val="000000"/>
          <w:spacing w:val="-1"/>
          <w:szCs w:val="28"/>
        </w:rPr>
        <w:t xml:space="preserve">теоремы </w:t>
      </w:r>
      <w:r>
        <w:rPr>
          <w:color w:val="000000"/>
          <w:spacing w:val="-1"/>
          <w:szCs w:val="28"/>
        </w:rPr>
        <w:t xml:space="preserve">о сумме </w:t>
      </w:r>
      <w:r>
        <w:rPr>
          <w:color w:val="000000"/>
          <w:spacing w:val="-1"/>
          <w:szCs w:val="28"/>
          <w:lang w:val="en-US"/>
        </w:rPr>
        <w:t>n</w:t>
      </w:r>
      <w:r>
        <w:rPr>
          <w:color w:val="000000"/>
          <w:spacing w:val="-1"/>
          <w:szCs w:val="28"/>
        </w:rPr>
        <w:t xml:space="preserve"> первых членов прогрессий </w:t>
      </w:r>
      <w:r w:rsidRPr="003E027D">
        <w:rPr>
          <w:color w:val="000000"/>
          <w:spacing w:val="-1"/>
          <w:szCs w:val="28"/>
        </w:rPr>
        <w:t xml:space="preserve">и их доказательства. Даже соответствующие </w:t>
      </w:r>
      <w:r w:rsidRPr="003E027D">
        <w:rPr>
          <w:color w:val="000000"/>
          <w:szCs w:val="28"/>
        </w:rPr>
        <w:t>задачи в тексте параграфов (ключевые) имеют аналогичные решения.</w:t>
      </w:r>
      <w:r>
        <w:rPr>
          <w:szCs w:val="28"/>
        </w:rPr>
        <w:t xml:space="preserve"> </w:t>
      </w:r>
    </w:p>
    <w:p w:rsidR="00691AC4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DC3C31">
        <w:rPr>
          <w:szCs w:val="28"/>
        </w:rPr>
        <w:t>Для арифметической прогрессии выполняется свойство о среднем арифметическом.</w:t>
      </w:r>
      <w:r>
        <w:rPr>
          <w:szCs w:val="28"/>
        </w:rPr>
        <w:t xml:space="preserve"> </w:t>
      </w:r>
      <w:r w:rsidRPr="00DC3C31">
        <w:rPr>
          <w:szCs w:val="28"/>
        </w:rPr>
        <w:t>Для геометрической прогрессии выполняется аналогичное, но о среднем геометрическом. Они доказываются следующим методом: выраж</w:t>
      </w:r>
      <w:r>
        <w:rPr>
          <w:szCs w:val="28"/>
        </w:rPr>
        <w:t xml:space="preserve">аются предыдущий и последующий члены </w:t>
      </w:r>
      <w:r w:rsidRPr="00DC3C31">
        <w:rPr>
          <w:szCs w:val="28"/>
        </w:rPr>
        <w:t xml:space="preserve">через </w:t>
      </w:r>
      <w:r w:rsidRPr="00DC3C31">
        <w:rPr>
          <w:szCs w:val="28"/>
          <w:lang w:val="en-US"/>
        </w:rPr>
        <w:t>n</w:t>
      </w:r>
      <w:r>
        <w:rPr>
          <w:szCs w:val="28"/>
        </w:rPr>
        <w:t>-</w:t>
      </w:r>
      <w:r w:rsidRPr="00DC3C31">
        <w:rPr>
          <w:szCs w:val="28"/>
        </w:rPr>
        <w:t>ый</w:t>
      </w:r>
      <w:r>
        <w:rPr>
          <w:szCs w:val="28"/>
        </w:rPr>
        <w:t xml:space="preserve"> член</w:t>
      </w:r>
      <w:r w:rsidRPr="00DC3C31">
        <w:rPr>
          <w:szCs w:val="28"/>
        </w:rPr>
        <w:t>, затем складываются (для арифмети</w:t>
      </w:r>
      <w:r>
        <w:rPr>
          <w:szCs w:val="28"/>
        </w:rPr>
        <w:t>ческой прогрессии) /</w:t>
      </w:r>
      <w:r w:rsidRPr="00DC3C31">
        <w:rPr>
          <w:szCs w:val="28"/>
        </w:rPr>
        <w:t xml:space="preserve"> умножаются (для геометрической прогрессии) полученные равенства, далее выражается </w:t>
      </w:r>
      <w:r w:rsidRPr="00DC3C31">
        <w:rPr>
          <w:szCs w:val="28"/>
          <w:lang w:val="en-US"/>
        </w:rPr>
        <w:t>n</w:t>
      </w:r>
      <w:r w:rsidRPr="00DC3C31">
        <w:rPr>
          <w:szCs w:val="28"/>
        </w:rPr>
        <w:t>-ый член.</w:t>
      </w:r>
      <w:r>
        <w:rPr>
          <w:szCs w:val="28"/>
        </w:rPr>
        <w:t xml:space="preserve"> То есть и доказательства этих свойств аналогичны. Из этих свойств вытекают названия «арифметическая прогрессия» и «геометрическая прогрессия». Учитель должен на это обратить внимание учеников. Важно учителю также отметить, что для каждого из этих свойств справедливо обратное утверждение, то есть можно сформулировать признак, а тогда можно сформулировать и критерий, который будем называть характеристическим свойством арифметической прогрессии и характеристическим свойством геометрической прогрессии. В учебнике приведены только свойства, поэтому учителю необходимо в совместной деятельности с учащимися сформулировать признаки и критерии для арифметической и геометрической прогрессий. </w:t>
      </w:r>
    </w:p>
    <w:p w:rsidR="00691AC4" w:rsidRPr="0026448B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DC3C31">
        <w:rPr>
          <w:szCs w:val="28"/>
        </w:rPr>
        <w:t xml:space="preserve">Для арифметической и геометрической прогрессий </w:t>
      </w:r>
      <w:r>
        <w:rPr>
          <w:szCs w:val="28"/>
        </w:rPr>
        <w:t xml:space="preserve">также аналогично </w:t>
      </w:r>
      <w:r w:rsidRPr="00DC3C31">
        <w:rPr>
          <w:szCs w:val="28"/>
        </w:rPr>
        <w:t xml:space="preserve">выводятся формулы </w:t>
      </w:r>
      <w:r w:rsidRPr="00DC3C31">
        <w:rPr>
          <w:szCs w:val="28"/>
          <w:lang w:val="en-US"/>
        </w:rPr>
        <w:t>n</w:t>
      </w:r>
      <w:r w:rsidRPr="00DC3C31">
        <w:rPr>
          <w:szCs w:val="28"/>
        </w:rPr>
        <w:t xml:space="preserve">-ого члена методом неполной индукции, в которых </w:t>
      </w:r>
      <w:r w:rsidRPr="00DC3C31">
        <w:rPr>
          <w:szCs w:val="28"/>
          <w:lang w:val="en-US"/>
        </w:rPr>
        <w:t>n</w:t>
      </w:r>
      <w:r>
        <w:rPr>
          <w:szCs w:val="28"/>
        </w:rPr>
        <w:t>-</w:t>
      </w:r>
      <w:r w:rsidRPr="00DC3C31">
        <w:rPr>
          <w:szCs w:val="28"/>
        </w:rPr>
        <w:t xml:space="preserve">ый член находится через первый член и </w:t>
      </w:r>
      <w:r>
        <w:rPr>
          <w:szCs w:val="28"/>
        </w:rPr>
        <w:t>разность для арифметической /</w:t>
      </w:r>
      <w:r w:rsidRPr="00DC3C31">
        <w:rPr>
          <w:szCs w:val="28"/>
        </w:rPr>
        <w:t xml:space="preserve"> знаменатель для геометрической прогрессии. Эти формулы являются ещё одним способом задания прогрессии. </w:t>
      </w:r>
      <w:r w:rsidRPr="0026448B">
        <w:rPr>
          <w:szCs w:val="28"/>
        </w:rPr>
        <w:t xml:space="preserve">Вообще в математике эти формулы можно доказать с помощью метода математической индукции, </w:t>
      </w:r>
      <w:r>
        <w:rPr>
          <w:szCs w:val="28"/>
        </w:rPr>
        <w:t>но он достаточно сложен для восприятия школьников, п</w:t>
      </w:r>
      <w:r w:rsidRPr="0026448B">
        <w:rPr>
          <w:szCs w:val="28"/>
        </w:rPr>
        <w:t xml:space="preserve">оэтому </w:t>
      </w:r>
      <w:r>
        <w:rPr>
          <w:szCs w:val="28"/>
        </w:rPr>
        <w:t>данные формулы приведены в рассматриваемом учебнике без доказательства</w:t>
      </w:r>
      <w:r w:rsidRPr="0026448B">
        <w:rPr>
          <w:szCs w:val="28"/>
        </w:rPr>
        <w:t>.</w:t>
      </w:r>
    </w:p>
    <w:p w:rsidR="00691AC4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26448B">
        <w:rPr>
          <w:szCs w:val="28"/>
        </w:rPr>
        <w:t xml:space="preserve">Теоремы о суммах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 первых членов арифметической и геометрической прогрессий доказываются синтетическим методом. Для доказательства теоремы о сумме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 первых членов арифметической прогрессии используется следующий прием: записывают эту сумму дважды, расположив в первом случае слагаемые в порядке возрастания их номеров, а во втором случае в порядке убывания одна под другой. Получают, что сумма каждой пары членов прогрессии, расположенные друг под другом, равна  (</w:t>
      </w:r>
      <w:r w:rsidRPr="0026448B">
        <w:rPr>
          <w:szCs w:val="28"/>
          <w:lang w:val="en-US"/>
        </w:rPr>
        <w:t>a</w:t>
      </w:r>
      <w:r w:rsidRPr="0026448B">
        <w:rPr>
          <w:szCs w:val="28"/>
          <w:vertAlign w:val="subscript"/>
        </w:rPr>
        <w:t>1</w:t>
      </w:r>
      <w:r w:rsidRPr="0026448B">
        <w:rPr>
          <w:szCs w:val="28"/>
        </w:rPr>
        <w:t xml:space="preserve"> + </w:t>
      </w:r>
      <w:r w:rsidRPr="0026448B">
        <w:rPr>
          <w:szCs w:val="28"/>
          <w:lang w:val="en-US"/>
        </w:rPr>
        <w:t>a</w:t>
      </w:r>
      <w:r w:rsidRPr="0026448B">
        <w:rPr>
          <w:szCs w:val="28"/>
          <w:vertAlign w:val="subscript"/>
          <w:lang w:val="en-US"/>
        </w:rPr>
        <w:t>n</w:t>
      </w:r>
      <w:r w:rsidRPr="0026448B">
        <w:rPr>
          <w:szCs w:val="28"/>
        </w:rPr>
        <w:t xml:space="preserve">). В итоге, сложив почленно выражения и выполнив преобразования, получают нужную формулу. Для геометрической прогрессии также записывается сумма в двух случаях: в первом все члены записываются по формуле </w:t>
      </w:r>
      <w:r w:rsidRPr="0026448B">
        <w:rPr>
          <w:szCs w:val="28"/>
          <w:lang w:val="en-US"/>
        </w:rPr>
        <w:t>n</w:t>
      </w:r>
      <w:r w:rsidRPr="0026448B">
        <w:rPr>
          <w:szCs w:val="28"/>
        </w:rPr>
        <w:t xml:space="preserve">-ого члена, во втором всю сумму умножают на знаменатель. Затем из первого выражения вычитают второе и выражают сумму прогрессии через первый член и знаменатель прогрессии. Итак, приемы доказательства этих теорем </w:t>
      </w:r>
      <w:r>
        <w:rPr>
          <w:szCs w:val="28"/>
        </w:rPr>
        <w:t xml:space="preserve"> также </w:t>
      </w:r>
      <w:r w:rsidRPr="0026448B">
        <w:rPr>
          <w:szCs w:val="28"/>
        </w:rPr>
        <w:t>аналогичны.</w:t>
      </w:r>
    </w:p>
    <w:p w:rsidR="00691AC4" w:rsidRPr="007C0AB2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7C0AB2">
        <w:rPr>
          <w:szCs w:val="28"/>
        </w:rPr>
        <w:t xml:space="preserve">Также задачи, приведенные в данной теме с решением в тексте параграфов, являются аналогичными. Правила решения подобных задач не сформулированы. Учитель может </w:t>
      </w:r>
      <w:r w:rsidRPr="007C0AB2">
        <w:rPr>
          <w:spacing w:val="3"/>
          <w:szCs w:val="28"/>
        </w:rPr>
        <w:t xml:space="preserve">их выделить совместно с учениками (чтобы найти требуемое в задаче, можно </w:t>
      </w:r>
      <w:r w:rsidRPr="007C0AB2">
        <w:rPr>
          <w:spacing w:val="2"/>
          <w:szCs w:val="28"/>
        </w:rPr>
        <w:t xml:space="preserve">выписать соответствующую формулу, определить, что в ней известно, а что нет, </w:t>
      </w:r>
      <w:r w:rsidRPr="007C0AB2">
        <w:rPr>
          <w:spacing w:val="4"/>
          <w:szCs w:val="28"/>
        </w:rPr>
        <w:t xml:space="preserve">затем выразить из этой формулы то, что нужно найти, подставив известные </w:t>
      </w:r>
      <w:r w:rsidRPr="007C0AB2">
        <w:rPr>
          <w:szCs w:val="28"/>
        </w:rPr>
        <w:t>значения).</w:t>
      </w:r>
    </w:p>
    <w:p w:rsidR="00691AC4" w:rsidRDefault="00691AC4" w:rsidP="00691AC4">
      <w:pPr>
        <w:pStyle w:val="11"/>
        <w:spacing w:line="240" w:lineRule="auto"/>
        <w:ind w:left="0" w:firstLine="357"/>
        <w:jc w:val="both"/>
        <w:rPr>
          <w:spacing w:val="-1"/>
          <w:szCs w:val="28"/>
        </w:rPr>
      </w:pPr>
      <w:r w:rsidRPr="007C0AB2">
        <w:rPr>
          <w:szCs w:val="28"/>
        </w:rPr>
        <w:t xml:space="preserve">Так как прослеживается явная аналогия между понятиями прогрессий, то следует </w:t>
      </w:r>
      <w:r w:rsidRPr="007C0AB2">
        <w:rPr>
          <w:spacing w:val="3"/>
          <w:szCs w:val="28"/>
        </w:rPr>
        <w:t>переструктурировать тему так, чтобы соответствующие дидактические единицы</w:t>
      </w:r>
      <w:r w:rsidRPr="007C0AB2">
        <w:rPr>
          <w:szCs w:val="28"/>
        </w:rPr>
        <w:t xml:space="preserve"> </w:t>
      </w:r>
      <w:r w:rsidRPr="007C0AB2">
        <w:rPr>
          <w:spacing w:val="-1"/>
          <w:szCs w:val="28"/>
        </w:rPr>
        <w:t>изучались совместно. Для этого можно составить таблицу, которая выглядит следующим образом:</w:t>
      </w:r>
    </w:p>
    <w:p w:rsidR="00691AC4" w:rsidRPr="007C0AB2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</w:p>
    <w:p w:rsidR="00691AC4" w:rsidRDefault="00691AC4" w:rsidP="00691AC4">
      <w:pPr>
        <w:shd w:val="clear" w:color="auto" w:fill="FFFFFF"/>
        <w:spacing w:after="0" w:line="240" w:lineRule="auto"/>
        <w:ind w:firstLine="360"/>
        <w:jc w:val="both"/>
        <w:rPr>
          <w:color w:val="000000"/>
          <w:spacing w:val="-1"/>
          <w:szCs w:val="28"/>
        </w:rPr>
      </w:pPr>
    </w:p>
    <w:p w:rsidR="00691AC4" w:rsidRDefault="00691AC4" w:rsidP="00691AC4">
      <w:pPr>
        <w:shd w:val="clear" w:color="auto" w:fill="FFFFFF"/>
        <w:spacing w:after="0" w:line="240" w:lineRule="auto"/>
        <w:ind w:firstLine="360"/>
        <w:jc w:val="both"/>
        <w:rPr>
          <w:color w:val="000000"/>
          <w:spacing w:val="-1"/>
          <w:szCs w:val="28"/>
        </w:rPr>
      </w:pPr>
    </w:p>
    <w:p w:rsidR="00691AC4" w:rsidRDefault="00691AC4" w:rsidP="00691AC4">
      <w:pPr>
        <w:shd w:val="clear" w:color="auto" w:fill="FFFFFF"/>
        <w:spacing w:after="0" w:line="240" w:lineRule="auto"/>
        <w:ind w:firstLine="360"/>
        <w:jc w:val="both"/>
        <w:rPr>
          <w:color w:val="000000"/>
          <w:spacing w:val="-1"/>
          <w:szCs w:val="28"/>
        </w:rPr>
      </w:pPr>
    </w:p>
    <w:tbl>
      <w:tblPr>
        <w:tblStyle w:val="ab"/>
        <w:tblW w:w="0" w:type="auto"/>
        <w:jc w:val="center"/>
        <w:tblLook w:val="01E0"/>
      </w:tblPr>
      <w:tblGrid>
        <w:gridCol w:w="5493"/>
        <w:gridCol w:w="5495"/>
      </w:tblGrid>
      <w:tr w:rsidR="00691AC4" w:rsidRPr="003B3D4F" w:rsidTr="00440843">
        <w:trPr>
          <w:jc w:val="center"/>
        </w:trPr>
        <w:tc>
          <w:tcPr>
            <w:tcW w:w="5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sz w:val="24"/>
                <w:szCs w:val="24"/>
              </w:rPr>
            </w:pPr>
            <w:r w:rsidRPr="003B3D4F">
              <w:rPr>
                <w:b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5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sz w:val="24"/>
                <w:szCs w:val="24"/>
              </w:rPr>
            </w:pPr>
            <w:r w:rsidRPr="003B3D4F">
              <w:rPr>
                <w:b/>
                <w:sz w:val="24"/>
                <w:szCs w:val="24"/>
              </w:rPr>
              <w:t>Геометрическая прогрессия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B3D4F">
              <w:rPr>
                <w:b/>
                <w:i/>
                <w:sz w:val="24"/>
                <w:szCs w:val="24"/>
                <w:u w:val="single"/>
              </w:rPr>
              <w:t>Определение</w:t>
            </w:r>
          </w:p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</w:rPr>
              <w:t>Числовая последовательность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</w:rPr>
              <w:t>а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>, а</w:t>
            </w:r>
            <w:r w:rsidRPr="003B3D4F">
              <w:rPr>
                <w:i/>
                <w:vertAlign w:val="subscript"/>
              </w:rPr>
              <w:t>2</w:t>
            </w:r>
            <w:r w:rsidRPr="003B3D4F">
              <w:rPr>
                <w:i/>
              </w:rPr>
              <w:t>, а</w:t>
            </w:r>
            <w:r w:rsidRPr="003B3D4F">
              <w:rPr>
                <w:i/>
                <w:vertAlign w:val="subscript"/>
              </w:rPr>
              <w:t>3</w:t>
            </w:r>
            <w:r w:rsidRPr="003B3D4F">
              <w:rPr>
                <w:i/>
              </w:rPr>
              <w:t>,…,а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,…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2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3</w:t>
            </w:r>
            <w:r w:rsidRPr="003B3D4F">
              <w:rPr>
                <w:i/>
              </w:rPr>
              <w:t>,…,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,…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</w:rPr>
              <w:t>называется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арифметической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геометрической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 xml:space="preserve">прогрессией, </w:t>
            </w:r>
          </w:p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</w:rPr>
              <w:t xml:space="preserve">если для всех натуральных </w:t>
            </w:r>
            <w:r w:rsidRPr="003B3D4F">
              <w:rPr>
                <w:i/>
                <w:lang w:val="en-US"/>
              </w:rPr>
              <w:t>n</w:t>
            </w:r>
            <w:r w:rsidRPr="003B3D4F">
              <w:rPr>
                <w:i/>
              </w:rPr>
              <w:t xml:space="preserve"> выполняется равенство: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ind w:firstLine="360"/>
              <w:jc w:val="center"/>
              <w:rPr>
                <w:i/>
              </w:rPr>
            </w:pP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n+1</w:t>
            </w:r>
            <w:r w:rsidRPr="003B3D4F">
              <w:rPr>
                <w:i/>
                <w:lang w:val="en-US"/>
              </w:rPr>
              <w:t>=a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lang w:val="en-US"/>
              </w:rPr>
              <w:t>+d</w:t>
            </w:r>
            <w:r w:rsidRPr="003B3D4F">
              <w:rPr>
                <w:i/>
              </w:rPr>
              <w:t>,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*</w:t>
            </w:r>
            <w:r w:rsidRPr="003B3D4F">
              <w:rPr>
                <w:i/>
                <w:lang w:val="en-US"/>
              </w:rPr>
              <w:t>q</w:t>
            </w:r>
            <w:r w:rsidRPr="003B3D4F">
              <w:rPr>
                <w:i/>
              </w:rPr>
              <w:t>,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rPr>
                <w:i/>
              </w:rPr>
              <w:t>где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d</w:t>
            </w:r>
            <w:r w:rsidRPr="003B3D4F">
              <w:rPr>
                <w:i/>
              </w:rPr>
              <w:t xml:space="preserve">- </w:t>
            </w:r>
            <w:r w:rsidRPr="003B3D4F">
              <w:t>некоторое число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q</w:t>
            </w:r>
            <w:r w:rsidRPr="003B3D4F">
              <w:rPr>
                <w:i/>
              </w:rPr>
              <w:t>-</w:t>
            </w:r>
            <w:r w:rsidRPr="003B3D4F">
              <w:t>некоторое число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d</w:t>
            </w:r>
            <w:r w:rsidRPr="003B3D4F">
              <w:rPr>
                <w:i/>
              </w:rPr>
              <w:t xml:space="preserve">= 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3B3D4F">
              <w:rPr>
                <w:i/>
              </w:rPr>
              <w:t>-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 xml:space="preserve"> –  </w:t>
            </w:r>
            <w:r w:rsidRPr="003B3D4F">
              <w:t>разность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q</w:t>
            </w:r>
            <w:r w:rsidRPr="003B3D4F">
              <w:rPr>
                <w:i/>
              </w:rPr>
              <w:t xml:space="preserve">=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3B3D4F">
              <w:rPr>
                <w:i/>
              </w:rPr>
              <w:t>/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q</w:t>
            </w:r>
            <w:r w:rsidRPr="003B3D4F">
              <w:rPr>
                <w:i/>
              </w:rPr>
              <w:t xml:space="preserve">≠0,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 xml:space="preserve">≠0 – </w:t>
            </w:r>
            <w:r w:rsidRPr="003B3D4F">
              <w:t>знаменатель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B3D4F">
              <w:rPr>
                <w:b/>
                <w:i/>
                <w:sz w:val="24"/>
                <w:szCs w:val="24"/>
                <w:u w:val="single"/>
              </w:rPr>
              <w:t>Свойство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Каждый член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арифметической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геометрической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прогрессии, начиная со второго, равен среднему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арифметическому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>
              <w:t>г</w:t>
            </w:r>
            <w:r w:rsidRPr="003B3D4F">
              <w:t>еометрическому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двух соседних с ним членов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position w:val="-24"/>
                <w:szCs w:val="22"/>
              </w:rPr>
              <w:object w:dxaOrig="2040" w:dyaOrig="620">
                <v:shape id="_x0000_i1034" type="#_x0000_t75" style="width:81.75pt;height:24.75pt" o:ole="">
                  <v:imagedata r:id="rId30" o:title=""/>
                </v:shape>
                <o:OLEObject Type="Embed" ProgID="Equation.3" ShapeID="_x0000_i1034" DrawAspect="Content" ObjectID="_1507567470" r:id="rId48"/>
              </w:objec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position w:val="-14"/>
                <w:szCs w:val="22"/>
              </w:rPr>
              <w:object w:dxaOrig="1539" w:dyaOrig="420">
                <v:shape id="_x0000_i1035" type="#_x0000_t75" style="width:63.75pt;height:17.25pt" o:ole="">
                  <v:imagedata r:id="rId38" o:title=""/>
                </v:shape>
                <o:OLEObject Type="Embed" ProgID="Equation.3" ShapeID="_x0000_i1035" DrawAspect="Content" ObjectID="_1507567471" r:id="rId49"/>
              </w:object>
            </w:r>
            <w:r w:rsidRPr="003B3D4F">
              <w:t>,</w:t>
            </w:r>
            <w:r w:rsidRPr="003B3D4F">
              <w:rPr>
                <w:i/>
                <w:lang w:val="en-US"/>
              </w:rPr>
              <w:t xml:space="preserve"> b</w:t>
            </w:r>
            <w:r w:rsidRPr="003B3D4F">
              <w:rPr>
                <w:i/>
                <w:vertAlign w:val="subscript"/>
                <w:lang w:val="en-US"/>
              </w:rPr>
              <w:t>i</w:t>
            </w:r>
            <w:r w:rsidRPr="003B3D4F">
              <w:rPr>
                <w:i/>
              </w:rPr>
              <w:t xml:space="preserve">&gt;0 , </w:t>
            </w:r>
            <w:r w:rsidRPr="003B3D4F">
              <w:rPr>
                <w:i/>
                <w:lang w:val="en-US"/>
              </w:rPr>
              <w:t>n</w:t>
            </w:r>
            <w:r w:rsidRPr="003B3D4F">
              <w:rPr>
                <w:i/>
              </w:rPr>
              <w:t>&gt;1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i/>
                <w:u w:val="single"/>
              </w:rPr>
            </w:pPr>
            <w:r w:rsidRPr="003B3D4F">
              <w:rPr>
                <w:i/>
                <w:u w:val="single"/>
              </w:rPr>
              <w:t>Доказательство: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7C0AB2" w:rsidRDefault="00691AC4" w:rsidP="00440843">
            <w:pPr>
              <w:ind w:firstLine="75"/>
              <w:jc w:val="center"/>
              <w:rPr>
                <w:i/>
              </w:rPr>
            </w:pPr>
            <w:r w:rsidRPr="007C0AB2">
              <w:t xml:space="preserve">1). 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7C0AB2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7C0AB2">
              <w:rPr>
                <w:i/>
                <w:vertAlign w:val="subscript"/>
              </w:rPr>
              <w:t>-1</w:t>
            </w:r>
            <w:r w:rsidRPr="007C0AB2">
              <w:rPr>
                <w:i/>
              </w:rPr>
              <w:t>+</w:t>
            </w:r>
            <w:r w:rsidRPr="003B3D4F">
              <w:rPr>
                <w:i/>
                <w:lang w:val="en-US"/>
              </w:rPr>
              <w:t>d</w:t>
            </w:r>
          </w:p>
          <w:p w:rsidR="00691AC4" w:rsidRPr="007C0AB2" w:rsidRDefault="00691AC4" w:rsidP="00440843">
            <w:pPr>
              <w:ind w:firstLine="75"/>
              <w:jc w:val="center"/>
              <w:rPr>
                <w:i/>
              </w:rPr>
            </w:pPr>
            <w:r w:rsidRPr="007C0AB2">
              <w:rPr>
                <w:i/>
              </w:rPr>
              <w:t xml:space="preserve">      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7C0AB2">
              <w:rPr>
                <w:i/>
                <w:vertAlign w:val="subscript"/>
              </w:rPr>
              <w:t>+1</w:t>
            </w:r>
            <w:r w:rsidRPr="007C0AB2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7C0AB2">
              <w:rPr>
                <w:i/>
              </w:rPr>
              <w:t>+</w:t>
            </w:r>
            <w:r w:rsidRPr="003B3D4F">
              <w:rPr>
                <w:i/>
                <w:lang w:val="en-US"/>
              </w:rPr>
              <w:t>d</w:t>
            </w:r>
          </w:p>
          <w:p w:rsidR="00691AC4" w:rsidRPr="003B3D4F" w:rsidRDefault="00691AC4" w:rsidP="00440843">
            <w:pPr>
              <w:ind w:firstLine="75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из определения арифметической прогрессии</w:t>
            </w:r>
            <w:r>
              <w:rPr>
                <w:i/>
              </w:rPr>
              <w:t>)</w:t>
            </w:r>
          </w:p>
          <w:p w:rsidR="00691AC4" w:rsidRPr="003B3D4F" w:rsidRDefault="00691AC4" w:rsidP="00440843">
            <w:pPr>
              <w:ind w:firstLine="75"/>
              <w:jc w:val="center"/>
              <w:rPr>
                <w:i/>
                <w:lang w:val="en-US"/>
              </w:rPr>
            </w:pPr>
            <w:r w:rsidRPr="003B3D4F">
              <w:rPr>
                <w:lang w:val="en-US"/>
              </w:rPr>
              <w:t xml:space="preserve">2). 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n-1</w:t>
            </w:r>
            <w:r w:rsidRPr="003B3D4F">
              <w:rPr>
                <w:i/>
                <w:lang w:val="en-US"/>
              </w:rPr>
              <w:t>= 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lang w:val="en-US"/>
              </w:rPr>
              <w:t>- d</w:t>
            </w:r>
          </w:p>
          <w:p w:rsidR="00691AC4" w:rsidRPr="003B3D4F" w:rsidRDefault="00691AC4" w:rsidP="00440843">
            <w:pPr>
              <w:ind w:firstLine="2160"/>
              <w:rPr>
                <w:lang w:val="en-US"/>
              </w:rPr>
            </w:pPr>
            <w:r w:rsidRPr="003B3D4F">
              <w:rPr>
                <w:lang w:val="en-US"/>
              </w:rPr>
              <w:t>+</w:t>
            </w:r>
          </w:p>
          <w:p w:rsidR="00691AC4" w:rsidRPr="003B3D4F" w:rsidRDefault="00691AC4" w:rsidP="00440843">
            <w:pPr>
              <w:ind w:firstLine="360"/>
              <w:jc w:val="center"/>
              <w:rPr>
                <w:i/>
                <w:lang w:val="en-US"/>
              </w:rPr>
            </w:pP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n+1</w:t>
            </w:r>
            <w:r w:rsidRPr="003B3D4F">
              <w:rPr>
                <w:i/>
                <w:lang w:val="en-US"/>
              </w:rPr>
              <w:t>=a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lang w:val="en-US"/>
              </w:rPr>
              <w:t>+d</w:t>
            </w:r>
          </w:p>
          <w:p w:rsidR="00691AC4" w:rsidRPr="003B3D4F" w:rsidRDefault="00691AC4" w:rsidP="00440843">
            <w:pPr>
              <w:ind w:firstLine="360"/>
              <w:jc w:val="center"/>
              <w:rPr>
                <w:lang w:val="en-US"/>
              </w:rPr>
            </w:pPr>
            <w:r w:rsidRPr="003B3D4F">
              <w:rPr>
                <w:lang w:val="en-US"/>
              </w:rPr>
              <w:t>________</w:t>
            </w:r>
          </w:p>
          <w:p w:rsidR="00691AC4" w:rsidRPr="003B3D4F" w:rsidRDefault="00691AC4" w:rsidP="00440843">
            <w:pPr>
              <w:ind w:left="255" w:firstLine="180"/>
              <w:jc w:val="center"/>
              <w:rPr>
                <w:i/>
                <w:lang w:val="en-US"/>
              </w:rPr>
            </w:pP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n-1</w:t>
            </w:r>
            <w:r w:rsidRPr="003B3D4F">
              <w:rPr>
                <w:i/>
                <w:lang w:val="en-US"/>
              </w:rPr>
              <w:t>+ a</w:t>
            </w:r>
            <w:r w:rsidRPr="003B3D4F">
              <w:rPr>
                <w:i/>
                <w:vertAlign w:val="subscript"/>
                <w:lang w:val="en-US"/>
              </w:rPr>
              <w:t>n+1</w:t>
            </w:r>
            <w:r w:rsidRPr="003B3D4F">
              <w:rPr>
                <w:i/>
                <w:lang w:val="en-US"/>
              </w:rPr>
              <w:t>= 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lang w:val="en-US"/>
              </w:rPr>
              <w:t>- d+ a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lang w:val="en-US"/>
              </w:rPr>
              <w:t>+d</w:t>
            </w:r>
          </w:p>
          <w:p w:rsidR="00691AC4" w:rsidRPr="00212C16" w:rsidRDefault="00691AC4" w:rsidP="00440843">
            <w:pPr>
              <w:jc w:val="center"/>
              <w:rPr>
                <w:i/>
                <w:vertAlign w:val="subscript"/>
                <w:lang w:val="en-US"/>
              </w:rPr>
            </w:pP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  <w:lang w:val="en-US"/>
              </w:rPr>
              <w:t>n-1</w:t>
            </w:r>
            <w:r w:rsidRPr="003B3D4F">
              <w:rPr>
                <w:i/>
                <w:lang w:val="en-US"/>
              </w:rPr>
              <w:t>+ a</w:t>
            </w:r>
            <w:r w:rsidRPr="003B3D4F">
              <w:rPr>
                <w:i/>
                <w:vertAlign w:val="subscript"/>
                <w:lang w:val="en-US"/>
              </w:rPr>
              <w:t>n+1</w:t>
            </w:r>
            <w:r w:rsidRPr="003B3D4F">
              <w:rPr>
                <w:i/>
                <w:lang w:val="en-US"/>
              </w:rPr>
              <w:t>=2* a</w:t>
            </w:r>
            <w:r w:rsidRPr="003B3D4F">
              <w:rPr>
                <w:i/>
                <w:vertAlign w:val="subscript"/>
                <w:lang w:val="en-US"/>
              </w:rPr>
              <w:t>n</w:t>
            </w:r>
          </w:p>
          <w:p w:rsidR="00691AC4" w:rsidRPr="003B3D4F" w:rsidRDefault="00691AC4" w:rsidP="00440843">
            <w:pPr>
              <w:jc w:val="center"/>
            </w:pPr>
            <w:r w:rsidRPr="003B3D4F">
              <w:rPr>
                <w:position w:val="-24"/>
                <w:szCs w:val="22"/>
              </w:rPr>
              <w:object w:dxaOrig="1499" w:dyaOrig="620">
                <v:shape id="_x0000_i1036" type="#_x0000_t75" style="width:55.5pt;height:23.25pt" o:ole="">
                  <v:imagedata r:id="rId50" o:title=""/>
                </v:shape>
                <o:OLEObject Type="Embed" ProgID="Equation.3" ShapeID="_x0000_i1036" DrawAspect="Content" ObjectID="_1507567472" r:id="rId51"/>
              </w:object>
            </w:r>
            <w:r w:rsidRPr="003B3D4F">
              <w:t xml:space="preserve">, </w:t>
            </w:r>
            <w:r w:rsidRPr="003B3D4F">
              <w:rPr>
                <w:i/>
                <w:lang w:val="en-US"/>
              </w:rPr>
              <w:t>n</w:t>
            </w:r>
            <w:r w:rsidRPr="003B3D4F">
              <w:rPr>
                <w:i/>
              </w:rPr>
              <w:t>&gt;1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Default="00691AC4" w:rsidP="00440843">
            <w:pPr>
              <w:jc w:val="center"/>
              <w:rPr>
                <w:i/>
              </w:rPr>
            </w:pPr>
            <w:r w:rsidRPr="003B3D4F">
              <w:t xml:space="preserve">1).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-1</w:t>
            </w:r>
            <w:r w:rsidRPr="003B3D4F">
              <w:rPr>
                <w:i/>
              </w:rPr>
              <w:t>*</w:t>
            </w:r>
            <w:r w:rsidRPr="003B3D4F">
              <w:rPr>
                <w:i/>
                <w:lang w:val="en-US"/>
              </w:rPr>
              <w:t>q</w:t>
            </w:r>
          </w:p>
          <w:p w:rsidR="00691AC4" w:rsidRDefault="00691AC4" w:rsidP="00440843">
            <w:pPr>
              <w:jc w:val="center"/>
            </w:pPr>
            <w:r>
              <w:rPr>
                <w:i/>
              </w:rPr>
              <w:t xml:space="preserve">    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*</w:t>
            </w:r>
            <w:r w:rsidRPr="003B3D4F">
              <w:rPr>
                <w:i/>
                <w:lang w:val="en-US"/>
              </w:rPr>
              <w:t>q</w:t>
            </w:r>
            <w:r w:rsidRPr="003B3D4F">
              <w:t xml:space="preserve"> </w:t>
            </w:r>
          </w:p>
          <w:p w:rsidR="00691AC4" w:rsidRPr="003B3D4F" w:rsidRDefault="00691AC4" w:rsidP="00440843">
            <w:pPr>
              <w:ind w:firstLine="435"/>
              <w:jc w:val="center"/>
            </w:pPr>
            <w:r w:rsidRPr="003B3D4F">
              <w:t>(из определения геометрической прогрессии)</w:t>
            </w:r>
          </w:p>
          <w:p w:rsidR="00691AC4" w:rsidRPr="003B3D4F" w:rsidRDefault="00691AC4" w:rsidP="00440843">
            <w:pPr>
              <w:jc w:val="center"/>
              <w:rPr>
                <w:i/>
              </w:rPr>
            </w:pPr>
            <w:r w:rsidRPr="003B3D4F">
              <w:t xml:space="preserve">2).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-1</w:t>
            </w:r>
            <w:r w:rsidRPr="003B3D4F">
              <w:rPr>
                <w:i/>
              </w:rPr>
              <w:t xml:space="preserve">=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/</w:t>
            </w:r>
            <w:r w:rsidRPr="003B3D4F">
              <w:rPr>
                <w:i/>
                <w:lang w:val="en-US"/>
              </w:rPr>
              <w:t>q</w:t>
            </w:r>
          </w:p>
          <w:p w:rsidR="00691AC4" w:rsidRPr="003B3D4F" w:rsidRDefault="00691AC4" w:rsidP="00440843">
            <w:pPr>
              <w:ind w:firstLine="2067"/>
              <w:rPr>
                <w:i/>
              </w:rPr>
            </w:pPr>
            <w:r w:rsidRPr="003B3D4F">
              <w:rPr>
                <w:i/>
              </w:rPr>
              <w:t>*</w:t>
            </w:r>
          </w:p>
          <w:p w:rsidR="00691AC4" w:rsidRPr="003B3D4F" w:rsidRDefault="00691AC4" w:rsidP="00440843">
            <w:pPr>
              <w:ind w:firstLine="360"/>
              <w:jc w:val="center"/>
              <w:rPr>
                <w:i/>
              </w:rPr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*</w:t>
            </w:r>
            <w:r w:rsidRPr="003B3D4F">
              <w:rPr>
                <w:i/>
                <w:lang w:val="en-US"/>
              </w:rPr>
              <w:t>q</w:t>
            </w:r>
          </w:p>
          <w:p w:rsidR="00691AC4" w:rsidRPr="003B3D4F" w:rsidRDefault="00691AC4" w:rsidP="00440843">
            <w:pPr>
              <w:ind w:firstLine="360"/>
              <w:jc w:val="center"/>
              <w:rPr>
                <w:i/>
              </w:rPr>
            </w:pPr>
            <w:r w:rsidRPr="003B3D4F">
              <w:rPr>
                <w:i/>
              </w:rPr>
              <w:t>________</w:t>
            </w:r>
          </w:p>
          <w:p w:rsidR="00691AC4" w:rsidRPr="007C0AB2" w:rsidRDefault="00691AC4" w:rsidP="00440843">
            <w:pPr>
              <w:ind w:firstLine="360"/>
              <w:jc w:val="center"/>
              <w:rPr>
                <w:i/>
              </w:rPr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-1</w:t>
            </w:r>
            <w:r w:rsidRPr="007C0AB2">
              <w:rPr>
                <w:i/>
              </w:rPr>
              <w:t xml:space="preserve">*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  <w:vertAlign w:val="subscript"/>
              </w:rPr>
              <w:t>+1</w:t>
            </w:r>
            <w:r w:rsidRPr="007C0AB2">
              <w:rPr>
                <w:i/>
              </w:rPr>
              <w:t>=</w:t>
            </w:r>
            <w:r w:rsidRPr="003B3D4F">
              <w:rPr>
                <w:i/>
                <w:position w:val="-12"/>
                <w:szCs w:val="22"/>
                <w:lang w:val="en-US"/>
              </w:rPr>
              <w:object w:dxaOrig="280" w:dyaOrig="380">
                <v:shape id="_x0000_i1037" type="#_x0000_t75" style="width:14.25pt;height:18.75pt" o:ole="">
                  <v:imagedata r:id="rId52" o:title=""/>
                </v:shape>
                <o:OLEObject Type="Embed" ProgID="Equation.3" ShapeID="_x0000_i1037" DrawAspect="Content" ObjectID="_1507567473" r:id="rId53"/>
              </w:object>
            </w:r>
          </w:p>
          <w:p w:rsidR="00691AC4" w:rsidRPr="003B3D4F" w:rsidRDefault="00691AC4" w:rsidP="00440843">
            <w:pPr>
              <w:jc w:val="center"/>
            </w:pPr>
            <w:r w:rsidRPr="003B3D4F">
              <w:rPr>
                <w:position w:val="-14"/>
                <w:szCs w:val="22"/>
              </w:rPr>
              <w:object w:dxaOrig="2160" w:dyaOrig="420">
                <v:shape id="_x0000_i1038" type="#_x0000_t75" style="width:92.25pt;height:18pt" o:ole="">
                  <v:imagedata r:id="rId54" o:title=""/>
                </v:shape>
                <o:OLEObject Type="Embed" ProgID="Equation.3" ShapeID="_x0000_i1038" DrawAspect="Content" ObjectID="_1507567474" r:id="rId55"/>
              </w:object>
            </w:r>
            <w:r w:rsidRPr="007C0AB2">
              <w:t xml:space="preserve">, </w:t>
            </w:r>
            <w:r w:rsidRPr="003B3D4F">
              <w:rPr>
                <w:i/>
                <w:lang w:val="en-US"/>
              </w:rPr>
              <w:t>n</w:t>
            </w:r>
            <w:r w:rsidRPr="007C0AB2">
              <w:rPr>
                <w:i/>
              </w:rPr>
              <w:t>&gt;1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B3D4F">
              <w:rPr>
                <w:b/>
                <w:i/>
                <w:sz w:val="24"/>
                <w:szCs w:val="24"/>
                <w:u w:val="single"/>
              </w:rPr>
              <w:t>Признак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Если в последовательности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4"/>
                <w:szCs w:val="24"/>
              </w:rPr>
            </w:pPr>
            <w:r w:rsidRPr="003B3D4F">
              <w:rPr>
                <w:i/>
                <w:sz w:val="24"/>
                <w:szCs w:val="24"/>
              </w:rPr>
              <w:t>а</w:t>
            </w:r>
            <w:r w:rsidRPr="003B3D4F">
              <w:rPr>
                <w:i/>
                <w:sz w:val="24"/>
                <w:szCs w:val="24"/>
                <w:vertAlign w:val="subscript"/>
              </w:rPr>
              <w:t>1</w:t>
            </w:r>
            <w:r w:rsidRPr="003B3D4F">
              <w:rPr>
                <w:i/>
                <w:sz w:val="24"/>
                <w:szCs w:val="24"/>
              </w:rPr>
              <w:t>, а</w:t>
            </w:r>
            <w:r w:rsidRPr="003B3D4F">
              <w:rPr>
                <w:i/>
                <w:sz w:val="24"/>
                <w:szCs w:val="24"/>
                <w:vertAlign w:val="subscript"/>
              </w:rPr>
              <w:t>2</w:t>
            </w:r>
            <w:r w:rsidRPr="003B3D4F">
              <w:rPr>
                <w:i/>
                <w:sz w:val="24"/>
                <w:szCs w:val="24"/>
              </w:rPr>
              <w:t>, а</w:t>
            </w:r>
            <w:r w:rsidRPr="003B3D4F">
              <w:rPr>
                <w:i/>
                <w:sz w:val="24"/>
                <w:szCs w:val="24"/>
                <w:vertAlign w:val="subscript"/>
              </w:rPr>
              <w:t>3</w:t>
            </w:r>
            <w:r w:rsidRPr="003B3D4F">
              <w:rPr>
                <w:i/>
                <w:sz w:val="24"/>
                <w:szCs w:val="24"/>
              </w:rPr>
              <w:t>,…,а</w:t>
            </w:r>
            <w:r w:rsidRPr="003B3D4F">
              <w:rPr>
                <w:i/>
                <w:sz w:val="24"/>
                <w:szCs w:val="24"/>
                <w:vertAlign w:val="subscript"/>
                <w:lang w:val="en-US"/>
              </w:rPr>
              <w:t>n</w:t>
            </w:r>
            <w:r w:rsidRPr="003B3D4F">
              <w:rPr>
                <w:i/>
                <w:sz w:val="24"/>
                <w:szCs w:val="24"/>
              </w:rPr>
              <w:t>,…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2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3</w:t>
            </w:r>
            <w:r w:rsidRPr="003B3D4F">
              <w:rPr>
                <w:i/>
              </w:rPr>
              <w:t>,…,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,…,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каждый член, начиная со второго, равен среднему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4"/>
                <w:szCs w:val="24"/>
              </w:rPr>
            </w:pPr>
            <w:r w:rsidRPr="003B3D4F">
              <w:rPr>
                <w:sz w:val="24"/>
                <w:szCs w:val="24"/>
              </w:rPr>
              <w:t>арифметическому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геометрическому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двух соседних с ним членов: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4"/>
                <w:szCs w:val="24"/>
              </w:rPr>
            </w:pPr>
            <w:r w:rsidRPr="003B3D4F">
              <w:rPr>
                <w:position w:val="-24"/>
                <w:sz w:val="24"/>
                <w:szCs w:val="24"/>
              </w:rPr>
              <w:object w:dxaOrig="2040" w:dyaOrig="620">
                <v:shape id="_x0000_i1039" type="#_x0000_t75" style="width:75.75pt;height:23.25pt" o:ole="">
                  <v:imagedata r:id="rId30" o:title=""/>
                </v:shape>
                <o:OLEObject Type="Embed" ProgID="Equation.3" ShapeID="_x0000_i1039" DrawAspect="Content" ObjectID="_1507567475" r:id="rId56"/>
              </w:objec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position w:val="-14"/>
                <w:szCs w:val="22"/>
              </w:rPr>
              <w:object w:dxaOrig="1539" w:dyaOrig="420">
                <v:shape id="_x0000_i1040" type="#_x0000_t75" style="width:72.75pt;height:20.25pt" o:ole="">
                  <v:imagedata r:id="rId38" o:title=""/>
                </v:shape>
                <o:OLEObject Type="Embed" ProgID="Equation.3" ShapeID="_x0000_i1040" DrawAspect="Content" ObjectID="_1507567476" r:id="rId57"/>
              </w:object>
            </w:r>
            <w:r w:rsidRPr="003B3D4F">
              <w:t>,</w:t>
            </w:r>
            <w:r w:rsidRPr="003B3D4F">
              <w:rPr>
                <w:i/>
                <w:lang w:val="en-US"/>
              </w:rPr>
              <w:t xml:space="preserve"> b</w:t>
            </w:r>
            <w:r w:rsidRPr="003B3D4F">
              <w:rPr>
                <w:i/>
                <w:vertAlign w:val="subscript"/>
                <w:lang w:val="en-US"/>
              </w:rPr>
              <w:t>i</w:t>
            </w:r>
            <w:r w:rsidRPr="003B3D4F">
              <w:rPr>
                <w:i/>
              </w:rPr>
              <w:t xml:space="preserve">&gt;0 , </w:t>
            </w:r>
            <w:r w:rsidRPr="003B3D4F">
              <w:rPr>
                <w:i/>
                <w:lang w:val="en-US"/>
              </w:rPr>
              <w:t>n</w:t>
            </w:r>
            <w:r w:rsidRPr="003B3D4F">
              <w:rPr>
                <w:i/>
              </w:rPr>
              <w:t>&gt;1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то такая последовательность является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4"/>
                <w:szCs w:val="24"/>
              </w:rPr>
            </w:pPr>
            <w:r w:rsidRPr="003B3D4F">
              <w:rPr>
                <w:sz w:val="24"/>
                <w:szCs w:val="24"/>
              </w:rPr>
              <w:t>арифметической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геометрической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ind w:firstLine="360"/>
              <w:jc w:val="center"/>
            </w:pPr>
            <w:r w:rsidRPr="003B3D4F">
              <w:lastRenderedPageBreak/>
              <w:t>прогрессией.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B3D4F">
              <w:rPr>
                <w:b/>
                <w:i/>
                <w:sz w:val="24"/>
                <w:szCs w:val="24"/>
                <w:u w:val="single"/>
              </w:rPr>
              <w:t>Характеристическое свойство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Числовая последовательность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</w:rPr>
              <w:t>а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>, а</w:t>
            </w:r>
            <w:r w:rsidRPr="003B3D4F">
              <w:rPr>
                <w:i/>
                <w:vertAlign w:val="subscript"/>
              </w:rPr>
              <w:t>2</w:t>
            </w:r>
            <w:r w:rsidRPr="003B3D4F">
              <w:rPr>
                <w:i/>
              </w:rPr>
              <w:t>, а</w:t>
            </w:r>
            <w:r w:rsidRPr="003B3D4F">
              <w:rPr>
                <w:i/>
                <w:vertAlign w:val="subscript"/>
              </w:rPr>
              <w:t>3</w:t>
            </w:r>
            <w:r w:rsidRPr="003B3D4F">
              <w:rPr>
                <w:i/>
              </w:rPr>
              <w:t>,…,а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,…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2</w:t>
            </w:r>
            <w:r w:rsidRPr="003B3D4F">
              <w:rPr>
                <w:i/>
              </w:rPr>
              <w:t xml:space="preserve">, 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3</w:t>
            </w:r>
            <w:r w:rsidRPr="003B3D4F">
              <w:rPr>
                <w:i/>
              </w:rPr>
              <w:t>,…,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,…,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является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арифметической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геометрической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прогрессией тогда и только тогда, когда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0"/>
              </w:rPr>
            </w:pPr>
            <w:r w:rsidRPr="003B3D4F">
              <w:rPr>
                <w:position w:val="-24"/>
                <w:sz w:val="20"/>
                <w:szCs w:val="22"/>
              </w:rPr>
              <w:object w:dxaOrig="1499" w:dyaOrig="620">
                <v:shape id="_x0000_i1041" type="#_x0000_t75" style="width:57pt;height:21.75pt" o:ole="">
                  <v:imagedata r:id="rId50" o:title=""/>
                </v:shape>
                <o:OLEObject Type="Embed" ProgID="Equation.3" ShapeID="_x0000_i1041" DrawAspect="Content" ObjectID="_1507567477" r:id="rId58"/>
              </w:object>
            </w:r>
            <w:r w:rsidRPr="003B3D4F">
              <w:rPr>
                <w:sz w:val="20"/>
              </w:rPr>
              <w:t>,</w:t>
            </w:r>
            <w:r w:rsidRPr="003B3D4F">
              <w:rPr>
                <w:i/>
                <w:sz w:val="20"/>
                <w:lang w:val="en-US"/>
              </w:rPr>
              <w:t xml:space="preserve"> n</w:t>
            </w:r>
            <w:r w:rsidRPr="003B3D4F">
              <w:rPr>
                <w:i/>
                <w:sz w:val="20"/>
              </w:rPr>
              <w:t>&gt;1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sz w:val="20"/>
              </w:rPr>
            </w:pPr>
            <w:r w:rsidRPr="003B3D4F">
              <w:rPr>
                <w:position w:val="-14"/>
                <w:sz w:val="20"/>
                <w:szCs w:val="22"/>
              </w:rPr>
              <w:object w:dxaOrig="1539" w:dyaOrig="420">
                <v:shape id="_x0000_i1042" type="#_x0000_t75" style="width:69.75pt;height:18.75pt" o:ole="">
                  <v:imagedata r:id="rId38" o:title=""/>
                </v:shape>
                <o:OLEObject Type="Embed" ProgID="Equation.3" ShapeID="_x0000_i1042" DrawAspect="Content" ObjectID="_1507567478" r:id="rId59"/>
              </w:object>
            </w:r>
            <w:r w:rsidRPr="003B3D4F">
              <w:rPr>
                <w:sz w:val="20"/>
              </w:rPr>
              <w:t>,</w:t>
            </w:r>
            <w:r w:rsidRPr="003B3D4F">
              <w:rPr>
                <w:i/>
                <w:sz w:val="20"/>
                <w:lang w:val="en-US"/>
              </w:rPr>
              <w:t xml:space="preserve"> b</w:t>
            </w:r>
            <w:r w:rsidRPr="003B3D4F">
              <w:rPr>
                <w:i/>
                <w:sz w:val="20"/>
                <w:vertAlign w:val="subscript"/>
                <w:lang w:val="en-US"/>
              </w:rPr>
              <w:t>i</w:t>
            </w:r>
            <w:r w:rsidRPr="003B3D4F">
              <w:rPr>
                <w:i/>
                <w:sz w:val="20"/>
              </w:rPr>
              <w:t xml:space="preserve">&gt;0 , </w:t>
            </w:r>
            <w:r w:rsidRPr="003B3D4F">
              <w:rPr>
                <w:i/>
                <w:sz w:val="20"/>
                <w:lang w:val="en-US"/>
              </w:rPr>
              <w:t>n</w:t>
            </w:r>
            <w:r w:rsidRPr="003B3D4F">
              <w:rPr>
                <w:i/>
                <w:sz w:val="20"/>
              </w:rPr>
              <w:t>&gt;1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B3D4F">
              <w:rPr>
                <w:b/>
                <w:i/>
                <w:sz w:val="24"/>
                <w:szCs w:val="24"/>
                <w:u w:val="single"/>
              </w:rPr>
              <w:t>Формула n-го члена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арифметической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геометрической</w:t>
            </w:r>
          </w:p>
        </w:tc>
      </w:tr>
      <w:tr w:rsidR="00691AC4" w:rsidRPr="003B3D4F" w:rsidTr="00440843">
        <w:trPr>
          <w:jc w:val="center"/>
        </w:trPr>
        <w:tc>
          <w:tcPr>
            <w:tcW w:w="10988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t>прогрессии</w:t>
            </w:r>
          </w:p>
        </w:tc>
      </w:tr>
      <w:tr w:rsidR="00691AC4" w:rsidRPr="003B3D4F" w:rsidTr="00440843">
        <w:trPr>
          <w:jc w:val="center"/>
        </w:trPr>
        <w:tc>
          <w:tcPr>
            <w:tcW w:w="54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</w:rPr>
              <w:t>а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a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</w:rPr>
              <w:t>+(</w:t>
            </w:r>
            <w:r w:rsidRPr="003B3D4F">
              <w:rPr>
                <w:i/>
                <w:lang w:val="en-US"/>
              </w:rPr>
              <w:t>n</w:t>
            </w:r>
            <w:r w:rsidRPr="003B3D4F">
              <w:rPr>
                <w:i/>
              </w:rPr>
              <w:t>-1)</w:t>
            </w:r>
            <w:r w:rsidRPr="003B3D4F">
              <w:rPr>
                <w:i/>
                <w:lang w:val="en-US"/>
              </w:rPr>
              <w:t>d</w:t>
            </w:r>
          </w:p>
        </w:tc>
        <w:tc>
          <w:tcPr>
            <w:tcW w:w="5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AC4" w:rsidRPr="003B3D4F" w:rsidRDefault="00691AC4" w:rsidP="00440843">
            <w:pPr>
              <w:jc w:val="center"/>
            </w:pP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  <w:lang w:val="en-US"/>
              </w:rPr>
              <w:t>n</w:t>
            </w:r>
            <w:r w:rsidRPr="003B3D4F">
              <w:rPr>
                <w:i/>
              </w:rPr>
              <w:t>=</w:t>
            </w:r>
            <w:r w:rsidRPr="003B3D4F">
              <w:rPr>
                <w:i/>
                <w:lang w:val="en-US"/>
              </w:rPr>
              <w:t>b</w:t>
            </w:r>
            <w:r w:rsidRPr="003B3D4F">
              <w:rPr>
                <w:i/>
                <w:vertAlign w:val="subscript"/>
              </w:rPr>
              <w:t>1</w:t>
            </w:r>
            <w:r w:rsidRPr="003B3D4F">
              <w:rPr>
                <w:i/>
                <w:rtl/>
                <w:lang w:bidi="he-IL"/>
              </w:rPr>
              <w:t>*</w:t>
            </w:r>
            <w:r w:rsidRPr="003B3D4F">
              <w:rPr>
                <w:i/>
                <w:lang w:val="en-US"/>
              </w:rPr>
              <w:t>q</w:t>
            </w:r>
            <w:r w:rsidRPr="003B3D4F">
              <w:rPr>
                <w:i/>
                <w:vertAlign w:val="superscript"/>
                <w:lang w:val="en-US"/>
              </w:rPr>
              <w:t>n</w:t>
            </w:r>
            <w:r w:rsidRPr="003B3D4F">
              <w:rPr>
                <w:i/>
                <w:vertAlign w:val="superscript"/>
              </w:rPr>
              <w:t>-1</w:t>
            </w:r>
          </w:p>
        </w:tc>
      </w:tr>
    </w:tbl>
    <w:p w:rsidR="00691AC4" w:rsidRPr="003E027D" w:rsidRDefault="00691AC4" w:rsidP="00691AC4">
      <w:pPr>
        <w:shd w:val="clear" w:color="auto" w:fill="FFFFFF"/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pStyle w:val="11"/>
        <w:spacing w:line="240" w:lineRule="auto"/>
        <w:ind w:left="0" w:firstLine="357"/>
        <w:jc w:val="both"/>
        <w:rPr>
          <w:szCs w:val="28"/>
        </w:rPr>
      </w:pPr>
      <w:r w:rsidRPr="0026448B">
        <w:rPr>
          <w:szCs w:val="28"/>
        </w:rPr>
        <w:t>Из выше изложенного можно сделать вывод, что изучение всей темы «Прогрессии» це</w:t>
      </w:r>
      <w:r>
        <w:rPr>
          <w:szCs w:val="28"/>
        </w:rPr>
        <w:t>лесообразно строить методом УДЕ, используя приведенную таблицу.</w:t>
      </w:r>
    </w:p>
    <w:p w:rsidR="00691AC4" w:rsidRPr="003A11F6" w:rsidRDefault="00691AC4" w:rsidP="00E42D7E">
      <w:pPr>
        <w:pStyle w:val="1"/>
      </w:pPr>
      <w:bookmarkStart w:id="67" w:name="_Toc262906415"/>
      <w:bookmarkStart w:id="68" w:name="_Toc326098338"/>
      <w:bookmarkStart w:id="69" w:name="_Toc326098408"/>
      <w:r w:rsidRPr="003A11F6">
        <w:t>Анализ задачного материала</w:t>
      </w:r>
      <w:bookmarkEnd w:id="67"/>
      <w:bookmarkEnd w:id="68"/>
      <w:bookmarkEnd w:id="69"/>
    </w:p>
    <w:p w:rsidR="00691AC4" w:rsidRDefault="00665A4E" w:rsidP="00691AC4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</w:t>
      </w:r>
      <w:r w:rsidR="00691AC4">
        <w:rPr>
          <w:szCs w:val="28"/>
        </w:rPr>
        <w:t xml:space="preserve">о учебнику   </w:t>
      </w:r>
      <w:r w:rsidR="00691AC4" w:rsidRPr="00367B2F">
        <w:rPr>
          <w:szCs w:val="28"/>
        </w:rPr>
        <w:t>Алгебра. Учебник для 9 кл. средней школы / под ред. Ш.А. Алимова. –  М.:</w:t>
      </w:r>
      <w:r w:rsidR="00691AC4" w:rsidRPr="00367B2F">
        <w:rPr>
          <w:color w:val="000000"/>
          <w:szCs w:val="28"/>
        </w:rPr>
        <w:t xml:space="preserve"> Просвещение, </w:t>
      </w:r>
      <w:smartTag w:uri="urn:schemas-microsoft-com:office:smarttags" w:element="metricconverter">
        <w:smartTagPr>
          <w:attr w:name="ProductID" w:val="1998 г"/>
        </w:smartTagPr>
        <w:r w:rsidR="00691AC4">
          <w:rPr>
            <w:color w:val="000000"/>
            <w:szCs w:val="28"/>
          </w:rPr>
          <w:t>1998</w:t>
        </w:r>
        <w:r w:rsidR="00691AC4" w:rsidRPr="00367B2F">
          <w:rPr>
            <w:color w:val="000000"/>
            <w:szCs w:val="28"/>
          </w:rPr>
          <w:t xml:space="preserve"> г</w:t>
        </w:r>
      </w:smartTag>
      <w:r w:rsidR="00691AC4">
        <w:rPr>
          <w:color w:val="000000"/>
          <w:szCs w:val="28"/>
        </w:rPr>
        <w:t xml:space="preserve">., </w:t>
      </w:r>
      <w:r w:rsidR="00691AC4">
        <w:rPr>
          <w:szCs w:val="28"/>
        </w:rPr>
        <w:t xml:space="preserve">глава </w:t>
      </w:r>
      <w:r w:rsidR="00691AC4">
        <w:rPr>
          <w:szCs w:val="28"/>
          <w:lang w:val="en-US"/>
        </w:rPr>
        <w:t>V</w:t>
      </w:r>
      <w:r w:rsidR="00691AC4">
        <w:rPr>
          <w:szCs w:val="28"/>
        </w:rPr>
        <w:t xml:space="preserve">, параграфы §§27-32. Задачный материал присутствует как в параграфах, так и в упражнения в главе, а также задачах на повторение курса алгебры за 9 класс. </w:t>
      </w:r>
      <w:r w:rsidR="00691AC4" w:rsidRPr="00C63C90">
        <w:rPr>
          <w:szCs w:val="28"/>
        </w:rPr>
        <w:t>Представлены задачи на отработку основных дидактических единиц темы «Прогрессии»</w:t>
      </w:r>
      <w:r w:rsidR="00691AC4">
        <w:rPr>
          <w:szCs w:val="28"/>
        </w:rPr>
        <w:t>.</w:t>
      </w:r>
    </w:p>
    <w:p w:rsidR="00691AC4" w:rsidRPr="00C63C90" w:rsidRDefault="00691AC4" w:rsidP="00691AC4">
      <w:pPr>
        <w:spacing w:after="0" w:line="240" w:lineRule="auto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C63C90">
        <w:rPr>
          <w:b/>
          <w:i/>
          <w:szCs w:val="28"/>
          <w:u w:val="single"/>
        </w:rPr>
        <w:t>Параграф 27 «Числовая последовательность»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>Дана последовательность:</w:t>
      </w:r>
    </w:p>
    <w:p w:rsidR="00691AC4" w:rsidRPr="00C63C90" w:rsidRDefault="00691AC4" w:rsidP="00691AC4">
      <w:pPr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 xml:space="preserve"> указать номер заданного члена последовательности: 361(2)</w:t>
      </w:r>
    </w:p>
    <w:p w:rsidR="00691AC4" w:rsidRDefault="00691AC4" w:rsidP="00691AC4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szCs w:val="28"/>
        </w:rPr>
      </w:pPr>
      <w:r w:rsidRPr="00C63C90">
        <w:rPr>
          <w:szCs w:val="28"/>
        </w:rPr>
        <w:t>назвать  член под заданным номером: 361(1)</w:t>
      </w:r>
    </w:p>
    <w:p w:rsidR="00691AC4" w:rsidRPr="00C63C90" w:rsidRDefault="00691AC4" w:rsidP="00691AC4">
      <w:pPr>
        <w:spacing w:after="0" w:line="240" w:lineRule="auto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>Дана формула n-го члена последовательности</w:t>
      </w:r>
    </w:p>
    <w:p w:rsidR="00691AC4" w:rsidRPr="00C63C90" w:rsidRDefault="00691AC4" w:rsidP="00691AC4">
      <w:pPr>
        <w:numPr>
          <w:ilvl w:val="0"/>
          <w:numId w:val="11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вычислить заданное число членов: 362, 446</w:t>
      </w:r>
    </w:p>
    <w:p w:rsidR="00691AC4" w:rsidRPr="00C63C90" w:rsidRDefault="00691AC4" w:rsidP="00691AC4">
      <w:pPr>
        <w:numPr>
          <w:ilvl w:val="0"/>
          <w:numId w:val="11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выяснить, является ли число членом данной последовательности: 363, 364, 503, 691</w:t>
      </w:r>
    </w:p>
    <w:p w:rsidR="00691AC4" w:rsidRPr="00C63C90" w:rsidRDefault="00691AC4" w:rsidP="00691AC4">
      <w:pPr>
        <w:numPr>
          <w:ilvl w:val="0"/>
          <w:numId w:val="11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 xml:space="preserve">указать номер заданного члена последовательности: задача 2, 366, </w:t>
      </w:r>
    </w:p>
    <w:p w:rsidR="00691AC4" w:rsidRDefault="00691AC4" w:rsidP="00691AC4">
      <w:pPr>
        <w:numPr>
          <w:ilvl w:val="0"/>
          <w:numId w:val="11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назвать член последовательности под заданным номером: задача 1,370, 447</w:t>
      </w:r>
    </w:p>
    <w:p w:rsidR="00691AC4" w:rsidRPr="00C63C90" w:rsidRDefault="00691AC4" w:rsidP="00691AC4">
      <w:pPr>
        <w:spacing w:after="0" w:line="240" w:lineRule="auto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i/>
          <w:szCs w:val="28"/>
          <w:u w:val="single"/>
        </w:rPr>
        <w:t>Дана рекуррентная формула</w:t>
      </w:r>
      <w:r w:rsidRPr="00C63C90">
        <w:rPr>
          <w:szCs w:val="28"/>
        </w:rPr>
        <w:t xml:space="preserve"> и условие, вычислить заданное число членов последовательности: задача 3, 365, 367, 368, 369, 448, 461, 504, 505, 692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C63C90">
        <w:rPr>
          <w:b/>
          <w:i/>
          <w:szCs w:val="28"/>
          <w:u w:val="single"/>
        </w:rPr>
        <w:t>Параграф 28 «Арифметическая прогрессия»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>Дана прогрессия</w:t>
      </w:r>
    </w:p>
    <w:p w:rsidR="00691AC4" w:rsidRPr="00C63C90" w:rsidRDefault="00691AC4" w:rsidP="00691AC4">
      <w:pPr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найти разность и первый член: 371,449</w:t>
      </w:r>
    </w:p>
    <w:p w:rsidR="00691AC4" w:rsidRPr="00C63C90" w:rsidRDefault="00691AC4" w:rsidP="00691AC4">
      <w:pPr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записать формулу n-го члена 375</w:t>
      </w:r>
    </w:p>
    <w:p w:rsidR="00691AC4" w:rsidRPr="00C63C90" w:rsidRDefault="00691AC4" w:rsidP="00691AC4">
      <w:pPr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 xml:space="preserve">выяснить, является ли число членом данной прогрессии: 377, 378, </w:t>
      </w:r>
    </w:p>
    <w:p w:rsidR="00691AC4" w:rsidRDefault="00691AC4" w:rsidP="00691AC4">
      <w:pPr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указать номер заданного члена прогрессии: задача 3, 376, 378,383,384</w:t>
      </w:r>
    </w:p>
    <w:p w:rsidR="00691AC4" w:rsidRPr="00C63C90" w:rsidRDefault="00691AC4" w:rsidP="00691AC4">
      <w:pPr>
        <w:spacing w:after="0" w:line="240" w:lineRule="auto"/>
        <w:ind w:left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i/>
          <w:szCs w:val="28"/>
          <w:u w:val="single"/>
        </w:rPr>
        <w:t>Текстовые задачи</w:t>
      </w:r>
      <w:r w:rsidRPr="00C63C90">
        <w:rPr>
          <w:szCs w:val="28"/>
        </w:rPr>
        <w:t>: 386-387, 475, 482, 529, 530, 535, 543, 712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i/>
          <w:szCs w:val="28"/>
          <w:u w:val="single"/>
        </w:rPr>
        <w:t>Доказать равенство</w:t>
      </w:r>
      <w:r>
        <w:rPr>
          <w:i/>
          <w:szCs w:val="28"/>
          <w:u w:val="single"/>
        </w:rPr>
        <w:t>:</w:t>
      </w:r>
      <w:r w:rsidRPr="00C63C90">
        <w:rPr>
          <w:szCs w:val="28"/>
        </w:rPr>
        <w:t xml:space="preserve"> 388-389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>На формулу n-го члена: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1)Дана формула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-го члена, доказать, что последовательность является арифметической прогрессией: задача 1, задача 5 (текстовая на характеристическое свойство), 373, 450, 508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2)Дана разность и первый член арифметической прогрессии: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найти заданное число членов данной прогрессии: 372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б) найти член с заданным номером: задача 2, 374, 451, 506 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3)Даны несколько членов арифметической прогрессии. 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а) найти формулу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-го члена: задача 4, 382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найти разность: 379, 385 (на характеристическое свойство), 462, 693, 700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в) найти первый член прогрессии: 381(2), 700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г) записать заданное число членов прогрессии: 463, 465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д) найти член с заданным номером: 696, 701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4)Дана разность и член с заданным номером. Найти первый член прогрессии: 380, 381(1), 694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>На характеристическое свойство: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вставить число, чтобы получилась прогрессия: 464, 466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показать, что три числа образуют прогрессию: 467, 712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C63C90">
        <w:rPr>
          <w:b/>
          <w:i/>
          <w:szCs w:val="28"/>
          <w:u w:val="single"/>
        </w:rPr>
        <w:t xml:space="preserve">Параграф 29 «Сумма </w:t>
      </w:r>
      <w:r w:rsidRPr="00C63C90">
        <w:rPr>
          <w:b/>
          <w:i/>
          <w:szCs w:val="28"/>
          <w:u w:val="single"/>
          <w:lang w:val="en-US"/>
        </w:rPr>
        <w:t>n</w:t>
      </w:r>
      <w:r w:rsidRPr="00C63C90">
        <w:rPr>
          <w:b/>
          <w:i/>
          <w:szCs w:val="28"/>
          <w:u w:val="single"/>
        </w:rPr>
        <w:t xml:space="preserve"> первых членов арифметической прогрессии»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C63C90">
        <w:rPr>
          <w:i/>
          <w:szCs w:val="28"/>
          <w:u w:val="single"/>
        </w:rPr>
        <w:t xml:space="preserve">На формулу суммы </w:t>
      </w:r>
      <w:r w:rsidRPr="00C63C90">
        <w:rPr>
          <w:i/>
          <w:szCs w:val="28"/>
          <w:u w:val="single"/>
          <w:lang w:val="en-US"/>
        </w:rPr>
        <w:t>n</w:t>
      </w:r>
      <w:r w:rsidRPr="00C63C90">
        <w:rPr>
          <w:i/>
          <w:szCs w:val="28"/>
          <w:u w:val="single"/>
        </w:rPr>
        <w:t xml:space="preserve"> первых членов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1) </w:t>
      </w:r>
      <w:r w:rsidRPr="00C63C90">
        <w:rPr>
          <w:szCs w:val="28"/>
        </w:rPr>
        <w:t xml:space="preserve">Найти сумму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первых членов арифметической прогрессии:</w:t>
      </w:r>
    </w:p>
    <w:p w:rsidR="00691AC4" w:rsidRPr="00C63C90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даны первый член и разность: 393</w:t>
      </w:r>
    </w:p>
    <w:p w:rsidR="00691AC4" w:rsidRPr="00C63C90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дана сумма нескольких членов (не соседних): 403</w:t>
      </w:r>
    </w:p>
    <w:p w:rsidR="00691AC4" w:rsidRPr="00C63C90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даны первый член и член под заданным номером: задача 1, 390, 391, 392, 452, 453, 507, 531</w:t>
      </w:r>
    </w:p>
    <w:p w:rsidR="00691AC4" w:rsidRPr="00C63C90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дана прогрессия: задача 3, 394, 395, 454</w:t>
      </w:r>
    </w:p>
    <w:p w:rsidR="00691AC4" w:rsidRPr="00C63C90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 xml:space="preserve">дана формула </w:t>
      </w:r>
      <w:r w:rsidRPr="00914A20">
        <w:rPr>
          <w:szCs w:val="28"/>
        </w:rPr>
        <w:t>n</w:t>
      </w:r>
      <w:r w:rsidRPr="00C63C90">
        <w:rPr>
          <w:szCs w:val="28"/>
        </w:rPr>
        <w:t>-го члена: задача 2, 396(неявно), 397</w:t>
      </w:r>
    </w:p>
    <w:p w:rsidR="00691AC4" w:rsidRDefault="00691AC4" w:rsidP="00691AC4">
      <w:pPr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C63C90">
        <w:rPr>
          <w:szCs w:val="28"/>
        </w:rPr>
        <w:t>последовательность задана рекуррентной формулой 398</w:t>
      </w:r>
    </w:p>
    <w:p w:rsidR="00691AC4" w:rsidRPr="00C63C90" w:rsidRDefault="00691AC4" w:rsidP="00691AC4">
      <w:pPr>
        <w:spacing w:after="0" w:line="240" w:lineRule="auto"/>
        <w:ind w:left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2)</w:t>
      </w:r>
      <w:r w:rsidRPr="00C63C90">
        <w:rPr>
          <w:szCs w:val="28"/>
        </w:rPr>
        <w:t xml:space="preserve"> Найти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-ый (первый) член и разность по первому(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-му) члену и сумме первых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членов: 400,</w:t>
      </w:r>
      <w:r>
        <w:rPr>
          <w:szCs w:val="28"/>
        </w:rPr>
        <w:t xml:space="preserve"> </w:t>
      </w:r>
      <w:r w:rsidRPr="00C63C90">
        <w:rPr>
          <w:szCs w:val="28"/>
        </w:rPr>
        <w:t xml:space="preserve">401, 469, 476 (дана сумма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первых и их произведение), 477, 702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3)</w:t>
      </w:r>
      <w:r w:rsidRPr="00C63C90">
        <w:rPr>
          <w:szCs w:val="28"/>
        </w:rPr>
        <w:t xml:space="preserve"> Сколько нужно взять чисел из промежутка, чтобы получить заданную сумму: задача 4,</w:t>
      </w:r>
      <w:r>
        <w:rPr>
          <w:szCs w:val="28"/>
        </w:rPr>
        <w:t xml:space="preserve"> </w:t>
      </w:r>
      <w:r w:rsidRPr="00C63C90">
        <w:rPr>
          <w:szCs w:val="28"/>
        </w:rPr>
        <w:t>399,</w:t>
      </w:r>
      <w:r>
        <w:rPr>
          <w:szCs w:val="28"/>
        </w:rPr>
        <w:t xml:space="preserve"> </w:t>
      </w:r>
      <w:r w:rsidRPr="00C63C90">
        <w:rPr>
          <w:szCs w:val="28"/>
        </w:rPr>
        <w:t>468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4)</w:t>
      </w:r>
      <w:r w:rsidRPr="00C63C90">
        <w:rPr>
          <w:szCs w:val="28"/>
        </w:rPr>
        <w:t xml:space="preserve"> Найти первый член и разность по двум суммам: 404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Текстов</w:t>
      </w:r>
      <w:r>
        <w:rPr>
          <w:i/>
          <w:szCs w:val="28"/>
          <w:u w:val="single"/>
        </w:rPr>
        <w:t>ые</w:t>
      </w:r>
      <w:r w:rsidRPr="00914A20">
        <w:rPr>
          <w:i/>
          <w:szCs w:val="28"/>
          <w:u w:val="single"/>
        </w:rPr>
        <w:t xml:space="preserve"> задач</w:t>
      </w:r>
      <w:r>
        <w:rPr>
          <w:i/>
          <w:szCs w:val="28"/>
          <w:u w:val="single"/>
        </w:rPr>
        <w:t>и</w:t>
      </w:r>
      <w:r w:rsidRPr="00C63C90">
        <w:rPr>
          <w:szCs w:val="28"/>
        </w:rPr>
        <w:t>: 402, 478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Доказать равенство</w:t>
      </w:r>
      <w:r w:rsidRPr="00C63C90">
        <w:rPr>
          <w:szCs w:val="28"/>
        </w:rPr>
        <w:t>: 405, 544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914A20">
        <w:rPr>
          <w:b/>
          <w:i/>
          <w:szCs w:val="28"/>
          <w:u w:val="single"/>
        </w:rPr>
        <w:t>Параграф 30 «Геометрическая прогрессия»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Доказать, что последовательность является геометрической прогрессией</w:t>
      </w:r>
      <w:r w:rsidRPr="00C63C90">
        <w:rPr>
          <w:szCs w:val="28"/>
        </w:rPr>
        <w:t>: задача 1, задача 5 (текст), 408, 419 (текст), 703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Дан знаменатель и первый член прогрессии</w:t>
      </w:r>
      <w:r w:rsidRPr="00C63C90">
        <w:rPr>
          <w:szCs w:val="28"/>
        </w:rPr>
        <w:t>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найти член с заданным номером (первый): задача 2, 409, 457, 470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записать заданное количество членов прогрессии: 407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>Даны два члена прогрессии: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а) записать формулу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-го члена: задача 4, 410, 705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найти член под заданным номером: 412, 414, 415, 471, 510, 698, 706, 709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Текстовые задачи</w:t>
      </w:r>
      <w:r w:rsidRPr="00C63C90">
        <w:rPr>
          <w:szCs w:val="28"/>
        </w:rPr>
        <w:t>: 417-418, 481, 483, 532, 543, 714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>Дана прогрессия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найти знаменатель и первый член: 406, 455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б) записать формулу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-го члена: задача 4, 410, 456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в) найти номер заданного члена прогрессии: задача 3, 411,413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г) найти член под заданным номером:  413, 455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>На характеристическое свойство: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вставить число, чтобы получилась прогрессия: 472, 707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показать. Что три числа образуют прогрессию: 713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914A20">
        <w:rPr>
          <w:b/>
          <w:i/>
          <w:szCs w:val="28"/>
          <w:u w:val="single"/>
        </w:rPr>
        <w:t xml:space="preserve">Параграф 31 «Сумма </w:t>
      </w:r>
      <w:r w:rsidRPr="00914A20">
        <w:rPr>
          <w:b/>
          <w:i/>
          <w:szCs w:val="28"/>
          <w:u w:val="single"/>
          <w:lang w:val="en-US"/>
        </w:rPr>
        <w:t>n</w:t>
      </w:r>
      <w:r w:rsidRPr="00914A20">
        <w:rPr>
          <w:b/>
          <w:i/>
          <w:szCs w:val="28"/>
          <w:u w:val="single"/>
        </w:rPr>
        <w:t xml:space="preserve"> первых членов геометрической прогрессии»</w:t>
      </w: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 xml:space="preserve">На формулу суммы </w:t>
      </w:r>
      <w:r w:rsidRPr="00914A20">
        <w:rPr>
          <w:i/>
          <w:szCs w:val="28"/>
          <w:u w:val="single"/>
          <w:lang w:val="en-US"/>
        </w:rPr>
        <w:t>n</w:t>
      </w:r>
      <w:r w:rsidRPr="00914A20">
        <w:rPr>
          <w:i/>
          <w:szCs w:val="28"/>
          <w:u w:val="single"/>
        </w:rPr>
        <w:t xml:space="preserve"> первых членов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1)</w:t>
      </w:r>
      <w:r w:rsidRPr="00C63C90">
        <w:rPr>
          <w:szCs w:val="28"/>
        </w:rPr>
        <w:t xml:space="preserve"> Найти сумму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первых членов арифметической прогрессии: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даны первый член и знаменатель: 420, 458, 510, 511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даны несколько членов: 426 (плюс найти еще один член под заданным номером), 430(3,4), 710 (1, 3.4)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в) дана прогрессия: задача 2, задача 5, 421, 425,459, 699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г) дана формула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-го члена: 427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д) дана рекуррентная формула: 697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2)</w:t>
      </w:r>
      <w:r w:rsidRPr="00C63C90">
        <w:rPr>
          <w:szCs w:val="28"/>
        </w:rPr>
        <w:t xml:space="preserve"> Найти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по знаменателю, первому(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-му) члену и сумме первых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членов: задача 4, 423,424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3) </w:t>
      </w:r>
      <w:r w:rsidRPr="00C63C90">
        <w:rPr>
          <w:szCs w:val="28"/>
        </w:rPr>
        <w:t xml:space="preserve">Дан знаменатель и сумма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 первых членов, найти первый (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-ый) член: задача 3, 422, 429(дан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>-ый член вместо знаменателя), 533, 704, 708, 710 (2)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4)</w:t>
      </w:r>
      <w:r w:rsidRPr="00C63C90">
        <w:rPr>
          <w:szCs w:val="28"/>
        </w:rPr>
        <w:t xml:space="preserve"> Найти знаменатель: 430(1,2)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Доказать равенство</w:t>
      </w:r>
      <w:r w:rsidRPr="00C63C90">
        <w:rPr>
          <w:szCs w:val="28"/>
        </w:rPr>
        <w:t>: 428, 479, 480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b/>
          <w:i/>
          <w:szCs w:val="28"/>
          <w:u w:val="single"/>
        </w:rPr>
      </w:pPr>
      <w:r w:rsidRPr="00914A20">
        <w:rPr>
          <w:b/>
          <w:i/>
          <w:szCs w:val="28"/>
          <w:u w:val="single"/>
        </w:rPr>
        <w:t>Параграф 32 «Бесконечно убывающая геометрическая прогрессия»</w:t>
      </w: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 xml:space="preserve">Доказать, что заданная прогрессия БУГП: 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а) дана  формула </w:t>
      </w:r>
      <w:r w:rsidRPr="00C63C90">
        <w:rPr>
          <w:szCs w:val="28"/>
          <w:lang w:val="en-US"/>
        </w:rPr>
        <w:t>n</w:t>
      </w:r>
      <w:r w:rsidRPr="00C63C90">
        <w:rPr>
          <w:szCs w:val="28"/>
        </w:rPr>
        <w:t xml:space="preserve">-го члена: задача 1, 435, 473, 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дана прогрессия 431,460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в) даны несколько членов прогрессии: 432, 474(дана сумма нескольких членов)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 xml:space="preserve">Найти сумму БУГП: 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а) дана прогрессия: задача 2, 433, 436, 460, 512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дана разность и некоторый член: задача 3</w:t>
      </w:r>
      <w:r>
        <w:rPr>
          <w:szCs w:val="28"/>
        </w:rPr>
        <w:t>, 434,437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914A20" w:rsidRDefault="00691AC4" w:rsidP="00691AC4">
      <w:pPr>
        <w:spacing w:after="0" w:line="240" w:lineRule="auto"/>
        <w:ind w:firstLine="360"/>
        <w:jc w:val="both"/>
        <w:rPr>
          <w:i/>
          <w:szCs w:val="28"/>
          <w:u w:val="single"/>
        </w:rPr>
      </w:pPr>
      <w:r w:rsidRPr="00914A20">
        <w:rPr>
          <w:i/>
          <w:szCs w:val="28"/>
          <w:u w:val="single"/>
        </w:rPr>
        <w:t>Дана сумма БУГП: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 xml:space="preserve"> а) найти знаменатель или первый член: 438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C63C90">
        <w:rPr>
          <w:szCs w:val="28"/>
        </w:rPr>
        <w:t>б) найти член под заданным номером: 534 (плюс дан еще один член)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Записать в виде обыкновенной дроби</w:t>
      </w:r>
      <w:r w:rsidRPr="00C63C90">
        <w:rPr>
          <w:szCs w:val="28"/>
        </w:rPr>
        <w:t>: задача 4, 441, 711</w:t>
      </w: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63C90" w:rsidRDefault="00691AC4" w:rsidP="00691AC4">
      <w:pPr>
        <w:spacing w:after="0" w:line="240" w:lineRule="auto"/>
        <w:ind w:firstLine="360"/>
        <w:jc w:val="both"/>
        <w:rPr>
          <w:szCs w:val="28"/>
        </w:rPr>
      </w:pPr>
      <w:r w:rsidRPr="00914A20">
        <w:rPr>
          <w:i/>
          <w:szCs w:val="28"/>
          <w:u w:val="single"/>
        </w:rPr>
        <w:t>Текстовые задачи</w:t>
      </w:r>
      <w:r w:rsidRPr="00C63C90">
        <w:rPr>
          <w:szCs w:val="28"/>
        </w:rPr>
        <w:t>: 439-440</w:t>
      </w:r>
    </w:p>
    <w:p w:rsidR="00691AC4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CE40A0" w:rsidRDefault="00691AC4" w:rsidP="00E42D7E">
      <w:pPr>
        <w:pStyle w:val="1"/>
      </w:pPr>
      <w:bookmarkStart w:id="70" w:name="_Toc262906416"/>
      <w:bookmarkStart w:id="71" w:name="_Toc326098339"/>
      <w:bookmarkStart w:id="72" w:name="_Toc326098409"/>
      <w:r w:rsidRPr="00CE40A0">
        <w:t>Выводы из анализа задачного материала</w:t>
      </w:r>
      <w:bookmarkEnd w:id="70"/>
      <w:bookmarkEnd w:id="71"/>
      <w:bookmarkEnd w:id="72"/>
    </w:p>
    <w:p w:rsidR="00691AC4" w:rsidRDefault="00665A4E" w:rsidP="00691AC4">
      <w:pPr>
        <w:spacing w:after="0"/>
        <w:jc w:val="both"/>
        <w:rPr>
          <w:szCs w:val="28"/>
        </w:rPr>
      </w:pPr>
      <w:r>
        <w:rPr>
          <w:szCs w:val="28"/>
        </w:rPr>
        <w:t>З</w:t>
      </w:r>
      <w:r w:rsidR="00691AC4" w:rsidRPr="00CE40A0">
        <w:rPr>
          <w:szCs w:val="28"/>
        </w:rPr>
        <w:t>адачи</w:t>
      </w:r>
      <w:r w:rsidR="00691AC4">
        <w:rPr>
          <w:szCs w:val="28"/>
        </w:rPr>
        <w:t>, рассматриваемые в главе «Прогрессии»</w:t>
      </w:r>
      <w:r w:rsidR="00691AC4" w:rsidRPr="00CE40A0">
        <w:rPr>
          <w:szCs w:val="28"/>
        </w:rPr>
        <w:t xml:space="preserve"> </w:t>
      </w:r>
      <w:r w:rsidR="00691AC4">
        <w:rPr>
          <w:szCs w:val="28"/>
        </w:rPr>
        <w:t>отличаются многообразием своих разновидностей. Расположение в параграфах от простых к сложным.</w:t>
      </w:r>
      <w:r w:rsidR="00691AC4" w:rsidRPr="00CE40A0">
        <w:rPr>
          <w:szCs w:val="28"/>
        </w:rPr>
        <w:t xml:space="preserve"> Упражнения </w:t>
      </w:r>
      <w:r w:rsidR="00691AC4">
        <w:rPr>
          <w:szCs w:val="28"/>
        </w:rPr>
        <w:t>позволяют отработать все представленные дидактические единицы главы. На отработку некоторых типов задач представленных в учебнике номеров недостаточно. Мало</w:t>
      </w:r>
      <w:r w:rsidR="00691AC4" w:rsidRPr="00CE40A0">
        <w:rPr>
          <w:szCs w:val="28"/>
        </w:rPr>
        <w:t xml:space="preserve"> упражнений на </w:t>
      </w:r>
      <w:r w:rsidR="00691AC4">
        <w:rPr>
          <w:szCs w:val="28"/>
        </w:rPr>
        <w:t xml:space="preserve">отработку характеристического </w:t>
      </w:r>
      <w:r w:rsidR="00691AC4" w:rsidRPr="00CE40A0">
        <w:rPr>
          <w:szCs w:val="28"/>
        </w:rPr>
        <w:t>свойства арифметической</w:t>
      </w:r>
      <w:r w:rsidR="00691AC4">
        <w:rPr>
          <w:szCs w:val="28"/>
        </w:rPr>
        <w:t xml:space="preserve"> прогрессии</w:t>
      </w:r>
      <w:r w:rsidR="00691AC4" w:rsidRPr="00CE40A0">
        <w:rPr>
          <w:szCs w:val="28"/>
        </w:rPr>
        <w:t xml:space="preserve"> и </w:t>
      </w:r>
      <w:r w:rsidR="00691AC4">
        <w:rPr>
          <w:szCs w:val="28"/>
        </w:rPr>
        <w:t xml:space="preserve">характеристического свойства </w:t>
      </w:r>
      <w:r w:rsidR="00691AC4" w:rsidRPr="00CE40A0">
        <w:rPr>
          <w:szCs w:val="28"/>
        </w:rPr>
        <w:t>геометрической прогрес</w:t>
      </w:r>
      <w:r w:rsidR="00691AC4">
        <w:rPr>
          <w:szCs w:val="28"/>
        </w:rPr>
        <w:t>сии, поэтому задачный материал в учебнике можно дополнить задачами такого вида. Комбинированных задач на арифметическую и геометрическую прогрессии не выявлено (только в упражнениях для самостоятельной работы). Поэтому нужно дополнить материал задачами данного типа. Например,  следующими:</w:t>
      </w:r>
    </w:p>
    <w:p w:rsidR="00691AC4" w:rsidRPr="00E34FB4" w:rsidRDefault="00691AC4" w:rsidP="00691AC4">
      <w:pPr>
        <w:spacing w:after="0"/>
        <w:jc w:val="both"/>
        <w:rPr>
          <w:szCs w:val="28"/>
        </w:rPr>
      </w:pPr>
      <w:r w:rsidRPr="00E34FB4">
        <w:rPr>
          <w:szCs w:val="28"/>
        </w:rPr>
        <w:t xml:space="preserve">    </w:t>
      </w:r>
      <w:r w:rsidRPr="00E34FB4">
        <w:rPr>
          <w:b/>
          <w:bCs/>
          <w:szCs w:val="28"/>
        </w:rPr>
        <w:t>Задача 1</w:t>
      </w:r>
      <w:r w:rsidRPr="00E34FB4">
        <w:rPr>
          <w:b/>
          <w:bCs/>
        </w:rPr>
        <w:t>.</w:t>
      </w:r>
      <w:r w:rsidRPr="00E34FB4">
        <w:rPr>
          <w:szCs w:val="28"/>
        </w:rPr>
        <w:t xml:space="preserve"> Три числа, сумма которых равна 78, образуют возрастающую геометрическую прогрессии. Их же можно рассматривать как первый, третий и девятый члены арифметической прогрессии. Найти большее число.</w:t>
      </w:r>
    </w:p>
    <w:p w:rsidR="00691AC4" w:rsidRPr="00E34FB4" w:rsidRDefault="00691AC4" w:rsidP="00691AC4">
      <w:pPr>
        <w:spacing w:after="0"/>
        <w:jc w:val="both"/>
        <w:rPr>
          <w:szCs w:val="28"/>
        </w:rPr>
      </w:pPr>
      <w:r w:rsidRPr="00E34FB4">
        <w:rPr>
          <w:b/>
          <w:bCs/>
          <w:szCs w:val="28"/>
        </w:rPr>
        <w:t>   Задача 2.</w:t>
      </w:r>
      <w:r w:rsidRPr="00E34FB4">
        <w:rPr>
          <w:szCs w:val="28"/>
        </w:rPr>
        <w:t xml:space="preserve"> Три числа являются первым, вторым и третьим членов арифметической прогрессии и, соответственно, первым, третьим и вторым членами геометрической прогрессии. Найдите эти числа, если известно, что сумма квадрата первого из них, удвоенного второго и утроенного третьего равна </w:t>
      </w:r>
      <w:r>
        <w:rPr>
          <w:noProof/>
          <w:szCs w:val="28"/>
        </w:rPr>
        <w:drawing>
          <wp:inline distT="0" distB="0" distL="0" distR="0">
            <wp:extent cx="152400" cy="209550"/>
            <wp:effectExtent l="0" t="0" r="0" b="0"/>
            <wp:docPr id="41" name="Рисунок 4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0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FB4">
        <w:rPr>
          <w:szCs w:val="28"/>
        </w:rPr>
        <w:t>.</w:t>
      </w:r>
    </w:p>
    <w:p w:rsidR="00691AC4" w:rsidRPr="00E34FB4" w:rsidRDefault="00691AC4" w:rsidP="00691AC4">
      <w:pPr>
        <w:spacing w:after="0"/>
        <w:jc w:val="both"/>
        <w:rPr>
          <w:szCs w:val="28"/>
        </w:rPr>
      </w:pPr>
      <w:r w:rsidRPr="00E34FB4">
        <w:rPr>
          <w:szCs w:val="28"/>
        </w:rPr>
        <w:t>   </w:t>
      </w:r>
      <w:r w:rsidRPr="00E34FB4">
        <w:rPr>
          <w:b/>
          <w:bCs/>
          <w:szCs w:val="28"/>
        </w:rPr>
        <w:t>Задача 3.</w:t>
      </w:r>
      <w:r w:rsidRPr="00E34FB4">
        <w:rPr>
          <w:b/>
          <w:bCs/>
        </w:rPr>
        <w:t xml:space="preserve"> </w:t>
      </w:r>
      <w:r w:rsidRPr="00E34FB4">
        <w:rPr>
          <w:szCs w:val="28"/>
        </w:rPr>
        <w:t>Сумма трех чисел, образующих арифметическую прогрессию, равна 21. Если к этим числам прибавить соответственно 2, 3, 9, то полученные числа образуют геометрическую прогрессию. Найти указанные числа.</w:t>
      </w:r>
    </w:p>
    <w:p w:rsidR="00691AC4" w:rsidRPr="00E34FB4" w:rsidRDefault="00691AC4" w:rsidP="00691AC4">
      <w:pPr>
        <w:spacing w:after="0"/>
        <w:jc w:val="both"/>
        <w:rPr>
          <w:szCs w:val="28"/>
        </w:rPr>
      </w:pPr>
      <w:r w:rsidRPr="00E34FB4">
        <w:rPr>
          <w:szCs w:val="28"/>
        </w:rPr>
        <w:t>   </w:t>
      </w:r>
      <w:r w:rsidRPr="00E34FB4">
        <w:rPr>
          <w:b/>
          <w:bCs/>
          <w:szCs w:val="28"/>
        </w:rPr>
        <w:t>Задача 4.</w:t>
      </w:r>
      <w:r w:rsidRPr="00E34FB4">
        <w:rPr>
          <w:b/>
          <w:bCs/>
        </w:rPr>
        <w:t xml:space="preserve"> </w:t>
      </w:r>
      <w:r w:rsidRPr="00E34FB4">
        <w:rPr>
          <w:szCs w:val="28"/>
        </w:rPr>
        <w:t>В геометрической прогрессии второй член равен 8, а пятый - 512. Составить арифметическую прогрессию, у которой разность в два раза меньше знаменателя геометрической прогрессии, а суммы трех первых членов в одной и другой прогрессиях были бы равны.</w:t>
      </w:r>
    </w:p>
    <w:p w:rsidR="00691AC4" w:rsidRDefault="00691AC4" w:rsidP="00691AC4">
      <w:pPr>
        <w:spacing w:after="0"/>
        <w:jc w:val="both"/>
        <w:rPr>
          <w:szCs w:val="28"/>
        </w:rPr>
      </w:pPr>
      <w:r w:rsidRPr="00E34FB4">
        <w:rPr>
          <w:szCs w:val="28"/>
        </w:rPr>
        <w:t>   </w:t>
      </w:r>
      <w:r w:rsidRPr="00E34FB4">
        <w:rPr>
          <w:b/>
          <w:bCs/>
          <w:szCs w:val="28"/>
        </w:rPr>
        <w:t>Задача 5.</w:t>
      </w:r>
      <w:r w:rsidRPr="00E34FB4">
        <w:rPr>
          <w:b/>
          <w:bCs/>
        </w:rPr>
        <w:t xml:space="preserve"> </w:t>
      </w:r>
      <w:r w:rsidRPr="00E34FB4">
        <w:rPr>
          <w:szCs w:val="28"/>
        </w:rPr>
        <w:t>5 различных чисел являются последовательными членами арифметической прогрессии. Если удалить ее 2-й и 3-й члены, то оставшиеся числа будут последовательными членами геометрической прогрессии. Найти ее знаменатель.</w:t>
      </w:r>
    </w:p>
    <w:p w:rsidR="00691AC4" w:rsidRPr="00E34FB4" w:rsidRDefault="00691AC4" w:rsidP="00691AC4">
      <w:pPr>
        <w:spacing w:after="0"/>
        <w:jc w:val="both"/>
        <w:rPr>
          <w:szCs w:val="28"/>
        </w:rPr>
      </w:pPr>
    </w:p>
    <w:p w:rsidR="00691AC4" w:rsidRDefault="00665A4E" w:rsidP="00665A4E">
      <w:r>
        <w:t xml:space="preserve">В </w:t>
      </w:r>
      <w:r w:rsidR="00691AC4" w:rsidRPr="00CE40A0">
        <w:t xml:space="preserve">теме </w:t>
      </w:r>
      <w:r w:rsidR="00691AC4">
        <w:t>«Прогрессии» вводится достаточно большое количество формул. Каждая из этих формул порождает целую систему упражнений</w:t>
      </w:r>
      <w:r w:rsidR="00691AC4" w:rsidRPr="00CE40A0">
        <w:t xml:space="preserve">. </w:t>
      </w:r>
      <w:r w:rsidR="00691AC4">
        <w:t>Так как темы арифметическая и геометрическая прогрессия рассматриваются аналогично, то и группы задач на каждую из формул для арифметической прогрессии имеют аналогичную группу задач на аналогичную формулу для геометрической прогрессии. Рассмотрим группы задач, порождаемых формулами для геометрической и арифметической прогрессий.</w:t>
      </w:r>
    </w:p>
    <w:p w:rsidR="00691AC4" w:rsidRPr="00CE40A0" w:rsidRDefault="00691AC4" w:rsidP="00691AC4">
      <w:pPr>
        <w:spacing w:after="0"/>
        <w:jc w:val="both"/>
        <w:rPr>
          <w:szCs w:val="28"/>
        </w:rPr>
      </w:pPr>
      <w:smartTag w:uri="urn:schemas-microsoft-com:office:smarttags" w:element="place">
        <w:r w:rsidRPr="00FD3DA3">
          <w:rPr>
            <w:b/>
            <w:szCs w:val="28"/>
            <w:lang w:val="en-US"/>
          </w:rPr>
          <w:t>I</w:t>
        </w:r>
        <w:r w:rsidRPr="00FD3DA3">
          <w:rPr>
            <w:b/>
            <w:szCs w:val="28"/>
          </w:rPr>
          <w:t>.</w:t>
        </w:r>
      </w:smartTag>
      <w:r w:rsidRPr="00427E84">
        <w:rPr>
          <w:szCs w:val="28"/>
        </w:rPr>
        <w:t xml:space="preserve"> </w:t>
      </w:r>
      <w:r w:rsidRPr="00FD3DA3">
        <w:rPr>
          <w:i/>
          <w:szCs w:val="28"/>
          <w:u w:val="single"/>
        </w:rPr>
        <w:t xml:space="preserve">Формула </w:t>
      </w:r>
      <w:r w:rsidRPr="00FD3DA3">
        <w:rPr>
          <w:i/>
          <w:szCs w:val="28"/>
          <w:u w:val="single"/>
          <w:lang w:val="en-US"/>
        </w:rPr>
        <w:t>n</w:t>
      </w:r>
      <w:r w:rsidRPr="00FD3DA3">
        <w:rPr>
          <w:i/>
          <w:szCs w:val="28"/>
          <w:u w:val="single"/>
        </w:rPr>
        <w:t>-ого члена арифметической (геометрической) прогрессии</w:t>
      </w:r>
      <w:r w:rsidRPr="00CE40A0">
        <w:rPr>
          <w:szCs w:val="28"/>
        </w:rPr>
        <w:t xml:space="preserve"> порождает следующую систему упражнений:  </w:t>
      </w:r>
    </w:p>
    <w:p w:rsidR="00691AC4" w:rsidRPr="00CE40A0" w:rsidRDefault="00691AC4" w:rsidP="00691A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</w:t>
      </w:r>
      <w:r>
        <w:rPr>
          <w:szCs w:val="28"/>
          <w:lang w:val="en-US"/>
        </w:rPr>
        <w:t>n</w:t>
      </w:r>
      <w:r>
        <w:rPr>
          <w:szCs w:val="28"/>
        </w:rPr>
        <w:t>-ый</w:t>
      </w:r>
      <w:r w:rsidRPr="00CE40A0">
        <w:rPr>
          <w:szCs w:val="28"/>
        </w:rPr>
        <w:t xml:space="preserve"> член арифметической</w:t>
      </w:r>
      <w:r>
        <w:rPr>
          <w:szCs w:val="28"/>
        </w:rPr>
        <w:t xml:space="preserve"> </w:t>
      </w:r>
      <w:r w:rsidRPr="00427E84">
        <w:rPr>
          <w:szCs w:val="28"/>
        </w:rPr>
        <w:t>(</w:t>
      </w:r>
      <w:r>
        <w:rPr>
          <w:szCs w:val="28"/>
        </w:rPr>
        <w:t>геометрической</w:t>
      </w:r>
      <w:r w:rsidRPr="00427E84">
        <w:rPr>
          <w:szCs w:val="28"/>
        </w:rPr>
        <w:t>)</w:t>
      </w:r>
      <w:r w:rsidRPr="00CE40A0">
        <w:rPr>
          <w:szCs w:val="28"/>
        </w:rPr>
        <w:t xml:space="preserve"> прогрессии, если известны первый член прогрессии, номер </w:t>
      </w:r>
      <w:r>
        <w:rPr>
          <w:szCs w:val="28"/>
          <w:lang w:val="en-US"/>
        </w:rPr>
        <w:t>n</w:t>
      </w:r>
      <w:r w:rsidRPr="00CE40A0">
        <w:rPr>
          <w:szCs w:val="28"/>
        </w:rPr>
        <w:t xml:space="preserve"> и разность</w:t>
      </w:r>
      <w:r>
        <w:rPr>
          <w:szCs w:val="28"/>
        </w:rPr>
        <w:t xml:space="preserve"> (знаменатель)</w:t>
      </w:r>
      <w:r w:rsidRPr="00CE40A0">
        <w:rPr>
          <w:szCs w:val="28"/>
        </w:rPr>
        <w:t xml:space="preserve"> арифметической прогрессии</w:t>
      </w:r>
    </w:p>
    <w:p w:rsidR="00691AC4" w:rsidRPr="00CE40A0" w:rsidRDefault="00691AC4" w:rsidP="00691A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>Найти первый член арифметической</w:t>
      </w:r>
      <w:r>
        <w:rPr>
          <w:szCs w:val="28"/>
        </w:rPr>
        <w:t xml:space="preserve"> </w:t>
      </w:r>
      <w:r w:rsidRPr="00427E84">
        <w:rPr>
          <w:szCs w:val="28"/>
        </w:rPr>
        <w:t>(</w:t>
      </w:r>
      <w:r>
        <w:rPr>
          <w:szCs w:val="28"/>
        </w:rPr>
        <w:t>геометрической</w:t>
      </w:r>
      <w:r w:rsidRPr="00427E84">
        <w:rPr>
          <w:szCs w:val="28"/>
        </w:rPr>
        <w:t>)</w:t>
      </w:r>
      <w:r w:rsidRPr="00CE40A0">
        <w:rPr>
          <w:szCs w:val="28"/>
        </w:rPr>
        <w:t xml:space="preserve">  прогрессии, если известны последний член прогрессии, его номер в последовательности и разность</w:t>
      </w:r>
      <w:r>
        <w:rPr>
          <w:szCs w:val="28"/>
        </w:rPr>
        <w:t xml:space="preserve"> (знаменатель) </w:t>
      </w:r>
      <w:r w:rsidRPr="00CE40A0">
        <w:rPr>
          <w:szCs w:val="28"/>
        </w:rPr>
        <w:t xml:space="preserve"> арифметической</w:t>
      </w:r>
      <w:r>
        <w:rPr>
          <w:szCs w:val="28"/>
        </w:rPr>
        <w:t xml:space="preserve"> (геометрической) </w:t>
      </w:r>
      <w:r w:rsidRPr="00CE40A0">
        <w:rPr>
          <w:szCs w:val="28"/>
        </w:rPr>
        <w:t xml:space="preserve"> прогрессии</w:t>
      </w:r>
    </w:p>
    <w:p w:rsidR="00691AC4" w:rsidRPr="00427E84" w:rsidRDefault="00691AC4" w:rsidP="00691A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номер </w:t>
      </w:r>
      <w:r>
        <w:rPr>
          <w:szCs w:val="28"/>
          <w:lang w:val="en-US"/>
        </w:rPr>
        <w:t>n</w:t>
      </w:r>
      <w:r w:rsidRPr="00427E84">
        <w:rPr>
          <w:szCs w:val="28"/>
        </w:rPr>
        <w:t xml:space="preserve"> </w:t>
      </w:r>
      <w:r w:rsidRPr="00CE40A0">
        <w:rPr>
          <w:szCs w:val="28"/>
        </w:rPr>
        <w:t>данного члена последовательности, если известны первый член и р</w:t>
      </w:r>
      <w:r>
        <w:rPr>
          <w:szCs w:val="28"/>
        </w:rPr>
        <w:t>азность этой последовательности</w:t>
      </w:r>
    </w:p>
    <w:p w:rsidR="00691AC4" w:rsidRPr="00CE40A0" w:rsidRDefault="00691AC4" w:rsidP="00691A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разность </w:t>
      </w:r>
      <w:r>
        <w:rPr>
          <w:szCs w:val="28"/>
        </w:rPr>
        <w:t xml:space="preserve">(знаменатель) </w:t>
      </w:r>
      <w:r w:rsidRPr="00CE40A0">
        <w:rPr>
          <w:szCs w:val="28"/>
        </w:rPr>
        <w:t>арифметической</w:t>
      </w:r>
      <w:r>
        <w:rPr>
          <w:szCs w:val="28"/>
        </w:rPr>
        <w:t xml:space="preserve"> (геометрической) </w:t>
      </w:r>
      <w:r w:rsidRPr="00CE40A0">
        <w:rPr>
          <w:szCs w:val="28"/>
        </w:rPr>
        <w:t xml:space="preserve"> прогрессии, если известны первый и </w:t>
      </w:r>
      <w:r>
        <w:rPr>
          <w:szCs w:val="28"/>
          <w:lang w:val="en-US"/>
        </w:rPr>
        <w:t>n</w:t>
      </w:r>
      <w:r>
        <w:rPr>
          <w:szCs w:val="28"/>
        </w:rPr>
        <w:t>-ый</w:t>
      </w:r>
      <w:r w:rsidRPr="00CE40A0">
        <w:rPr>
          <w:szCs w:val="28"/>
        </w:rPr>
        <w:t xml:space="preserve"> члены прогрессии, номер </w:t>
      </w:r>
      <w:r>
        <w:rPr>
          <w:szCs w:val="28"/>
          <w:lang w:val="en-US"/>
        </w:rPr>
        <w:t>n</w:t>
      </w:r>
      <w:r>
        <w:rPr>
          <w:szCs w:val="28"/>
        </w:rPr>
        <w:t>-го</w:t>
      </w:r>
      <w:r w:rsidRPr="00CE40A0">
        <w:rPr>
          <w:szCs w:val="28"/>
        </w:rPr>
        <w:t xml:space="preserve"> члена прогрессии </w:t>
      </w:r>
    </w:p>
    <w:p w:rsidR="00691AC4" w:rsidRDefault="00691AC4" w:rsidP="00691A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Записать формулу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-ого члена арифметической </w:t>
      </w:r>
      <w:r>
        <w:rPr>
          <w:szCs w:val="28"/>
        </w:rPr>
        <w:t xml:space="preserve">(геометрической) </w:t>
      </w:r>
      <w:r w:rsidRPr="00CE40A0">
        <w:rPr>
          <w:szCs w:val="28"/>
        </w:rPr>
        <w:t>прогрессии</w:t>
      </w:r>
    </w:p>
    <w:p w:rsidR="00691AC4" w:rsidRPr="00CE40A0" w:rsidRDefault="00691AC4" w:rsidP="00691AC4">
      <w:pPr>
        <w:pStyle w:val="a3"/>
        <w:spacing w:after="0"/>
        <w:ind w:left="0"/>
        <w:jc w:val="both"/>
        <w:rPr>
          <w:szCs w:val="28"/>
        </w:rPr>
      </w:pPr>
    </w:p>
    <w:p w:rsidR="00691AC4" w:rsidRPr="00CE40A0" w:rsidRDefault="00691AC4" w:rsidP="00691AC4">
      <w:pPr>
        <w:spacing w:after="0"/>
        <w:jc w:val="both"/>
        <w:rPr>
          <w:szCs w:val="28"/>
        </w:rPr>
      </w:pPr>
      <w:r w:rsidRPr="00FD3DA3">
        <w:rPr>
          <w:b/>
          <w:szCs w:val="28"/>
          <w:lang w:val="en-US"/>
        </w:rPr>
        <w:t>II</w:t>
      </w:r>
      <w:r w:rsidRPr="00FD3DA3">
        <w:rPr>
          <w:b/>
          <w:szCs w:val="28"/>
        </w:rPr>
        <w:t>.</w:t>
      </w:r>
      <w:r w:rsidRPr="00FD3DA3">
        <w:rPr>
          <w:szCs w:val="28"/>
        </w:rPr>
        <w:t xml:space="preserve"> </w:t>
      </w:r>
      <w:r w:rsidRPr="00FD3DA3">
        <w:rPr>
          <w:i/>
          <w:szCs w:val="28"/>
          <w:u w:val="single"/>
        </w:rPr>
        <w:t xml:space="preserve">Формула суммы </w:t>
      </w:r>
      <w:r>
        <w:rPr>
          <w:i/>
          <w:szCs w:val="28"/>
          <w:u w:val="single"/>
          <w:lang w:val="en-US"/>
        </w:rPr>
        <w:t>n</w:t>
      </w:r>
      <w:r>
        <w:rPr>
          <w:i/>
          <w:szCs w:val="28"/>
          <w:u w:val="single"/>
        </w:rPr>
        <w:t xml:space="preserve"> первых членов</w:t>
      </w:r>
      <w:r w:rsidRPr="00FD3DA3">
        <w:rPr>
          <w:i/>
          <w:szCs w:val="28"/>
          <w:u w:val="single"/>
        </w:rPr>
        <w:t xml:space="preserve"> арифметической</w:t>
      </w:r>
      <w:r>
        <w:rPr>
          <w:i/>
          <w:szCs w:val="28"/>
          <w:u w:val="single"/>
        </w:rPr>
        <w:t xml:space="preserve"> </w:t>
      </w:r>
      <w:r w:rsidRPr="00FD3DA3">
        <w:rPr>
          <w:i/>
          <w:szCs w:val="28"/>
          <w:u w:val="single"/>
        </w:rPr>
        <w:t xml:space="preserve">(геометрической) прогрессии </w:t>
      </w:r>
      <w:r w:rsidRPr="00CE40A0">
        <w:rPr>
          <w:szCs w:val="28"/>
        </w:rPr>
        <w:t>порождает следующую систему упражнений:</w:t>
      </w:r>
    </w:p>
    <w:p w:rsidR="00691AC4" w:rsidRPr="00CE40A0" w:rsidRDefault="00691AC4" w:rsidP="00691A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сумму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 первых членов арифметической </w:t>
      </w:r>
      <w:r>
        <w:rPr>
          <w:szCs w:val="28"/>
        </w:rPr>
        <w:t xml:space="preserve">(геометрической) </w:t>
      </w:r>
      <w:r w:rsidRPr="00CE40A0">
        <w:rPr>
          <w:szCs w:val="28"/>
        </w:rPr>
        <w:t>прогрессии</w:t>
      </w:r>
    </w:p>
    <w:p w:rsidR="00691AC4" w:rsidRPr="00CE40A0" w:rsidRDefault="00691AC4" w:rsidP="00691A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первый член арифметической </w:t>
      </w:r>
      <w:r>
        <w:rPr>
          <w:szCs w:val="28"/>
        </w:rPr>
        <w:t xml:space="preserve">(геометрической) </w:t>
      </w:r>
      <w:r w:rsidRPr="00CE40A0">
        <w:rPr>
          <w:szCs w:val="28"/>
        </w:rPr>
        <w:t xml:space="preserve">прогрессии, если известна сумма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 первых членов прогрессии и  </w:t>
      </w:r>
      <w:r>
        <w:rPr>
          <w:szCs w:val="28"/>
          <w:lang w:val="en-US"/>
        </w:rPr>
        <w:t>n</w:t>
      </w:r>
      <w:r>
        <w:rPr>
          <w:szCs w:val="28"/>
        </w:rPr>
        <w:t>-ый</w:t>
      </w:r>
      <w:r w:rsidRPr="00CE40A0">
        <w:rPr>
          <w:szCs w:val="28"/>
        </w:rPr>
        <w:t xml:space="preserve"> член прогрессии</w:t>
      </w:r>
      <w:r>
        <w:rPr>
          <w:szCs w:val="28"/>
        </w:rPr>
        <w:t xml:space="preserve"> (известен знаменатель)</w:t>
      </w:r>
      <w:r w:rsidRPr="00CE40A0">
        <w:rPr>
          <w:szCs w:val="28"/>
        </w:rPr>
        <w:t xml:space="preserve">, число </w:t>
      </w:r>
      <w:r w:rsidRPr="00CE40A0">
        <w:rPr>
          <w:szCs w:val="28"/>
          <w:lang w:val="en-US"/>
        </w:rPr>
        <w:t>n</w:t>
      </w:r>
      <w:r>
        <w:rPr>
          <w:szCs w:val="28"/>
        </w:rPr>
        <w:t xml:space="preserve"> </w:t>
      </w:r>
    </w:p>
    <w:p w:rsidR="00691AC4" w:rsidRPr="00CE40A0" w:rsidRDefault="00691AC4" w:rsidP="00691A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</w:t>
      </w:r>
      <w:r>
        <w:rPr>
          <w:szCs w:val="28"/>
          <w:lang w:val="en-US"/>
        </w:rPr>
        <w:t>n</w:t>
      </w:r>
      <w:r>
        <w:rPr>
          <w:szCs w:val="28"/>
        </w:rPr>
        <w:t>-ый</w:t>
      </w:r>
      <w:r w:rsidRPr="00CE40A0">
        <w:rPr>
          <w:szCs w:val="28"/>
        </w:rPr>
        <w:t xml:space="preserve"> член арифметической </w:t>
      </w:r>
      <w:r>
        <w:rPr>
          <w:szCs w:val="28"/>
        </w:rPr>
        <w:t xml:space="preserve">(в формуле суммы </w:t>
      </w:r>
      <w:r>
        <w:rPr>
          <w:szCs w:val="28"/>
          <w:lang w:val="en-US"/>
        </w:rPr>
        <w:t>n</w:t>
      </w:r>
      <w:r w:rsidRPr="00A21BFE">
        <w:rPr>
          <w:szCs w:val="28"/>
        </w:rPr>
        <w:t>-</w:t>
      </w:r>
      <w:r>
        <w:rPr>
          <w:szCs w:val="28"/>
        </w:rPr>
        <w:t xml:space="preserve">го члена нет) </w:t>
      </w:r>
      <w:r w:rsidRPr="00CE40A0">
        <w:rPr>
          <w:szCs w:val="28"/>
        </w:rPr>
        <w:t xml:space="preserve">прогрессии, если известна сумма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 первых членов прогрессии и  первый член прогрессии, и число </w:t>
      </w:r>
      <w:r w:rsidRPr="00CE40A0">
        <w:rPr>
          <w:szCs w:val="28"/>
          <w:lang w:val="en-US"/>
        </w:rPr>
        <w:t>n</w:t>
      </w:r>
    </w:p>
    <w:p w:rsidR="00691AC4" w:rsidRPr="00CE40A0" w:rsidRDefault="00691AC4" w:rsidP="00691A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число членов прогрессии, сумма которых равна заданному числу, если известен первый и </w:t>
      </w:r>
      <w:r>
        <w:rPr>
          <w:szCs w:val="28"/>
          <w:lang w:val="en-US"/>
        </w:rPr>
        <w:t>n</w:t>
      </w:r>
      <w:r w:rsidRPr="00A21BFE">
        <w:rPr>
          <w:szCs w:val="28"/>
        </w:rPr>
        <w:t>-</w:t>
      </w:r>
      <w:r>
        <w:rPr>
          <w:szCs w:val="28"/>
        </w:rPr>
        <w:t>ый</w:t>
      </w:r>
      <w:r w:rsidRPr="00CE40A0">
        <w:rPr>
          <w:szCs w:val="28"/>
        </w:rPr>
        <w:t xml:space="preserve"> член</w:t>
      </w:r>
      <w:r>
        <w:rPr>
          <w:szCs w:val="28"/>
        </w:rPr>
        <w:t xml:space="preserve"> (знаменатель)</w:t>
      </w:r>
      <w:r w:rsidRPr="00CE40A0">
        <w:rPr>
          <w:szCs w:val="28"/>
        </w:rPr>
        <w:t xml:space="preserve"> этой прогрессии</w:t>
      </w:r>
    </w:p>
    <w:p w:rsidR="00691AC4" w:rsidRDefault="00691AC4" w:rsidP="00691AC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szCs w:val="28"/>
        </w:rPr>
      </w:pPr>
      <w:r w:rsidRPr="00CE40A0">
        <w:rPr>
          <w:szCs w:val="28"/>
        </w:rPr>
        <w:t xml:space="preserve">Найти </w:t>
      </w:r>
      <w:r>
        <w:rPr>
          <w:szCs w:val="28"/>
        </w:rPr>
        <w:t xml:space="preserve">знаменатель геометрической </w:t>
      </w:r>
      <w:r w:rsidRPr="00CE40A0">
        <w:rPr>
          <w:szCs w:val="28"/>
        </w:rPr>
        <w:t xml:space="preserve">прогрессии, если известна сумма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 первых членов прогрессии, число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>, первый член прогрессии</w:t>
      </w:r>
      <w:r>
        <w:rPr>
          <w:szCs w:val="28"/>
        </w:rPr>
        <w:t xml:space="preserve"> (в формуле суммы геометрической прогрессии нет разности)</w:t>
      </w:r>
    </w:p>
    <w:p w:rsidR="00691AC4" w:rsidRPr="00CE40A0" w:rsidRDefault="00691AC4" w:rsidP="00691AC4">
      <w:pPr>
        <w:pStyle w:val="a3"/>
        <w:spacing w:after="0"/>
        <w:ind w:left="0"/>
        <w:jc w:val="both"/>
        <w:rPr>
          <w:szCs w:val="28"/>
        </w:rPr>
      </w:pPr>
    </w:p>
    <w:p w:rsidR="00691AC4" w:rsidRDefault="00691AC4" w:rsidP="00691AC4">
      <w:pPr>
        <w:spacing w:after="0"/>
        <w:jc w:val="both"/>
        <w:rPr>
          <w:szCs w:val="28"/>
        </w:rPr>
      </w:pPr>
      <w:r w:rsidRPr="00FE02C1">
        <w:rPr>
          <w:b/>
          <w:szCs w:val="28"/>
          <w:lang w:val="en-US"/>
        </w:rPr>
        <w:t>III</w:t>
      </w:r>
      <w:r w:rsidRPr="00FE02C1">
        <w:rPr>
          <w:b/>
          <w:szCs w:val="28"/>
        </w:rPr>
        <w:t>.</w:t>
      </w:r>
      <w:r w:rsidRPr="00A21BFE">
        <w:rPr>
          <w:szCs w:val="28"/>
        </w:rPr>
        <w:t xml:space="preserve"> </w:t>
      </w:r>
      <w:r w:rsidRPr="00FE02C1">
        <w:rPr>
          <w:i/>
          <w:szCs w:val="28"/>
          <w:u w:val="single"/>
        </w:rPr>
        <w:t>Формула суммы для бесконечно убывающей геометрической прогрессии</w:t>
      </w:r>
      <w:r>
        <w:rPr>
          <w:szCs w:val="28"/>
        </w:rPr>
        <w:t xml:space="preserve"> порождает следующую систему упражнений:</w:t>
      </w:r>
    </w:p>
    <w:p w:rsidR="00691AC4" w:rsidRDefault="00691AC4" w:rsidP="00691AC4">
      <w:pPr>
        <w:numPr>
          <w:ilvl w:val="0"/>
          <w:numId w:val="14"/>
        </w:numPr>
        <w:spacing w:after="0"/>
        <w:jc w:val="both"/>
        <w:rPr>
          <w:szCs w:val="28"/>
        </w:rPr>
      </w:pPr>
      <w:r>
        <w:rPr>
          <w:szCs w:val="28"/>
        </w:rPr>
        <w:t>Найти сумму БУГП, если известны ее первый член и знаменатель</w:t>
      </w:r>
    </w:p>
    <w:p w:rsidR="00691AC4" w:rsidRDefault="00691AC4" w:rsidP="00691AC4">
      <w:pPr>
        <w:numPr>
          <w:ilvl w:val="0"/>
          <w:numId w:val="14"/>
        </w:numPr>
        <w:spacing w:after="0"/>
        <w:jc w:val="both"/>
        <w:rPr>
          <w:szCs w:val="28"/>
        </w:rPr>
      </w:pPr>
      <w:r>
        <w:rPr>
          <w:szCs w:val="28"/>
        </w:rPr>
        <w:t>Найти первый член БУГП, если известны ее знаменатель и сумма</w:t>
      </w:r>
    </w:p>
    <w:p w:rsidR="00691AC4" w:rsidRDefault="00691AC4" w:rsidP="00691AC4">
      <w:pPr>
        <w:numPr>
          <w:ilvl w:val="0"/>
          <w:numId w:val="14"/>
        </w:numPr>
        <w:spacing w:after="0"/>
        <w:jc w:val="both"/>
        <w:rPr>
          <w:szCs w:val="28"/>
        </w:rPr>
      </w:pPr>
      <w:r>
        <w:rPr>
          <w:szCs w:val="28"/>
        </w:rPr>
        <w:t>Найти разность БУГП, если известны ее сумма и первый член</w:t>
      </w:r>
    </w:p>
    <w:p w:rsidR="00691AC4" w:rsidRDefault="00691AC4" w:rsidP="00691AC4">
      <w:pPr>
        <w:spacing w:after="0"/>
        <w:ind w:left="360"/>
        <w:jc w:val="both"/>
        <w:rPr>
          <w:szCs w:val="28"/>
        </w:rPr>
      </w:pPr>
    </w:p>
    <w:p w:rsidR="00691AC4" w:rsidRDefault="00691AC4" w:rsidP="00691AC4">
      <w:pPr>
        <w:spacing w:after="0"/>
        <w:ind w:firstLine="360"/>
        <w:jc w:val="both"/>
        <w:rPr>
          <w:szCs w:val="28"/>
        </w:rPr>
      </w:pPr>
      <w:r>
        <w:rPr>
          <w:szCs w:val="28"/>
        </w:rPr>
        <w:t xml:space="preserve">Также выделяется группа упражнений </w:t>
      </w:r>
      <w:r w:rsidRPr="00CE40A0">
        <w:rPr>
          <w:szCs w:val="28"/>
        </w:rPr>
        <w:t xml:space="preserve">на доказательство того, что последовательность, заданная формулой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-ого члена является арифметической (геометрической, </w:t>
      </w:r>
      <w:r>
        <w:rPr>
          <w:szCs w:val="28"/>
        </w:rPr>
        <w:t xml:space="preserve">БУГ) </w:t>
      </w:r>
      <w:r w:rsidRPr="00CE40A0">
        <w:rPr>
          <w:szCs w:val="28"/>
        </w:rPr>
        <w:t xml:space="preserve">прогрессией. Для того чтобы это доказать, надо найти разность (знаменатель) последовательности и посмотреть зависит ли оно от </w:t>
      </w:r>
      <w:r w:rsidRPr="00CE40A0">
        <w:rPr>
          <w:szCs w:val="28"/>
          <w:lang w:val="en-US"/>
        </w:rPr>
        <w:t>n</w:t>
      </w:r>
      <w:r w:rsidRPr="00CE40A0">
        <w:rPr>
          <w:szCs w:val="28"/>
        </w:rPr>
        <w:t xml:space="preserve">. Если зависит, то данная последовательность не является арифметической (геометрической, </w:t>
      </w:r>
      <w:r>
        <w:rPr>
          <w:szCs w:val="28"/>
        </w:rPr>
        <w:t>БУГ</w:t>
      </w:r>
      <w:r w:rsidRPr="00CE40A0">
        <w:rPr>
          <w:szCs w:val="28"/>
        </w:rPr>
        <w:t>)</w:t>
      </w:r>
      <w:r>
        <w:rPr>
          <w:szCs w:val="28"/>
        </w:rPr>
        <w:t xml:space="preserve"> прогрессией</w:t>
      </w:r>
      <w:r w:rsidRPr="00CE40A0">
        <w:rPr>
          <w:szCs w:val="28"/>
        </w:rPr>
        <w:t xml:space="preserve">. В случае </w:t>
      </w:r>
      <w:r>
        <w:rPr>
          <w:szCs w:val="28"/>
        </w:rPr>
        <w:t>БУГП</w:t>
      </w:r>
      <w:r w:rsidRPr="00FE02C1">
        <w:rPr>
          <w:szCs w:val="28"/>
        </w:rPr>
        <w:t xml:space="preserve"> </w:t>
      </w:r>
      <w:r>
        <w:rPr>
          <w:szCs w:val="28"/>
        </w:rPr>
        <w:t xml:space="preserve">дополнительно </w:t>
      </w:r>
      <w:r w:rsidRPr="00CE40A0">
        <w:rPr>
          <w:szCs w:val="28"/>
        </w:rPr>
        <w:t>н</w:t>
      </w:r>
      <w:r>
        <w:rPr>
          <w:szCs w:val="28"/>
        </w:rPr>
        <w:t>ужн</w:t>
      </w:r>
      <w:r w:rsidRPr="00CE40A0">
        <w:rPr>
          <w:szCs w:val="28"/>
        </w:rPr>
        <w:t xml:space="preserve">о проверить, чтобы знаменатель </w:t>
      </w:r>
      <w:r>
        <w:rPr>
          <w:szCs w:val="28"/>
        </w:rPr>
        <w:t xml:space="preserve">прогрессии </w:t>
      </w:r>
      <w:r w:rsidRPr="00CE40A0">
        <w:rPr>
          <w:szCs w:val="28"/>
        </w:rPr>
        <w:t xml:space="preserve">был меньше единицы. </w:t>
      </w:r>
    </w:p>
    <w:p w:rsidR="00691AC4" w:rsidRDefault="00691AC4" w:rsidP="00691AC4">
      <w:pPr>
        <w:spacing w:after="0"/>
        <w:ind w:firstLine="360"/>
        <w:jc w:val="both"/>
        <w:rPr>
          <w:szCs w:val="28"/>
        </w:rPr>
      </w:pPr>
      <w:r w:rsidRPr="00CE40A0">
        <w:rPr>
          <w:szCs w:val="28"/>
        </w:rPr>
        <w:t xml:space="preserve">Для </w:t>
      </w:r>
      <w:r>
        <w:rPr>
          <w:szCs w:val="28"/>
        </w:rPr>
        <w:t>нахождения</w:t>
      </w:r>
      <w:r w:rsidRPr="00CE40A0">
        <w:rPr>
          <w:szCs w:val="28"/>
        </w:rPr>
        <w:t xml:space="preserve"> разност</w:t>
      </w:r>
      <w:r>
        <w:rPr>
          <w:szCs w:val="28"/>
        </w:rPr>
        <w:t>и</w:t>
      </w:r>
      <w:r w:rsidRPr="00CE40A0">
        <w:rPr>
          <w:szCs w:val="28"/>
        </w:rPr>
        <w:t xml:space="preserve"> (знаменател</w:t>
      </w:r>
      <w:r>
        <w:rPr>
          <w:szCs w:val="28"/>
        </w:rPr>
        <w:t>я</w:t>
      </w:r>
      <w:r w:rsidRPr="00CE40A0">
        <w:rPr>
          <w:szCs w:val="28"/>
        </w:rPr>
        <w:t xml:space="preserve">) </w:t>
      </w:r>
      <w:r>
        <w:rPr>
          <w:szCs w:val="28"/>
        </w:rPr>
        <w:t>арифметической</w:t>
      </w:r>
      <w:r w:rsidRPr="00FE02C1">
        <w:rPr>
          <w:szCs w:val="28"/>
        </w:rPr>
        <w:t xml:space="preserve"> </w:t>
      </w:r>
      <w:r>
        <w:rPr>
          <w:szCs w:val="28"/>
        </w:rPr>
        <w:t xml:space="preserve">(геометрической) прогрессии </w:t>
      </w:r>
      <w:r w:rsidRPr="00CE40A0">
        <w:rPr>
          <w:szCs w:val="28"/>
        </w:rPr>
        <w:t xml:space="preserve">пользуются формулой, полученной из определения: </w:t>
      </w:r>
    </w:p>
    <w:p w:rsidR="00691AC4" w:rsidRPr="00FE02C1" w:rsidRDefault="00691AC4" w:rsidP="00691AC4">
      <w:pPr>
        <w:spacing w:after="0"/>
        <w:ind w:firstLine="360"/>
        <w:jc w:val="both"/>
        <w:rPr>
          <w:i/>
          <w:lang w:val="en-US"/>
        </w:rPr>
      </w:pPr>
      <w:r>
        <w:rPr>
          <w:i/>
          <w:lang w:val="en-US"/>
        </w:rPr>
        <w:t>d</w:t>
      </w:r>
      <w:r w:rsidRPr="00FE02C1">
        <w:rPr>
          <w:i/>
          <w:lang w:val="en-US"/>
        </w:rPr>
        <w:t xml:space="preserve">=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 w:rsidRPr="00FE02C1">
        <w:rPr>
          <w:i/>
          <w:vertAlign w:val="subscript"/>
          <w:lang w:val="en-US"/>
        </w:rPr>
        <w:t>+1</w:t>
      </w:r>
      <w:r w:rsidRPr="00FE02C1">
        <w:rPr>
          <w:i/>
          <w:lang w:val="en-US"/>
        </w:rPr>
        <w:t>-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 w:rsidRPr="00FE02C1">
        <w:rPr>
          <w:i/>
          <w:lang w:val="en-US"/>
        </w:rPr>
        <w:t xml:space="preserve"> (</w:t>
      </w:r>
      <w:r>
        <w:rPr>
          <w:i/>
          <w:lang w:val="en-US"/>
        </w:rPr>
        <w:t>q</w:t>
      </w:r>
      <w:r w:rsidRPr="00FE02C1">
        <w:rPr>
          <w:i/>
          <w:lang w:val="en-US"/>
        </w:rPr>
        <w:t xml:space="preserve">=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r w:rsidRPr="00FE02C1">
        <w:rPr>
          <w:i/>
          <w:vertAlign w:val="subscript"/>
          <w:lang w:val="en-US"/>
        </w:rPr>
        <w:t>+1</w:t>
      </w:r>
      <w:r w:rsidRPr="00FE02C1">
        <w:rPr>
          <w:i/>
          <w:lang w:val="en-US"/>
        </w:rPr>
        <w:t>/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n</w:t>
      </w:r>
      <w:r w:rsidRPr="00FE02C1">
        <w:rPr>
          <w:i/>
          <w:lang w:val="en-US"/>
        </w:rPr>
        <w:t xml:space="preserve">, </w:t>
      </w:r>
      <w:r w:rsidRPr="003B3D4F">
        <w:rPr>
          <w:i/>
          <w:lang w:val="en-US"/>
        </w:rPr>
        <w:t>q</w:t>
      </w:r>
      <w:r w:rsidRPr="00FE02C1">
        <w:rPr>
          <w:i/>
          <w:lang w:val="en-US"/>
        </w:rPr>
        <w:t xml:space="preserve">≠0, </w:t>
      </w:r>
      <w:r w:rsidRPr="003B3D4F">
        <w:rPr>
          <w:i/>
          <w:lang w:val="en-US"/>
        </w:rPr>
        <w:t>b</w:t>
      </w:r>
      <w:r w:rsidRPr="003B3D4F">
        <w:rPr>
          <w:i/>
          <w:vertAlign w:val="subscript"/>
          <w:lang w:val="en-US"/>
        </w:rPr>
        <w:t>n</w:t>
      </w:r>
      <w:r w:rsidRPr="00FE02C1">
        <w:rPr>
          <w:i/>
          <w:lang w:val="en-US"/>
        </w:rPr>
        <w:t>≠0)</w:t>
      </w:r>
    </w:p>
    <w:p w:rsidR="00691AC4" w:rsidRPr="00B07A0A" w:rsidRDefault="00691AC4" w:rsidP="00691AC4">
      <w:pPr>
        <w:spacing w:after="0"/>
        <w:ind w:firstLine="360"/>
        <w:jc w:val="both"/>
        <w:rPr>
          <w:i/>
          <w:sz w:val="24"/>
          <w:szCs w:val="24"/>
        </w:rPr>
      </w:pPr>
      <w:r w:rsidRPr="00CE40A0">
        <w:rPr>
          <w:szCs w:val="28"/>
        </w:rPr>
        <w:t xml:space="preserve">В теме присутствуют упражнения на доказательство равенств для той или иной прогрессии, </w:t>
      </w:r>
      <w:r>
        <w:rPr>
          <w:szCs w:val="28"/>
        </w:rPr>
        <w:t>доказав которые</w:t>
      </w:r>
      <w:r w:rsidRPr="00CE40A0">
        <w:rPr>
          <w:szCs w:val="28"/>
        </w:rPr>
        <w:t xml:space="preserve"> можно использовать </w:t>
      </w:r>
      <w:r>
        <w:rPr>
          <w:szCs w:val="28"/>
        </w:rPr>
        <w:t xml:space="preserve">их в дальнейшем </w:t>
      </w:r>
      <w:r w:rsidRPr="00CE40A0">
        <w:rPr>
          <w:szCs w:val="28"/>
        </w:rPr>
        <w:t>при решении за</w:t>
      </w:r>
      <w:r w:rsidRPr="00FE02C1">
        <w:rPr>
          <w:szCs w:val="28"/>
        </w:rPr>
        <w:t>дач. Достаточное количество текстовых задач на прогрессии</w:t>
      </w:r>
      <w:r>
        <w:rPr>
          <w:szCs w:val="28"/>
        </w:rPr>
        <w:t>.</w:t>
      </w:r>
    </w:p>
    <w:p w:rsidR="00691AC4" w:rsidRPr="002C677A" w:rsidRDefault="00691AC4" w:rsidP="00691AC4">
      <w:pPr>
        <w:spacing w:after="0" w:line="240" w:lineRule="auto"/>
        <w:ind w:firstLine="284"/>
        <w:jc w:val="both"/>
        <w:rPr>
          <w:szCs w:val="28"/>
        </w:rPr>
      </w:pPr>
    </w:p>
    <w:p w:rsidR="00691AC4" w:rsidRPr="008C6E70" w:rsidRDefault="00691AC4" w:rsidP="00691AC4">
      <w:pPr>
        <w:spacing w:after="0" w:line="240" w:lineRule="auto"/>
        <w:ind w:firstLine="360"/>
        <w:jc w:val="both"/>
        <w:rPr>
          <w:szCs w:val="28"/>
        </w:rPr>
      </w:pPr>
    </w:p>
    <w:p w:rsidR="00691AC4" w:rsidRPr="00691AC4" w:rsidRDefault="00691AC4" w:rsidP="00E42D7E">
      <w:pPr>
        <w:pStyle w:val="2"/>
      </w:pPr>
      <w:r>
        <w:rPr>
          <w:sz w:val="28"/>
          <w:szCs w:val="28"/>
        </w:rPr>
        <w:br w:type="page"/>
      </w:r>
      <w:bookmarkStart w:id="73" w:name="_Toc262906417"/>
      <w:bookmarkStart w:id="74" w:name="_Toc326098340"/>
      <w:bookmarkStart w:id="75" w:name="_Toc326098410"/>
      <w:r w:rsidRPr="00691AC4">
        <w:t>Тематическое планирование изучения темы</w:t>
      </w:r>
      <w:bookmarkEnd w:id="73"/>
      <w:bookmarkEnd w:id="74"/>
      <w:bookmarkEnd w:id="75"/>
    </w:p>
    <w:p w:rsidR="00691AC4" w:rsidRPr="00C9262F" w:rsidRDefault="00691AC4" w:rsidP="00691AC4">
      <w:pPr>
        <w:pStyle w:val="a3"/>
        <w:spacing w:after="0" w:line="240" w:lineRule="auto"/>
        <w:ind w:left="0" w:firstLine="360"/>
        <w:jc w:val="both"/>
        <w:rPr>
          <w:b/>
          <w:i/>
          <w:szCs w:val="28"/>
        </w:rPr>
      </w:pPr>
      <w:r>
        <w:rPr>
          <w:szCs w:val="28"/>
        </w:rPr>
        <w:t xml:space="preserve">Тема «Прогрессии» в курсе алгебры девятого класса по учебнику  </w:t>
      </w:r>
      <w:r w:rsidRPr="00367B2F">
        <w:rPr>
          <w:szCs w:val="28"/>
        </w:rPr>
        <w:t>Алгебра. Учебник для 9 кл. средней школы / под ред. Ш.А. Алимова. –  М.:</w:t>
      </w:r>
      <w:r w:rsidRPr="00367B2F">
        <w:rPr>
          <w:color w:val="000000"/>
          <w:szCs w:val="28"/>
        </w:rPr>
        <w:t xml:space="preserve"> Просвещение,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Cs w:val="28"/>
          </w:rPr>
          <w:t>1998</w:t>
        </w:r>
        <w:r w:rsidRPr="00367B2F">
          <w:rPr>
            <w:color w:val="000000"/>
            <w:szCs w:val="28"/>
          </w:rPr>
          <w:t xml:space="preserve"> г</w:t>
        </w:r>
      </w:smartTag>
      <w:r>
        <w:rPr>
          <w:color w:val="000000"/>
          <w:szCs w:val="28"/>
        </w:rPr>
        <w:t>. изучается последней. Изучение ее происходит после темы «Элементы тригонометрии». Теме «Прогрессии» посвящены 7 параграфов.</w:t>
      </w:r>
    </w:p>
    <w:p w:rsidR="00691AC4" w:rsidRPr="00367B2F" w:rsidRDefault="00691AC4" w:rsidP="00691AC4">
      <w:pPr>
        <w:ind w:firstLine="360"/>
        <w:jc w:val="both"/>
        <w:rPr>
          <w:szCs w:val="28"/>
        </w:rPr>
      </w:pPr>
    </w:p>
    <w:tbl>
      <w:tblPr>
        <w:tblStyle w:val="ab"/>
        <w:tblW w:w="0" w:type="auto"/>
        <w:tblLayout w:type="fixed"/>
        <w:tblLook w:val="01E0"/>
      </w:tblPr>
      <w:tblGrid>
        <w:gridCol w:w="648"/>
        <w:gridCol w:w="3180"/>
        <w:gridCol w:w="1320"/>
        <w:gridCol w:w="1980"/>
        <w:gridCol w:w="3292"/>
      </w:tblGrid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Метод обучения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Основная цель</w:t>
            </w:r>
          </w:p>
        </w:tc>
      </w:tr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b/>
              </w:rPr>
              <w:t>Числовая последовательность</w:t>
            </w:r>
            <w:r w:rsidRPr="00343C1F">
              <w:rPr>
                <w:i/>
              </w:rPr>
              <w:t xml:space="preserve">. </w:t>
            </w:r>
          </w:p>
          <w:p w:rsidR="00691AC4" w:rsidRPr="00343C1F" w:rsidRDefault="00691AC4" w:rsidP="00440843">
            <w:pPr>
              <w:jc w:val="center"/>
            </w:pPr>
            <w:r>
              <w:t>(</w:t>
            </w:r>
            <w:r w:rsidRPr="00343C1F">
              <w:t>Рассматривается материал па</w:t>
            </w:r>
            <w:r>
              <w:t>раграфа 27.)</w:t>
            </w:r>
            <w:r w:rsidRPr="00343C1F">
              <w:t xml:space="preserve"> Понятие числовой последовательности, бесконечные числовые последовательности, </w:t>
            </w:r>
            <w:r w:rsidRPr="00343C1F">
              <w:rPr>
                <w:lang w:val="en-US"/>
              </w:rPr>
              <w:t>n</w:t>
            </w:r>
            <w:r w:rsidRPr="00343C1F">
              <w:t>-ый член последовательности и его формула, рекуррентный способ задания числовой последовательности</w:t>
            </w:r>
            <w:r>
              <w:t>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изучения нового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Объяснительно-иллюстратив</w:t>
            </w:r>
            <w:r>
              <w:t xml:space="preserve">ный, </w:t>
            </w:r>
            <w:r w:rsidRPr="00343C1F">
              <w:t>репродуктив</w:t>
            </w:r>
            <w:r>
              <w:t>ный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ind w:firstLine="132"/>
              <w:jc w:val="center"/>
            </w:pPr>
            <w:r w:rsidRPr="00343C1F">
              <w:t xml:space="preserve">Происходит введение понятия числовой последовательности, бесконечной числовой последовательности, </w:t>
            </w:r>
            <w:r w:rsidRPr="00343C1F">
              <w:rPr>
                <w:lang w:val="en-US"/>
              </w:rPr>
              <w:t>n</w:t>
            </w:r>
            <w:r w:rsidRPr="00343C1F">
              <w:t xml:space="preserve"> –го члена последовательности, рассматривается его формула, приводятся примеры применения формулы (2 задачи текста параграфа). Вводится рекуррентный способ за</w:t>
            </w:r>
            <w:r>
              <w:t>дания последовательности. Р</w:t>
            </w:r>
            <w:r w:rsidRPr="00343C1F">
              <w:t>ассматриваются вместе с учениками и под руководством учителя простейшие прим</w:t>
            </w:r>
            <w:r>
              <w:t>еры на изученный материал урока.</w:t>
            </w:r>
          </w:p>
        </w:tc>
      </w:tr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b/>
              </w:rPr>
              <w:t>Числовая последовательность</w:t>
            </w:r>
            <w:r w:rsidRPr="00343C1F">
              <w:rPr>
                <w:i/>
              </w:rPr>
              <w:t xml:space="preserve">. </w:t>
            </w:r>
          </w:p>
          <w:p w:rsidR="00691AC4" w:rsidRPr="00343C1F" w:rsidRDefault="00691AC4" w:rsidP="00440843">
            <w:pPr>
              <w:jc w:val="center"/>
            </w:pPr>
            <w:r w:rsidRPr="00343C1F">
              <w:rPr>
                <w:i/>
              </w:rPr>
              <w:t xml:space="preserve"> </w:t>
            </w:r>
            <w:r w:rsidRPr="004C48EE">
              <w:t>(</w:t>
            </w:r>
            <w:r w:rsidRPr="00343C1F">
              <w:t>Повторение материала прошлого урока и решение задач на применение изученного ма</w:t>
            </w:r>
            <w:r>
              <w:t>териала.)</w:t>
            </w:r>
            <w:r w:rsidRPr="00343C1F">
              <w:t xml:space="preserve"> Решаются различные задачи на теорию</w:t>
            </w:r>
            <w:r>
              <w:t>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решения задач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 xml:space="preserve">Применение изученной формулы </w:t>
            </w:r>
            <w:r w:rsidRPr="00343C1F">
              <w:rPr>
                <w:lang w:val="en-US"/>
              </w:rPr>
              <w:t>n</w:t>
            </w:r>
            <w:r w:rsidRPr="00343C1F">
              <w:t>-го члена и  определения числовой последовательности для решения задач. Осознание, осмысление теоретического материала и его запоминание. Применение способа рекуррентного задания последовательности.</w:t>
            </w:r>
          </w:p>
        </w:tc>
      </w:tr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  <w:r w:rsidRPr="00343C1F">
              <w:rPr>
                <w:i/>
              </w:rPr>
              <w:t xml:space="preserve">. </w:t>
            </w:r>
          </w:p>
          <w:p w:rsidR="00691AC4" w:rsidRPr="00343C1F" w:rsidRDefault="00691AC4" w:rsidP="00440843">
            <w:pPr>
              <w:jc w:val="center"/>
            </w:pPr>
            <w:r>
              <w:t>(Р</w:t>
            </w:r>
            <w:r w:rsidRPr="00343C1F">
              <w:t>ассматривается теоретический материал параграфов 28</w:t>
            </w:r>
            <w:r>
              <w:t xml:space="preserve">, 30.) </w:t>
            </w:r>
            <w:r w:rsidRPr="00343C1F">
              <w:t xml:space="preserve">Определение арифметической прогрессии, </w:t>
            </w:r>
            <w:r>
              <w:t xml:space="preserve">понятие </w:t>
            </w:r>
            <w:r w:rsidRPr="00343C1F">
              <w:t xml:space="preserve">разности арифметической прогрессии, </w:t>
            </w:r>
            <w:r>
              <w:t xml:space="preserve">характеристическое свойство арифметической прогрессии, </w:t>
            </w:r>
            <w:r w:rsidRPr="00343C1F">
              <w:t xml:space="preserve">формула </w:t>
            </w:r>
            <w:r w:rsidRPr="00343C1F">
              <w:rPr>
                <w:lang w:val="en-US"/>
              </w:rPr>
              <w:t>n</w:t>
            </w:r>
            <w:r w:rsidRPr="00343C1F">
              <w:t xml:space="preserve">-го члена арифметической прогрессии, </w:t>
            </w:r>
            <w:r>
              <w:t>Определение</w:t>
            </w:r>
            <w:r w:rsidRPr="00343C1F">
              <w:t xml:space="preserve"> геометрической прогрессии, </w:t>
            </w:r>
            <w:r>
              <w:t xml:space="preserve">понятие </w:t>
            </w:r>
            <w:r w:rsidRPr="00343C1F">
              <w:t xml:space="preserve">знаменателя геометрической прогрессии, </w:t>
            </w:r>
            <w:r>
              <w:t xml:space="preserve">характеристическое свойство </w:t>
            </w:r>
            <w:r w:rsidRPr="00343C1F">
              <w:t>геометрической</w:t>
            </w:r>
            <w:r>
              <w:t xml:space="preserve"> прогрессии,</w:t>
            </w:r>
            <w:r w:rsidRPr="00343C1F">
              <w:t xml:space="preserve"> формула </w:t>
            </w:r>
            <w:r w:rsidRPr="00343C1F">
              <w:rPr>
                <w:lang w:val="en-US"/>
              </w:rPr>
              <w:t>n</w:t>
            </w:r>
            <w:r w:rsidRPr="00343C1F">
              <w:t>-го члена геометрической про</w:t>
            </w:r>
            <w:r>
              <w:t>грессии.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изучения но</w:t>
            </w:r>
            <w:r>
              <w:t>вого. У</w:t>
            </w:r>
            <w:r w:rsidRPr="00343C1F">
              <w:t>рок-лекция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Укрупнение дидактических единиц</w:t>
            </w:r>
          </w:p>
          <w:p w:rsidR="00691AC4" w:rsidRPr="00343C1F" w:rsidRDefault="00691AC4" w:rsidP="00440843">
            <w:pPr>
              <w:jc w:val="center"/>
            </w:pPr>
            <w:r w:rsidRPr="00343C1F">
              <w:t>Проблемное изложение и репро</w:t>
            </w:r>
            <w:r>
              <w:t>дуктивный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Происходит знакомство учащихся с понятиями арифмети</w:t>
            </w:r>
            <w:r>
              <w:t>ческой и</w:t>
            </w:r>
            <w:r w:rsidRPr="00343C1F">
              <w:t xml:space="preserve"> геометрической прогрессии, разностью </w:t>
            </w:r>
            <w:r>
              <w:t xml:space="preserve">арифметической </w:t>
            </w:r>
            <w:r w:rsidRPr="00343C1F">
              <w:t xml:space="preserve">прогрессии, знаменателем </w:t>
            </w:r>
            <w:r>
              <w:t xml:space="preserve">геометрической </w:t>
            </w:r>
            <w:r w:rsidRPr="00343C1F">
              <w:t>прогрес</w:t>
            </w:r>
            <w:r>
              <w:t>сии. П</w:t>
            </w:r>
            <w:r w:rsidRPr="00343C1F">
              <w:t>оказывается, откуда берутся соответствующие названия (вспоминают понятия среднего арифметического и среднего геометриче</w:t>
            </w:r>
            <w:r>
              <w:t>ского). Формулируются и доказываются характеристические свойства арифметической и геометрической прогрессий. В</w:t>
            </w:r>
            <w:r w:rsidRPr="00343C1F">
              <w:t xml:space="preserve">ыводятся формулы </w:t>
            </w:r>
            <w:r>
              <w:t xml:space="preserve">  </w:t>
            </w:r>
            <w:r w:rsidRPr="00343C1F">
              <w:rPr>
                <w:lang w:val="en-US"/>
              </w:rPr>
              <w:t>n</w:t>
            </w:r>
            <w:r>
              <w:t>-го</w:t>
            </w:r>
            <w:r w:rsidRPr="00343C1F">
              <w:t xml:space="preserve"> членов для арифметической и геомет</w:t>
            </w:r>
            <w:r>
              <w:t>рической прогрессий.</w:t>
            </w:r>
            <w:r w:rsidRPr="00343C1F">
              <w:t xml:space="preserve"> При изучении данного материала учитель предлагает параллельно заполнять канву-таблицу.</w:t>
            </w:r>
            <w:r>
              <w:t xml:space="preserve"> </w:t>
            </w:r>
            <w:r w:rsidRPr="00343C1F">
              <w:t>В качестве д/з</w:t>
            </w:r>
            <w:r>
              <w:t xml:space="preserve"> – </w:t>
            </w:r>
            <w:r w:rsidRPr="00343C1F">
              <w:t>выучить таблицу.</w:t>
            </w:r>
          </w:p>
        </w:tc>
      </w:tr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  <w:r w:rsidRPr="00343C1F">
              <w:rPr>
                <w:i/>
              </w:rPr>
              <w:t xml:space="preserve">. </w:t>
            </w:r>
          </w:p>
          <w:p w:rsidR="00691AC4" w:rsidRPr="00343C1F" w:rsidRDefault="00691AC4" w:rsidP="00440843">
            <w:pPr>
              <w:jc w:val="center"/>
            </w:pPr>
            <w:r>
              <w:t>(П</w:t>
            </w:r>
            <w:r w:rsidRPr="00343C1F">
              <w:t>овторение теоретического материала параграфов 28</w:t>
            </w:r>
            <w:r>
              <w:t xml:space="preserve">, 30.) </w:t>
            </w:r>
            <w:r w:rsidRPr="00343C1F">
              <w:t>Опрос учащихся по изученному теоретическому материалу, повторение полученных теоретических знаний.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Урок-</w:t>
            </w:r>
            <w:r w:rsidRPr="00343C1F">
              <w:t>зачет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</w:t>
            </w:r>
            <w:r>
              <w:t>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Выявить уровень усвоения теоретических знаний, полученных учащимися на предыдущем уроке.</w:t>
            </w:r>
            <w:r>
              <w:t xml:space="preserve"> </w:t>
            </w:r>
            <w:r w:rsidRPr="00343C1F">
              <w:t>Выявленный уровень покажет готовность учащихся к дальнейшей отработке теоретического материала при решении задач.</w:t>
            </w:r>
          </w:p>
        </w:tc>
      </w:tr>
      <w:tr w:rsidR="00691AC4" w:rsidRPr="00343C1F" w:rsidTr="00440843"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 xml:space="preserve"> Повторение</w:t>
            </w:r>
            <w:r>
              <w:t xml:space="preserve"> материала урока №3: определений</w:t>
            </w:r>
            <w:r w:rsidRPr="00343C1F">
              <w:t xml:space="preserve"> арифметической и геометрической про</w:t>
            </w:r>
            <w:r>
              <w:t>грессий, понятий</w:t>
            </w:r>
            <w:r w:rsidRPr="00343C1F">
              <w:t xml:space="preserve"> разности арифметической прогрессии и знаменателя геометрической прогрессии, </w:t>
            </w:r>
            <w:r>
              <w:t xml:space="preserve">характеристических свойств </w:t>
            </w:r>
            <w:r w:rsidRPr="00343C1F">
              <w:t>арифметическо</w:t>
            </w:r>
            <w:r>
              <w:t>й и</w:t>
            </w:r>
            <w:r w:rsidRPr="00343C1F">
              <w:t xml:space="preserve"> геометриче</w:t>
            </w:r>
            <w:r>
              <w:t xml:space="preserve">ской прогрессий. </w:t>
            </w:r>
            <w:r w:rsidRPr="00343C1F">
              <w:t>Отработка теоретического материала при решении разных видов задач.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 xml:space="preserve">Урок решения </w:t>
            </w:r>
            <w:r>
              <w:t xml:space="preserve">ключевых </w:t>
            </w:r>
            <w:r w:rsidRPr="00343C1F">
              <w:t>задач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</w:t>
            </w:r>
            <w:r>
              <w:t>ный, частично-</w:t>
            </w:r>
            <w:r w:rsidRPr="00343C1F">
              <w:t>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В</w:t>
            </w:r>
            <w:r>
              <w:t xml:space="preserve"> </w:t>
            </w:r>
            <w:r w:rsidRPr="00343C1F">
              <w:t xml:space="preserve">начале </w:t>
            </w:r>
            <w:r>
              <w:t xml:space="preserve">урока </w:t>
            </w:r>
            <w:r w:rsidRPr="00343C1F">
              <w:t>повторяется указанны</w:t>
            </w:r>
            <w:r>
              <w:t>й теоретический материал, затем,</w:t>
            </w:r>
            <w:r w:rsidRPr="00343C1F">
              <w:t xml:space="preserve"> сначала с помощью учителя, после – самостоятельно по полученному образцу происходит отработка навыков решения различных видов задач на предложенную теорию</w:t>
            </w:r>
            <w:r>
              <w:t>.</w:t>
            </w:r>
          </w:p>
        </w:tc>
      </w:tr>
      <w:tr w:rsidR="00691AC4" w:rsidRPr="00343C1F" w:rsidTr="00440843">
        <w:tblPrEx>
          <w:tblLook w:val="0000"/>
        </w:tblPrEx>
        <w:trPr>
          <w:trHeight w:val="464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 xml:space="preserve"> Повторение</w:t>
            </w:r>
            <w:r>
              <w:t xml:space="preserve"> материала урока №3: определений</w:t>
            </w:r>
            <w:r w:rsidRPr="00343C1F">
              <w:t xml:space="preserve"> арифметической и геометрической прогрессий, понятий разности арифметической прогрессии и знаменателя геометрической прогрессии, </w:t>
            </w:r>
            <w:r>
              <w:t xml:space="preserve">характеристических свойств </w:t>
            </w:r>
            <w:r w:rsidRPr="00343C1F">
              <w:t>арифметическо</w:t>
            </w:r>
            <w:r>
              <w:t>й и</w:t>
            </w:r>
            <w:r w:rsidRPr="00343C1F">
              <w:t xml:space="preserve"> геометриче</w:t>
            </w:r>
            <w:r>
              <w:t xml:space="preserve">ской прогрессий. </w:t>
            </w:r>
            <w:r w:rsidRPr="00343C1F">
              <w:t>Решение задач более высокого уровня сложности  на применение теории, комбинированные задачи на прогрессии.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практикум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Происходит закрепление полученных теоретических знаний и отработка навыка решения различных видов задач разного уровня сложности. Самостоятельная работа в конце урока с самопроверкой</w:t>
            </w:r>
            <w:r>
              <w:t>.</w:t>
            </w:r>
          </w:p>
        </w:tc>
      </w:tr>
      <w:tr w:rsidR="00691AC4" w:rsidRPr="00343C1F" w:rsidTr="00440843">
        <w:tblPrEx>
          <w:tblLook w:val="0000"/>
        </w:tblPrEx>
        <w:trPr>
          <w:trHeight w:val="33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 xml:space="preserve"> Повторение </w:t>
            </w:r>
            <w:r>
              <w:t>материала урока №3: формул</w:t>
            </w:r>
            <w:r w:rsidRPr="00343C1F">
              <w:t xml:space="preserve"> </w:t>
            </w:r>
            <w:r w:rsidRPr="00343C1F">
              <w:rPr>
                <w:lang w:val="en-US"/>
              </w:rPr>
              <w:t>n</w:t>
            </w:r>
            <w:r w:rsidRPr="00343C1F">
              <w:t>-го члена арифметической и геометри</w:t>
            </w:r>
            <w:r>
              <w:t>ческой прогрессий</w:t>
            </w:r>
            <w:r w:rsidRPr="00343C1F">
              <w:t>.</w:t>
            </w:r>
            <w:r>
              <w:t xml:space="preserve"> </w:t>
            </w:r>
            <w:r w:rsidRPr="00343C1F">
              <w:t>Решение различных видов задач на применение теории.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решения</w:t>
            </w:r>
            <w:r>
              <w:t xml:space="preserve"> ключевых </w:t>
            </w:r>
            <w:r w:rsidRPr="00343C1F">
              <w:t xml:space="preserve"> задач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</w:t>
            </w:r>
            <w:r>
              <w:t>ный, ч</w:t>
            </w:r>
            <w:r w:rsidRPr="00343C1F">
              <w:t>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В</w:t>
            </w:r>
            <w:r>
              <w:t xml:space="preserve"> </w:t>
            </w:r>
            <w:r w:rsidRPr="00343C1F">
              <w:t>начале повторяется указанный теоретический материал, затем, сначала с помощью учителя, после – самостоятельно по полученному образцу происходит отработка навыков решения различных видов задач на пред</w:t>
            </w:r>
            <w:r>
              <w:t>ложенную теорию. (О</w:t>
            </w:r>
            <w:r w:rsidRPr="00343C1F">
              <w:t>пределе</w:t>
            </w:r>
            <w:r>
              <w:t>ние неизвестного в задаче, в</w:t>
            </w:r>
            <w:r w:rsidRPr="00343C1F">
              <w:t>ыписывание формулы, выражение не</w:t>
            </w:r>
            <w:r>
              <w:t>известного из нее. П</w:t>
            </w:r>
            <w:r w:rsidRPr="00343C1F">
              <w:t>о 5 видов задач на каждую прогрессию</w:t>
            </w:r>
            <w:r>
              <w:t>, вытекающих</w:t>
            </w:r>
            <w:r w:rsidRPr="00343C1F">
              <w:t xml:space="preserve"> из формул их </w:t>
            </w:r>
            <w:r w:rsidRPr="00343C1F">
              <w:rPr>
                <w:lang w:val="en-US"/>
              </w:rPr>
              <w:t>n</w:t>
            </w:r>
            <w:r>
              <w:t>-го</w:t>
            </w:r>
            <w:r w:rsidRPr="00343C1F">
              <w:t xml:space="preserve"> чле</w:t>
            </w:r>
            <w:r>
              <w:t>на.</w:t>
            </w:r>
            <w:r w:rsidRPr="00343C1F">
              <w:t>)</w:t>
            </w:r>
          </w:p>
        </w:tc>
      </w:tr>
      <w:tr w:rsidR="00691AC4" w:rsidRPr="00343C1F" w:rsidTr="00440843">
        <w:tblPrEx>
          <w:tblLook w:val="0000"/>
        </w:tblPrEx>
        <w:trPr>
          <w:trHeight w:val="315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 xml:space="preserve"> Повтор</w:t>
            </w:r>
            <w:r>
              <w:t>ение материала урока №3: формул</w:t>
            </w:r>
            <w:r w:rsidRPr="00343C1F">
              <w:t xml:space="preserve"> </w:t>
            </w:r>
            <w:r w:rsidRPr="00343C1F">
              <w:rPr>
                <w:lang w:val="en-US"/>
              </w:rPr>
              <w:t>n</w:t>
            </w:r>
            <w:r w:rsidRPr="00343C1F">
              <w:t>-го члена арифметической и геометри</w:t>
            </w:r>
            <w:r>
              <w:t>ческой прогрессий</w:t>
            </w:r>
            <w:r w:rsidRPr="00343C1F">
              <w:t>.</w:t>
            </w:r>
            <w:r>
              <w:t xml:space="preserve"> </w:t>
            </w:r>
            <w:r w:rsidRPr="00343C1F">
              <w:t>Решение задач более высокого уровня сложности на применение теории, комбинированные задачи на прогрессии.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практикум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Происходит закрепление полученных теоретических знаний и отработка навыка решения различных видов задач разного уровня сложности. Самостоятельная работа в конце урока с самопроверкой.</w:t>
            </w:r>
          </w:p>
        </w:tc>
      </w:tr>
      <w:tr w:rsidR="00691AC4" w:rsidRPr="00343C1F" w:rsidTr="00440843">
        <w:tblPrEx>
          <w:tblLook w:val="0000"/>
        </w:tblPrEx>
        <w:trPr>
          <w:trHeight w:val="36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>
              <w:t>(Рассматривается материал параграфов 29, 31.) Формулы</w:t>
            </w:r>
            <w:r w:rsidRPr="00343C1F">
              <w:t xml:space="preserve"> суммы </w:t>
            </w:r>
            <w:r w:rsidRPr="00343C1F">
              <w:rPr>
                <w:lang w:val="en-US"/>
              </w:rPr>
              <w:t>n</w:t>
            </w:r>
            <w:r w:rsidRPr="00343C1F">
              <w:t xml:space="preserve"> пер</w:t>
            </w:r>
            <w:r>
              <w:t xml:space="preserve">вых членов арифметической и </w:t>
            </w:r>
            <w:r w:rsidRPr="00343C1F">
              <w:t>геометрической прогрес</w:t>
            </w:r>
            <w:r>
              <w:t>сий.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 xml:space="preserve">Урок </w:t>
            </w:r>
            <w:r>
              <w:t>изучения нового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Объяснительно-иллюстратив</w:t>
            </w:r>
            <w:r>
              <w:t xml:space="preserve">ный, </w:t>
            </w:r>
            <w:r w:rsidRPr="00343C1F">
              <w:t>репродуктивный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 xml:space="preserve">Выводятся </w:t>
            </w:r>
            <w:r w:rsidRPr="00343C1F">
              <w:t xml:space="preserve">формулы суммы </w:t>
            </w:r>
            <w:r w:rsidRPr="00343C1F">
              <w:rPr>
                <w:lang w:val="en-US"/>
              </w:rPr>
              <w:t>n</w:t>
            </w:r>
            <w:r w:rsidRPr="00343C1F">
              <w:t xml:space="preserve"> первых членов для арифметической и геометрической прогрес</w:t>
            </w:r>
            <w:r>
              <w:t>сий</w:t>
            </w:r>
            <w:r w:rsidRPr="00343C1F">
              <w:t>.</w:t>
            </w:r>
            <w:r>
              <w:t xml:space="preserve"> Решение простейших задач на применение формулы.</w:t>
            </w:r>
          </w:p>
        </w:tc>
      </w:tr>
      <w:tr w:rsidR="00691AC4" w:rsidRPr="00343C1F" w:rsidTr="00440843">
        <w:tblPrEx>
          <w:tblLook w:val="0000"/>
        </w:tblPrEx>
        <w:trPr>
          <w:trHeight w:val="345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 xml:space="preserve"> </w:t>
            </w:r>
            <w:r>
              <w:t>(П</w:t>
            </w:r>
            <w:r w:rsidRPr="00343C1F">
              <w:t>овторение теоретического</w:t>
            </w:r>
            <w:r>
              <w:t xml:space="preserve"> материала параграфов 29, 31.) О</w:t>
            </w:r>
            <w:r w:rsidRPr="00343C1F">
              <w:t>тработка навыков решения различных видов задач, комбинированные задачи на прогрессии.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 xml:space="preserve">Урок </w:t>
            </w:r>
            <w:r>
              <w:t>решения ключевых задач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</w:t>
            </w:r>
            <w:r>
              <w:t>ный, ч</w:t>
            </w:r>
            <w:r w:rsidRPr="00343C1F">
              <w:t>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П</w:t>
            </w:r>
            <w:r w:rsidRPr="00343C1F">
              <w:t>роисходит отработка навыков решения различных видов задач на предложенную теорию.</w:t>
            </w:r>
            <w:r>
              <w:t xml:space="preserve"> (О</w:t>
            </w:r>
            <w:r w:rsidRPr="00343C1F">
              <w:t>пределение неизвестного в зада</w:t>
            </w:r>
            <w:r>
              <w:t>че, в</w:t>
            </w:r>
            <w:r w:rsidRPr="00343C1F">
              <w:t>ыписывание формулы, выражение неизвестного из нее</w:t>
            </w:r>
            <w:r>
              <w:t>.</w:t>
            </w:r>
            <w:r w:rsidRPr="00343C1F">
              <w:t>)</w:t>
            </w:r>
            <w:r>
              <w:t xml:space="preserve"> З</w:t>
            </w:r>
            <w:r w:rsidRPr="00343C1F">
              <w:t>акрепление теоретических знаний.</w:t>
            </w:r>
          </w:p>
        </w:tc>
      </w:tr>
      <w:tr w:rsidR="00691AC4" w:rsidRPr="00343C1F" w:rsidTr="00440843">
        <w:tblPrEx>
          <w:tblLook w:val="0000"/>
        </w:tblPrEx>
        <w:trPr>
          <w:trHeight w:val="467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>Повторение материала параграфов 28-31, как практического, так и теоретического. Самостоятельная работа, проверяемая учителем</w:t>
            </w:r>
            <w:r>
              <w:t>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практикум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</w:t>
            </w:r>
            <w:r>
              <w:t>ный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Обобщение знаний, промежуточный контроль усвоения знаний по материалам параграфов 28-31</w:t>
            </w:r>
            <w:r>
              <w:t>.</w:t>
            </w:r>
          </w:p>
        </w:tc>
      </w:tr>
      <w:tr w:rsidR="00691AC4" w:rsidRPr="00343C1F" w:rsidTr="00440843">
        <w:tblPrEx>
          <w:tblLook w:val="0000"/>
        </w:tblPrEx>
        <w:trPr>
          <w:trHeight w:val="45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Арифметическая и геометрическая 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>Анализ самостоятельной работы, коррекция пробелов в полученных знаниях по данной теме.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контроля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Анализ проведенной самостоятельной работы, анализ характера ошибок, коррекция пробелов в полученных знаниях</w:t>
            </w:r>
            <w:r>
              <w:t>.</w:t>
            </w:r>
          </w:p>
        </w:tc>
      </w:tr>
      <w:tr w:rsidR="00691AC4" w:rsidRPr="00343C1F" w:rsidTr="00440843">
        <w:tblPrEx>
          <w:tblLook w:val="0000"/>
        </w:tblPrEx>
        <w:trPr>
          <w:trHeight w:val="45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Бесконечно убывающая геометрическая прогрессия</w:t>
            </w:r>
          </w:p>
          <w:p w:rsidR="00691AC4" w:rsidRPr="00343C1F" w:rsidRDefault="00691AC4" w:rsidP="00440843">
            <w:pPr>
              <w:jc w:val="center"/>
            </w:pPr>
            <w:r>
              <w:t>(</w:t>
            </w:r>
            <w:r w:rsidRPr="00343C1F">
              <w:t>Изучение материала параграфа 32.</w:t>
            </w:r>
            <w:r>
              <w:t>)</w:t>
            </w:r>
            <w:r w:rsidRPr="00343C1F">
              <w:t xml:space="preserve"> </w:t>
            </w:r>
            <w:r>
              <w:t>Определение</w:t>
            </w:r>
            <w:r w:rsidRPr="00343C1F">
              <w:t xml:space="preserve"> бесконечно убывающей геометрической прогрес</w:t>
            </w:r>
            <w:r>
              <w:t>сии</w:t>
            </w:r>
            <w:r w:rsidRPr="00343C1F">
              <w:t>,</w:t>
            </w:r>
            <w:r>
              <w:t xml:space="preserve"> определение </w:t>
            </w:r>
            <w:r w:rsidRPr="00343C1F">
              <w:t>сум</w:t>
            </w:r>
            <w:r>
              <w:t>мы</w:t>
            </w:r>
            <w:r w:rsidRPr="00343C1F">
              <w:t xml:space="preserve"> бесконечно убывающей геометрической про</w:t>
            </w:r>
            <w:r>
              <w:t>грессии, формула суммы</w:t>
            </w:r>
            <w:r w:rsidRPr="00343C1F">
              <w:t xml:space="preserve"> бесконечно убывающей геометрической про</w:t>
            </w:r>
            <w:r>
              <w:t>грессии.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изучения нового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Проблемное из</w:t>
            </w:r>
            <w:r>
              <w:t>ложение,</w:t>
            </w:r>
            <w:r w:rsidRPr="00343C1F">
              <w:t xml:space="preserve"> репродуктивный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Введение понятия</w:t>
            </w:r>
            <w:r w:rsidRPr="00343C1F">
              <w:t xml:space="preserve"> бесконечно убывающей геометрической прогрессии</w:t>
            </w:r>
            <w:r>
              <w:t xml:space="preserve">, понятия </w:t>
            </w:r>
            <w:r w:rsidRPr="00343C1F">
              <w:t>сум</w:t>
            </w:r>
            <w:r>
              <w:t>мы</w:t>
            </w:r>
            <w:r w:rsidRPr="00343C1F">
              <w:t xml:space="preserve"> бесконечно убывающей геометрической про</w:t>
            </w:r>
            <w:r>
              <w:t xml:space="preserve">грессии. Введение </w:t>
            </w:r>
            <w:r w:rsidRPr="00343C1F">
              <w:t>формулы сум</w:t>
            </w:r>
            <w:r>
              <w:t>мы</w:t>
            </w:r>
            <w:r w:rsidRPr="00343C1F">
              <w:t xml:space="preserve"> бесконечно убывающей геометрической про</w:t>
            </w:r>
            <w:r>
              <w:t>грессии</w:t>
            </w:r>
            <w:r w:rsidRPr="00343C1F">
              <w:t>. Рассмотрение простейших задач на применение теории.</w:t>
            </w:r>
          </w:p>
        </w:tc>
      </w:tr>
      <w:tr w:rsidR="00691AC4" w:rsidRPr="00343C1F" w:rsidTr="00440843">
        <w:tblPrEx>
          <w:tblLook w:val="0000"/>
        </w:tblPrEx>
        <w:trPr>
          <w:trHeight w:val="525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Бесконечно убывающая геометрическая прогрессия</w:t>
            </w:r>
          </w:p>
          <w:p w:rsidR="00691AC4" w:rsidRPr="00343C1F" w:rsidRDefault="00691AC4" w:rsidP="00440843">
            <w:pPr>
              <w:jc w:val="center"/>
            </w:pPr>
            <w:r w:rsidRPr="00343C1F">
              <w:t>Повторение  материала пара</w:t>
            </w:r>
            <w:r>
              <w:t>графа 32:</w:t>
            </w:r>
            <w:r w:rsidRPr="00343C1F">
              <w:t xml:space="preserve"> </w:t>
            </w:r>
            <w:r>
              <w:t>определения</w:t>
            </w:r>
            <w:r w:rsidRPr="00343C1F">
              <w:t xml:space="preserve"> бесконечно убывающей геометрической прогрессии,</w:t>
            </w:r>
            <w:r>
              <w:t xml:space="preserve"> определения суммы</w:t>
            </w:r>
            <w:r w:rsidRPr="00343C1F">
              <w:t xml:space="preserve"> бесконечно убывающей геометрической прогрессии</w:t>
            </w:r>
            <w:r>
              <w:t xml:space="preserve">, формулы </w:t>
            </w:r>
            <w:r w:rsidRPr="00343C1F">
              <w:t>сум</w:t>
            </w:r>
            <w:r>
              <w:t>мы</w:t>
            </w:r>
            <w:r w:rsidRPr="00343C1F">
              <w:t xml:space="preserve"> бесконечно убывающей геометрической про</w:t>
            </w:r>
            <w:r>
              <w:t xml:space="preserve">грессии. </w:t>
            </w:r>
            <w:r w:rsidRPr="00343C1F">
              <w:t>Решение различных видов задач.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решения задач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>
              <w:t>Р</w:t>
            </w:r>
            <w:r w:rsidRPr="00343C1F">
              <w:t>епродуктив</w:t>
            </w:r>
            <w:r>
              <w:t>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Повторение теоретического материала. Решение различных видов задач на применение определения бесконечно убывающей геометрической прогрессии и формулы суммы бесконечно убывающей геометрической прогрессии.</w:t>
            </w:r>
          </w:p>
          <w:p w:rsidR="00691AC4" w:rsidRPr="00343C1F" w:rsidRDefault="00691AC4" w:rsidP="00440843">
            <w:pPr>
              <w:jc w:val="center"/>
            </w:pPr>
          </w:p>
        </w:tc>
      </w:tr>
      <w:tr w:rsidR="00691AC4" w:rsidRPr="00343C1F" w:rsidTr="00440843">
        <w:tblPrEx>
          <w:tblLook w:val="0000"/>
        </w:tblPrEx>
        <w:trPr>
          <w:trHeight w:val="54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</w:rPr>
            </w:pPr>
            <w:r w:rsidRPr="00343C1F">
              <w:rPr>
                <w:b/>
              </w:rPr>
              <w:t>Прогрессии</w:t>
            </w:r>
          </w:p>
          <w:p w:rsidR="00691AC4" w:rsidRPr="00343C1F" w:rsidRDefault="00691AC4" w:rsidP="00440843">
            <w:pPr>
              <w:jc w:val="center"/>
            </w:pPr>
            <w:r w:rsidRPr="00343C1F">
              <w:t>Подготовка к контрольной работе по главе «Прогрессии»</w:t>
            </w:r>
            <w:r>
              <w:t>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Урок систематизации и обобщения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</w:t>
            </w:r>
            <w:r>
              <w:t xml:space="preserve">ный, </w:t>
            </w:r>
            <w:r w:rsidRPr="00343C1F">
              <w:t>эвристическая беседа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Систематизация и обобщение полученных при изучении главы знаний.</w:t>
            </w:r>
            <w:r>
              <w:t xml:space="preserve"> </w:t>
            </w:r>
            <w:r w:rsidRPr="00343C1F">
              <w:t>Осмысление полученных результатов изучения темы и способов их достижения</w:t>
            </w:r>
            <w:r>
              <w:t>.</w:t>
            </w:r>
          </w:p>
        </w:tc>
      </w:tr>
      <w:tr w:rsidR="00691AC4" w:rsidRPr="00343C1F" w:rsidTr="00440843">
        <w:tblPrEx>
          <w:tblLook w:val="0000"/>
        </w:tblPrEx>
        <w:trPr>
          <w:trHeight w:val="540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b/>
              </w:rPr>
              <w:t>Прогрессии</w:t>
            </w:r>
          </w:p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rPr>
                <w:i/>
              </w:rPr>
              <w:t xml:space="preserve"> </w:t>
            </w:r>
            <w:r w:rsidRPr="00343C1F">
              <w:t>Контрольная работа по главе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Контрольный урок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</w:t>
            </w:r>
            <w:r>
              <w:t>ный, ч</w:t>
            </w:r>
            <w:r w:rsidRPr="00343C1F">
              <w:t>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Выявить уровни усвоения фактического материала и соответствующих теме общелогических и специфических методов, формируемых при изучении темы.</w:t>
            </w:r>
          </w:p>
        </w:tc>
      </w:tr>
      <w:tr w:rsidR="00691AC4" w:rsidRPr="00343C1F" w:rsidTr="00440843">
        <w:tblPrEx>
          <w:tblLook w:val="0000"/>
        </w:tblPrEx>
        <w:trPr>
          <w:trHeight w:val="345"/>
        </w:trPr>
        <w:tc>
          <w:tcPr>
            <w:tcW w:w="648" w:type="dxa"/>
            <w:vAlign w:val="center"/>
          </w:tcPr>
          <w:p w:rsidR="00691AC4" w:rsidRPr="00343C1F" w:rsidRDefault="00691AC4" w:rsidP="00440843">
            <w:pPr>
              <w:jc w:val="center"/>
              <w:rPr>
                <w:b/>
                <w:i/>
                <w:sz w:val="24"/>
                <w:szCs w:val="24"/>
              </w:rPr>
            </w:pPr>
            <w:r w:rsidRPr="00343C1F"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31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rPr>
                <w:b/>
              </w:rPr>
              <w:t>Прогрессии</w:t>
            </w:r>
            <w:r w:rsidRPr="00343C1F">
              <w:t xml:space="preserve"> </w:t>
            </w:r>
          </w:p>
          <w:p w:rsidR="00691AC4" w:rsidRPr="00343C1F" w:rsidRDefault="00691AC4" w:rsidP="00440843">
            <w:pPr>
              <w:jc w:val="center"/>
              <w:rPr>
                <w:i/>
              </w:rPr>
            </w:pPr>
            <w:r w:rsidRPr="00343C1F">
              <w:t>Анализ контрольной работы.</w:t>
            </w:r>
          </w:p>
        </w:tc>
        <w:tc>
          <w:tcPr>
            <w:tcW w:w="132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Контрольный урок</w:t>
            </w:r>
          </w:p>
        </w:tc>
        <w:tc>
          <w:tcPr>
            <w:tcW w:w="1980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Репродуктивный, частично-поисковый</w:t>
            </w:r>
          </w:p>
        </w:tc>
        <w:tc>
          <w:tcPr>
            <w:tcW w:w="3292" w:type="dxa"/>
            <w:vAlign w:val="center"/>
          </w:tcPr>
          <w:p w:rsidR="00691AC4" w:rsidRPr="00343C1F" w:rsidRDefault="00691AC4" w:rsidP="00440843">
            <w:pPr>
              <w:jc w:val="center"/>
            </w:pPr>
            <w:r w:rsidRPr="00343C1F">
              <w:t>Проанализировать результаты проведенной контрольной работы. Корректировать ЗУН учеников по теме.</w:t>
            </w:r>
          </w:p>
        </w:tc>
      </w:tr>
    </w:tbl>
    <w:p w:rsidR="00691AC4" w:rsidRPr="00343C1F" w:rsidRDefault="00691AC4" w:rsidP="00691AC4">
      <w:pPr>
        <w:spacing w:line="240" w:lineRule="auto"/>
      </w:pPr>
      <w:r w:rsidRPr="00343C1F">
        <w:t>+1 урок запасной, дает возможность дополнительной коррекции пробелов полученных знаний по главе или решения задач повышенной сложности</w:t>
      </w:r>
      <w:r>
        <w:t>.</w:t>
      </w:r>
    </w:p>
    <w:p w:rsidR="00691AC4" w:rsidRPr="00681478" w:rsidRDefault="00691AC4" w:rsidP="00691AC4">
      <w:pPr>
        <w:tabs>
          <w:tab w:val="num" w:pos="720"/>
        </w:tabs>
        <w:spacing w:after="0" w:line="240" w:lineRule="auto"/>
        <w:ind w:firstLine="357"/>
        <w:jc w:val="both"/>
        <w:rPr>
          <w:szCs w:val="28"/>
        </w:rPr>
      </w:pPr>
      <w:r>
        <w:rPr>
          <w:szCs w:val="28"/>
        </w:rPr>
        <w:br w:type="page"/>
      </w:r>
    </w:p>
    <w:p w:rsidR="00691AC4" w:rsidRPr="00665A4E" w:rsidRDefault="00691AC4" w:rsidP="00E42D7E">
      <w:pPr>
        <w:pStyle w:val="2"/>
      </w:pPr>
      <w:bookmarkStart w:id="76" w:name="_Toc262906418"/>
      <w:bookmarkStart w:id="77" w:name="_Toc326098341"/>
      <w:bookmarkStart w:id="78" w:name="_Toc326098411"/>
      <w:r w:rsidRPr="00665A4E">
        <w:t>Постановка учебных задач, диагностируемых целей</w:t>
      </w:r>
      <w:bookmarkEnd w:id="76"/>
      <w:bookmarkEnd w:id="77"/>
      <w:bookmarkEnd w:id="78"/>
    </w:p>
    <w:p w:rsidR="00691AC4" w:rsidRPr="002B684E" w:rsidRDefault="00691AC4" w:rsidP="002B684E">
      <w:pPr>
        <w:jc w:val="center"/>
        <w:rPr>
          <w:b/>
          <w:i/>
        </w:rPr>
      </w:pPr>
      <w:bookmarkStart w:id="79" w:name="_Toc262906419"/>
      <w:r w:rsidRPr="002B684E">
        <w:rPr>
          <w:b/>
          <w:i/>
        </w:rPr>
        <w:t>Учебные задачи темы:</w:t>
      </w:r>
      <w:bookmarkEnd w:id="79"/>
    </w:p>
    <w:p w:rsidR="00691AC4" w:rsidRDefault="00691AC4" w:rsidP="00691AC4">
      <w:pPr>
        <w:numPr>
          <w:ilvl w:val="0"/>
          <w:numId w:val="6"/>
        </w:numPr>
        <w:tabs>
          <w:tab w:val="clear" w:pos="1429"/>
          <w:tab w:val="left" w:pos="360"/>
          <w:tab w:val="num" w:pos="720"/>
        </w:tabs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Формирование представления о числовых последовательностях, о рекуррентном способе задания числовых последовательностей.</w:t>
      </w:r>
    </w:p>
    <w:p w:rsidR="00691AC4" w:rsidRDefault="00691AC4" w:rsidP="00691AC4">
      <w:pPr>
        <w:numPr>
          <w:ilvl w:val="0"/>
          <w:numId w:val="6"/>
        </w:numPr>
        <w:tabs>
          <w:tab w:val="clear" w:pos="1429"/>
          <w:tab w:val="left" w:pos="360"/>
          <w:tab w:val="num" w:pos="720"/>
        </w:tabs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Формирование представления об арифметической и геометрической прогрессиях как частных случаях числовых последовательностей; изучение их определений и свойств (по аналогии друг с другом).</w:t>
      </w:r>
    </w:p>
    <w:p w:rsidR="00691AC4" w:rsidRDefault="00691AC4" w:rsidP="00691AC4">
      <w:pPr>
        <w:numPr>
          <w:ilvl w:val="0"/>
          <w:numId w:val="6"/>
        </w:numPr>
        <w:tabs>
          <w:tab w:val="clear" w:pos="1429"/>
          <w:tab w:val="left" w:pos="360"/>
          <w:tab w:val="num" w:pos="720"/>
        </w:tabs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Раскрытие практического значения этих понятий (особенно бесконечно убывающей геометрической прогрессии).</w:t>
      </w:r>
    </w:p>
    <w:p w:rsidR="00691AC4" w:rsidRDefault="00691AC4" w:rsidP="00691AC4">
      <w:pPr>
        <w:numPr>
          <w:ilvl w:val="0"/>
          <w:numId w:val="6"/>
        </w:numPr>
        <w:tabs>
          <w:tab w:val="clear" w:pos="1429"/>
          <w:tab w:val="left" w:pos="360"/>
          <w:tab w:val="num" w:pos="720"/>
        </w:tabs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Выявление групп взаимосвязанных задач по теме.</w:t>
      </w:r>
    </w:p>
    <w:p w:rsidR="00691AC4" w:rsidRPr="002B684E" w:rsidRDefault="00691AC4" w:rsidP="002B684E">
      <w:pPr>
        <w:jc w:val="center"/>
        <w:rPr>
          <w:b/>
          <w:i/>
        </w:rPr>
      </w:pPr>
      <w:bookmarkStart w:id="80" w:name="_Toc262906420"/>
      <w:r w:rsidRPr="002B684E">
        <w:rPr>
          <w:b/>
          <w:i/>
        </w:rPr>
        <w:t>Диагностируемые цели темы:</w:t>
      </w:r>
      <w:bookmarkEnd w:id="80"/>
    </w:p>
    <w:p w:rsidR="00691AC4" w:rsidRPr="00056AC0" w:rsidRDefault="00FB3BB7" w:rsidP="00FB3BB7">
      <w:r>
        <w:t xml:space="preserve">В </w:t>
      </w:r>
      <w:r w:rsidR="00691AC4" w:rsidRPr="00056AC0">
        <w:t>результате изучения темы ученик:</w:t>
      </w:r>
    </w:p>
    <w:p w:rsidR="00691AC4" w:rsidRPr="00056AC0" w:rsidRDefault="00691AC4" w:rsidP="00691AC4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 xml:space="preserve">- </w:t>
      </w:r>
      <w:r w:rsidRPr="00C534A3">
        <w:rPr>
          <w:b/>
          <w:i/>
          <w:szCs w:val="28"/>
          <w:u w:val="single"/>
        </w:rPr>
        <w:t>знает</w:t>
      </w:r>
      <w:r w:rsidRPr="00056AC0">
        <w:rPr>
          <w:szCs w:val="28"/>
          <w:u w:val="single"/>
        </w:rPr>
        <w:t>:</w:t>
      </w:r>
      <w:r w:rsidRPr="00056AC0">
        <w:rPr>
          <w:szCs w:val="28"/>
        </w:rPr>
        <w:t xml:space="preserve"> </w:t>
      </w:r>
      <w:r>
        <w:rPr>
          <w:szCs w:val="28"/>
        </w:rPr>
        <w:t xml:space="preserve">понятие числовой последовательности; понятие бесконечной числовой последовательности; понятие членов последовательности; два способа задания последовательности (с помощью формулы ее </w:t>
      </w:r>
      <w:r>
        <w:rPr>
          <w:szCs w:val="28"/>
          <w:lang w:val="en-US"/>
        </w:rPr>
        <w:t>n</w:t>
      </w:r>
      <w:r>
        <w:rPr>
          <w:szCs w:val="28"/>
        </w:rPr>
        <w:t xml:space="preserve">-ого члена и рекуррентный способ); </w:t>
      </w:r>
      <w:r w:rsidRPr="00056AC0">
        <w:rPr>
          <w:szCs w:val="28"/>
        </w:rPr>
        <w:t xml:space="preserve">определение арифметической прогрессии, определение геометрической прогрессии; </w:t>
      </w:r>
      <w:r>
        <w:rPr>
          <w:szCs w:val="28"/>
        </w:rPr>
        <w:t xml:space="preserve">рекуррентную </w:t>
      </w:r>
      <w:r w:rsidRPr="00056AC0">
        <w:rPr>
          <w:szCs w:val="28"/>
        </w:rPr>
        <w:t xml:space="preserve">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-ого члена арифметической прогрессии, </w:t>
      </w:r>
      <w:r>
        <w:rPr>
          <w:szCs w:val="28"/>
        </w:rPr>
        <w:t xml:space="preserve">рекуррентную </w:t>
      </w:r>
      <w:r w:rsidRPr="00056AC0">
        <w:rPr>
          <w:szCs w:val="28"/>
        </w:rPr>
        <w:t xml:space="preserve">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>-ого члена геометрической прогрессии</w:t>
      </w:r>
      <w:r>
        <w:rPr>
          <w:szCs w:val="28"/>
        </w:rPr>
        <w:t xml:space="preserve">; </w:t>
      </w:r>
      <w:r w:rsidRPr="00056AC0">
        <w:rPr>
          <w:szCs w:val="28"/>
        </w:rPr>
        <w:t xml:space="preserve">характеристическое свойство арифметической прогрессии и его доказательство; характеристическое свойство геометрической прогрессии и его доказательство; </w:t>
      </w:r>
      <w:r>
        <w:rPr>
          <w:szCs w:val="28"/>
        </w:rPr>
        <w:t xml:space="preserve">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-ого члена арифметической прогрессии, 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>-ого члена геометрической прогрессии</w:t>
      </w:r>
      <w:r>
        <w:rPr>
          <w:szCs w:val="28"/>
        </w:rPr>
        <w:t>;</w:t>
      </w:r>
      <w:r w:rsidRPr="00056AC0">
        <w:rPr>
          <w:szCs w:val="28"/>
        </w:rPr>
        <w:t xml:space="preserve"> формулу суммы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 первых членов арифметической прогрессии</w:t>
      </w:r>
      <w:r>
        <w:rPr>
          <w:szCs w:val="28"/>
        </w:rPr>
        <w:t xml:space="preserve"> и ее доказательство</w:t>
      </w:r>
      <w:r w:rsidRPr="00056AC0">
        <w:rPr>
          <w:szCs w:val="28"/>
        </w:rPr>
        <w:t xml:space="preserve">, формулу суммы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 первых членов геометрической прогрессии</w:t>
      </w:r>
      <w:r>
        <w:rPr>
          <w:szCs w:val="28"/>
        </w:rPr>
        <w:t xml:space="preserve"> и ее доказательство</w:t>
      </w:r>
      <w:r w:rsidRPr="00056AC0">
        <w:rPr>
          <w:szCs w:val="28"/>
        </w:rPr>
        <w:t>; определение бесконечно убывающей геометрической прогрессии; определение суммы бесконечно убывающей геометрической прогрессии;  формулу суммы бесконечно убывающей геометрической прогрессии.</w:t>
      </w:r>
    </w:p>
    <w:p w:rsidR="00691AC4" w:rsidRPr="00056AC0" w:rsidRDefault="00691AC4" w:rsidP="00691AC4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>-</w:t>
      </w:r>
      <w:r w:rsidRPr="00C534A3">
        <w:rPr>
          <w:b/>
          <w:i/>
          <w:szCs w:val="28"/>
        </w:rPr>
        <w:t xml:space="preserve"> </w:t>
      </w:r>
      <w:r w:rsidRPr="00C534A3">
        <w:rPr>
          <w:b/>
          <w:i/>
          <w:szCs w:val="28"/>
          <w:u w:val="single"/>
        </w:rPr>
        <w:t>умеет</w:t>
      </w:r>
      <w:r w:rsidRPr="00056AC0">
        <w:rPr>
          <w:szCs w:val="28"/>
          <w:u w:val="single"/>
        </w:rPr>
        <w:t>:</w:t>
      </w:r>
      <w:r w:rsidRPr="00056AC0">
        <w:rPr>
          <w:szCs w:val="28"/>
        </w:rPr>
        <w:t xml:space="preserve"> </w:t>
      </w:r>
      <w:r>
        <w:rPr>
          <w:szCs w:val="28"/>
        </w:rPr>
        <w:t xml:space="preserve">формулировать определение рекуррентного способа задания последовательности; формулировать </w:t>
      </w:r>
      <w:r w:rsidRPr="00056AC0">
        <w:rPr>
          <w:szCs w:val="28"/>
        </w:rPr>
        <w:t>определение арифметической прогрессии,</w:t>
      </w:r>
      <w:r>
        <w:rPr>
          <w:szCs w:val="28"/>
        </w:rPr>
        <w:t xml:space="preserve"> формулировать</w:t>
      </w:r>
      <w:r w:rsidRPr="00056AC0">
        <w:rPr>
          <w:szCs w:val="28"/>
        </w:rPr>
        <w:t xml:space="preserve"> определение геометрической прогрессии</w:t>
      </w:r>
      <w:r>
        <w:rPr>
          <w:szCs w:val="28"/>
        </w:rPr>
        <w:t>;</w:t>
      </w:r>
      <w:r w:rsidRPr="00056AC0">
        <w:rPr>
          <w:szCs w:val="28"/>
        </w:rPr>
        <w:t xml:space="preserve"> применять </w:t>
      </w:r>
      <w:r>
        <w:rPr>
          <w:szCs w:val="28"/>
        </w:rPr>
        <w:t xml:space="preserve">рекуррентную </w:t>
      </w:r>
      <w:r w:rsidRPr="00056AC0">
        <w:rPr>
          <w:szCs w:val="28"/>
        </w:rPr>
        <w:t>формул</w:t>
      </w:r>
      <w:r>
        <w:rPr>
          <w:szCs w:val="28"/>
        </w:rPr>
        <w:t>у</w:t>
      </w:r>
      <w:r w:rsidRPr="00056AC0">
        <w:rPr>
          <w:szCs w:val="28"/>
        </w:rPr>
        <w:t xml:space="preserve">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-ого члена арифметической прогрессии, применять </w:t>
      </w:r>
      <w:r>
        <w:rPr>
          <w:szCs w:val="28"/>
        </w:rPr>
        <w:t xml:space="preserve">рекуррентную </w:t>
      </w:r>
      <w:r w:rsidRPr="00056AC0">
        <w:rPr>
          <w:szCs w:val="28"/>
        </w:rPr>
        <w:t>формул</w:t>
      </w:r>
      <w:r>
        <w:rPr>
          <w:szCs w:val="28"/>
        </w:rPr>
        <w:t>у</w:t>
      </w:r>
      <w:r w:rsidRPr="00056AC0">
        <w:rPr>
          <w:szCs w:val="28"/>
        </w:rPr>
        <w:t xml:space="preserve">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>-ого члена геометрической прогрессии</w:t>
      </w:r>
      <w:r>
        <w:rPr>
          <w:szCs w:val="28"/>
        </w:rPr>
        <w:t>;</w:t>
      </w:r>
      <w:r w:rsidRPr="00BC5A3F">
        <w:rPr>
          <w:szCs w:val="28"/>
        </w:rPr>
        <w:t xml:space="preserve"> </w:t>
      </w:r>
      <w:r>
        <w:rPr>
          <w:szCs w:val="28"/>
        </w:rPr>
        <w:t xml:space="preserve">формулировать, доказывать и применять </w:t>
      </w:r>
      <w:r w:rsidRPr="00056AC0">
        <w:rPr>
          <w:szCs w:val="28"/>
        </w:rPr>
        <w:t xml:space="preserve">характеристическое свойство арифметической прогрессии, </w:t>
      </w:r>
      <w:r>
        <w:rPr>
          <w:szCs w:val="28"/>
        </w:rPr>
        <w:t xml:space="preserve">формулировать, доказывать  и применять </w:t>
      </w:r>
      <w:r w:rsidRPr="00056AC0">
        <w:rPr>
          <w:szCs w:val="28"/>
        </w:rPr>
        <w:t>характеристическое свойство геометрической прогрессии</w:t>
      </w:r>
      <w:r>
        <w:rPr>
          <w:szCs w:val="28"/>
        </w:rPr>
        <w:t>; применять</w:t>
      </w:r>
      <w:r w:rsidRPr="00056AC0">
        <w:rPr>
          <w:szCs w:val="28"/>
        </w:rPr>
        <w:t xml:space="preserve"> </w:t>
      </w:r>
      <w:r>
        <w:rPr>
          <w:szCs w:val="28"/>
        </w:rPr>
        <w:t xml:space="preserve">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-ого члена арифметической прогрессии, </w:t>
      </w:r>
      <w:r>
        <w:rPr>
          <w:szCs w:val="28"/>
        </w:rPr>
        <w:t xml:space="preserve">применять </w:t>
      </w:r>
      <w:r w:rsidRPr="00056AC0">
        <w:rPr>
          <w:szCs w:val="28"/>
        </w:rPr>
        <w:t xml:space="preserve">формулу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>-ого члена геометрической прогрессии</w:t>
      </w:r>
      <w:r>
        <w:rPr>
          <w:szCs w:val="28"/>
        </w:rPr>
        <w:t xml:space="preserve">; доказывать и применять </w:t>
      </w:r>
      <w:r w:rsidRPr="00056AC0">
        <w:rPr>
          <w:szCs w:val="28"/>
        </w:rPr>
        <w:t>формул</w:t>
      </w:r>
      <w:r>
        <w:rPr>
          <w:szCs w:val="28"/>
        </w:rPr>
        <w:t>у</w:t>
      </w:r>
      <w:r w:rsidRPr="00056AC0">
        <w:rPr>
          <w:szCs w:val="28"/>
        </w:rPr>
        <w:t xml:space="preserve"> суммы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 первых членов арифметической прогрессии, </w:t>
      </w:r>
      <w:r>
        <w:rPr>
          <w:szCs w:val="28"/>
        </w:rPr>
        <w:t>доказывать и применять</w:t>
      </w:r>
      <w:r w:rsidRPr="00056AC0">
        <w:rPr>
          <w:szCs w:val="28"/>
        </w:rPr>
        <w:t xml:space="preserve"> формул</w:t>
      </w:r>
      <w:r>
        <w:rPr>
          <w:szCs w:val="28"/>
        </w:rPr>
        <w:t>у</w:t>
      </w:r>
      <w:r w:rsidRPr="00056AC0">
        <w:rPr>
          <w:szCs w:val="28"/>
        </w:rPr>
        <w:t xml:space="preserve"> суммы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 xml:space="preserve"> первых членов геометрической прогрессии</w:t>
      </w:r>
      <w:r>
        <w:rPr>
          <w:szCs w:val="28"/>
        </w:rPr>
        <w:t>;</w:t>
      </w:r>
      <w:r w:rsidRPr="00056AC0">
        <w:rPr>
          <w:szCs w:val="28"/>
        </w:rPr>
        <w:t xml:space="preserve"> </w:t>
      </w:r>
      <w:r>
        <w:rPr>
          <w:szCs w:val="28"/>
        </w:rPr>
        <w:t xml:space="preserve">формулировать определение </w:t>
      </w:r>
      <w:r w:rsidRPr="00056AC0">
        <w:rPr>
          <w:szCs w:val="28"/>
        </w:rPr>
        <w:t>бесконечно убывающей геометрической прогрессии</w:t>
      </w:r>
      <w:r>
        <w:rPr>
          <w:szCs w:val="28"/>
        </w:rPr>
        <w:t xml:space="preserve">; формулировать определение </w:t>
      </w:r>
      <w:r w:rsidRPr="00056AC0">
        <w:rPr>
          <w:szCs w:val="28"/>
        </w:rPr>
        <w:t xml:space="preserve"> суммы бесконечно </w:t>
      </w:r>
      <w:r>
        <w:rPr>
          <w:szCs w:val="28"/>
        </w:rPr>
        <w:t xml:space="preserve">убывающей </w:t>
      </w:r>
      <w:r w:rsidRPr="00056AC0">
        <w:rPr>
          <w:szCs w:val="28"/>
        </w:rPr>
        <w:t>геометрической прогрессии</w:t>
      </w:r>
      <w:r>
        <w:rPr>
          <w:szCs w:val="28"/>
        </w:rPr>
        <w:t>; применять</w:t>
      </w:r>
      <w:r w:rsidRPr="00056AC0">
        <w:rPr>
          <w:szCs w:val="28"/>
        </w:rPr>
        <w:t xml:space="preserve"> формулу суммы бесконечно убывающей геометрической прогрессии</w:t>
      </w:r>
      <w:r>
        <w:rPr>
          <w:szCs w:val="28"/>
        </w:rPr>
        <w:t>.</w:t>
      </w:r>
    </w:p>
    <w:p w:rsidR="00691AC4" w:rsidRDefault="00691AC4" w:rsidP="00691AC4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 xml:space="preserve">- </w:t>
      </w:r>
      <w:r w:rsidRPr="00C534A3">
        <w:rPr>
          <w:b/>
          <w:i/>
          <w:szCs w:val="28"/>
          <w:u w:val="single"/>
        </w:rPr>
        <w:t>понимает:</w:t>
      </w:r>
      <w:r w:rsidRPr="00056AC0">
        <w:rPr>
          <w:szCs w:val="28"/>
        </w:rPr>
        <w:t xml:space="preserve"> </w:t>
      </w:r>
      <w:r>
        <w:rPr>
          <w:szCs w:val="28"/>
        </w:rPr>
        <w:t xml:space="preserve">что арифметическая и геометрическая прогрессии являются числовыми последовательностями; взаимосвязь понятий арифметической прогрессии и среднего арифметического, взаимосвязь понятий геометрической прогрессии и среднего геометрического; аналогию определений и свойств арифметической и геометрической прогрессий; что характеристическое свойство арифметической прогрессии является критерием (свойством и признаком), что характеристическое свойство геометрической прогрессии является критерием (свойством и признаком);    </w:t>
      </w:r>
      <w:r w:rsidRPr="00056AC0">
        <w:rPr>
          <w:szCs w:val="28"/>
        </w:rPr>
        <w:t xml:space="preserve">как были получены формулы </w:t>
      </w:r>
      <w:r w:rsidRPr="00056AC0">
        <w:rPr>
          <w:szCs w:val="28"/>
          <w:lang w:val="en-US"/>
        </w:rPr>
        <w:t>n</w:t>
      </w:r>
      <w:r w:rsidRPr="00056AC0">
        <w:rPr>
          <w:szCs w:val="28"/>
        </w:rPr>
        <w:t>-ого члена арифметической и геометрической прогрессии</w:t>
      </w:r>
      <w:r>
        <w:rPr>
          <w:szCs w:val="28"/>
        </w:rPr>
        <w:t>; практическое значение арифметической, геометрической прогрессий (в особенности бесконечно убывающей геометрической прогрессии).</w:t>
      </w:r>
    </w:p>
    <w:p w:rsidR="00691AC4" w:rsidRPr="00440843" w:rsidRDefault="00691AC4" w:rsidP="00E42D7E">
      <w:pPr>
        <w:pStyle w:val="2"/>
      </w:pPr>
      <w:r>
        <w:rPr>
          <w:sz w:val="28"/>
          <w:szCs w:val="28"/>
        </w:rPr>
        <w:br w:type="page"/>
      </w:r>
      <w:bookmarkStart w:id="81" w:name="_Toc262906421"/>
      <w:bookmarkStart w:id="82" w:name="_Toc326098342"/>
      <w:bookmarkStart w:id="83" w:name="_Toc326098412"/>
      <w:r w:rsidRPr="00440843">
        <w:t>Подробный конспект урока</w:t>
      </w:r>
      <w:bookmarkEnd w:id="81"/>
      <w:bookmarkEnd w:id="82"/>
      <w:bookmarkEnd w:id="83"/>
    </w:p>
    <w:p w:rsidR="00440843" w:rsidRDefault="00440843" w:rsidP="00440843">
      <w:r w:rsidRPr="00F96FA7">
        <w:t>Урок на тему: Арифметическая и геометрическая прогрессии. Урок решения ключевых задач. Третий урок по данной теме.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766229">
        <w:rPr>
          <w:b/>
          <w:i/>
          <w:szCs w:val="28"/>
          <w:u w:val="single"/>
        </w:rPr>
        <w:t>Учебник</w:t>
      </w:r>
      <w:r w:rsidRPr="00766229">
        <w:rPr>
          <w:b/>
          <w:i/>
          <w:szCs w:val="28"/>
        </w:rPr>
        <w:t>:</w:t>
      </w:r>
      <w:r w:rsidRPr="001526AB">
        <w:rPr>
          <w:szCs w:val="28"/>
        </w:rPr>
        <w:t xml:space="preserve">Алгебра. Учебник для 9 кл. средней школы / под ред. Ш.А. Алимова. –  М.: Просвещение,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Cs w:val="28"/>
          </w:rPr>
          <w:t>1998</w:t>
        </w:r>
        <w:r w:rsidRPr="001526AB">
          <w:rPr>
            <w:szCs w:val="28"/>
          </w:rPr>
          <w:t xml:space="preserve"> г</w:t>
        </w:r>
      </w:smartTag>
      <w:r>
        <w:rPr>
          <w:szCs w:val="28"/>
        </w:rPr>
        <w:t xml:space="preserve">, глава </w:t>
      </w:r>
      <w:r>
        <w:rPr>
          <w:szCs w:val="28"/>
          <w:lang w:val="en-US"/>
        </w:rPr>
        <w:t>V</w:t>
      </w:r>
      <w:r>
        <w:rPr>
          <w:szCs w:val="28"/>
        </w:rPr>
        <w:t>, параграфы §§27-32.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</w:p>
    <w:p w:rsidR="00440843" w:rsidRPr="00AE78E0" w:rsidRDefault="00440843" w:rsidP="00440843">
      <w:pPr>
        <w:pStyle w:val="a3"/>
        <w:ind w:left="0" w:firstLine="426"/>
        <w:rPr>
          <w:szCs w:val="28"/>
        </w:rPr>
      </w:pPr>
      <w:r>
        <w:rPr>
          <w:b/>
          <w:i/>
          <w:szCs w:val="28"/>
          <w:u w:val="single"/>
        </w:rPr>
        <w:t>Цель урока:</w:t>
      </w:r>
      <w:r>
        <w:rPr>
          <w:szCs w:val="28"/>
        </w:rPr>
        <w:t xml:space="preserve"> Вместе с учащимися выделить типы и найти решение ключевых задач по теме«арифметическая и геометрическая прогрессии». 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</w:p>
    <w:p w:rsidR="00440843" w:rsidRPr="00766229" w:rsidRDefault="00440843" w:rsidP="00440843">
      <w:pPr>
        <w:pStyle w:val="a3"/>
        <w:ind w:left="0" w:firstLine="426"/>
        <w:jc w:val="both"/>
        <w:rPr>
          <w:b/>
          <w:i/>
          <w:szCs w:val="28"/>
          <w:u w:val="single"/>
        </w:rPr>
      </w:pPr>
      <w:r w:rsidRPr="00766229">
        <w:rPr>
          <w:b/>
          <w:i/>
          <w:szCs w:val="28"/>
          <w:u w:val="single"/>
        </w:rPr>
        <w:t>Диагностируемые цели: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>
        <w:rPr>
          <w:szCs w:val="28"/>
        </w:rPr>
        <w:t>В результате урока ученик:</w:t>
      </w:r>
    </w:p>
    <w:p w:rsidR="00440843" w:rsidRPr="00056AC0" w:rsidRDefault="00440843" w:rsidP="00440843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 xml:space="preserve">- </w:t>
      </w:r>
      <w:r w:rsidRPr="00C534A3">
        <w:rPr>
          <w:b/>
          <w:i/>
          <w:szCs w:val="28"/>
          <w:u w:val="single"/>
        </w:rPr>
        <w:t>знает</w:t>
      </w:r>
      <w:r w:rsidRPr="00056AC0">
        <w:rPr>
          <w:szCs w:val="28"/>
          <w:u w:val="single"/>
        </w:rPr>
        <w:t>:</w:t>
      </w:r>
      <w:r>
        <w:rPr>
          <w:szCs w:val="28"/>
        </w:rPr>
        <w:t xml:space="preserve"> как применять формулы арифметической и геометрической прогрессии  при решении ключевых задач;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>-</w:t>
      </w:r>
      <w:r w:rsidRPr="00C534A3">
        <w:rPr>
          <w:b/>
          <w:i/>
          <w:szCs w:val="28"/>
          <w:u w:val="single"/>
        </w:rPr>
        <w:t>умеет</w:t>
      </w:r>
      <w:r w:rsidRPr="00056AC0">
        <w:rPr>
          <w:szCs w:val="28"/>
          <w:u w:val="single"/>
        </w:rPr>
        <w:t>:</w:t>
      </w:r>
      <w:r>
        <w:rPr>
          <w:szCs w:val="28"/>
        </w:rPr>
        <w:t xml:space="preserve">при помощи формул и характеристических свойств арифметической и геометрической прогрессий находить </w:t>
      </w:r>
      <w:r>
        <w:rPr>
          <w:szCs w:val="28"/>
          <w:lang w:val="en-US"/>
        </w:rPr>
        <w:t>n</w:t>
      </w:r>
      <w:r>
        <w:rPr>
          <w:szCs w:val="28"/>
        </w:rPr>
        <w:t>-й член данных прогрессий, находить номер входящего в них члена, устанавливать принадлежность члена к прогрессии,находить</w:t>
      </w:r>
      <w:r>
        <w:rPr>
          <w:szCs w:val="28"/>
          <w:lang w:val="en-US"/>
        </w:rPr>
        <w:t>d</w:t>
      </w:r>
      <w:r>
        <w:rPr>
          <w:szCs w:val="28"/>
        </w:rPr>
        <w:t>или</w:t>
      </w:r>
      <w:r>
        <w:rPr>
          <w:szCs w:val="28"/>
          <w:lang w:val="en-US"/>
        </w:rPr>
        <w:t>q</w:t>
      </w:r>
      <w:r>
        <w:rPr>
          <w:szCs w:val="28"/>
        </w:rPr>
        <w:t xml:space="preserve">; 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C534A3">
        <w:rPr>
          <w:szCs w:val="28"/>
        </w:rPr>
        <w:t xml:space="preserve">- </w:t>
      </w:r>
      <w:r w:rsidRPr="00C534A3">
        <w:rPr>
          <w:b/>
          <w:i/>
          <w:szCs w:val="28"/>
          <w:u w:val="single"/>
        </w:rPr>
        <w:t>понимает:</w:t>
      </w:r>
      <w:r>
        <w:rPr>
          <w:szCs w:val="28"/>
        </w:rPr>
        <w:t xml:space="preserve">как найти </w:t>
      </w:r>
      <w:r>
        <w:rPr>
          <w:szCs w:val="28"/>
          <w:lang w:val="en-US"/>
        </w:rPr>
        <w:t>n</w:t>
      </w:r>
      <w:r w:rsidRPr="00145EFC">
        <w:rPr>
          <w:szCs w:val="28"/>
        </w:rPr>
        <w:t>-</w:t>
      </w:r>
      <w:r>
        <w:rPr>
          <w:szCs w:val="28"/>
        </w:rPr>
        <w:t>й член арифметической и геометрической прогрессий, найти номер входящего в них члена, установить принадлежность члена к прогрессии, найти</w:t>
      </w:r>
      <w:r>
        <w:rPr>
          <w:szCs w:val="28"/>
          <w:lang w:val="en-US"/>
        </w:rPr>
        <w:t>d</w:t>
      </w:r>
      <w:r>
        <w:rPr>
          <w:szCs w:val="28"/>
        </w:rPr>
        <w:t>или</w:t>
      </w:r>
      <w:r>
        <w:rPr>
          <w:szCs w:val="28"/>
          <w:lang w:val="en-US"/>
        </w:rPr>
        <w:t>q</w:t>
      </w:r>
      <w:r>
        <w:rPr>
          <w:szCs w:val="28"/>
        </w:rPr>
        <w:t>;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766229">
        <w:rPr>
          <w:b/>
          <w:i/>
          <w:szCs w:val="28"/>
          <w:u w:val="single"/>
        </w:rPr>
        <w:t>Методы обучения</w:t>
      </w:r>
      <w:r>
        <w:rPr>
          <w:szCs w:val="28"/>
        </w:rPr>
        <w:t>: у</w:t>
      </w:r>
      <w:r w:rsidRPr="00766229">
        <w:rPr>
          <w:szCs w:val="28"/>
        </w:rPr>
        <w:t>крупнение дидактических единиц</w:t>
      </w:r>
      <w:r>
        <w:rPr>
          <w:szCs w:val="28"/>
        </w:rPr>
        <w:t>.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766229">
        <w:rPr>
          <w:b/>
          <w:i/>
          <w:szCs w:val="28"/>
          <w:u w:val="single"/>
        </w:rPr>
        <w:t>Средства обучения:</w:t>
      </w:r>
      <w:r>
        <w:rPr>
          <w:szCs w:val="28"/>
        </w:rPr>
        <w:t xml:space="preserve">  карточки с самостоятельной работой.</w:t>
      </w: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</w:p>
    <w:p w:rsidR="00440843" w:rsidRDefault="00440843" w:rsidP="00440843">
      <w:pPr>
        <w:pStyle w:val="a3"/>
        <w:ind w:left="0" w:firstLine="426"/>
        <w:jc w:val="both"/>
        <w:rPr>
          <w:szCs w:val="28"/>
        </w:rPr>
      </w:pPr>
      <w:r w:rsidRPr="00766229">
        <w:rPr>
          <w:b/>
          <w:i/>
          <w:szCs w:val="28"/>
          <w:u w:val="single"/>
        </w:rPr>
        <w:t>Форма работы</w:t>
      </w:r>
      <w:r>
        <w:rPr>
          <w:szCs w:val="28"/>
        </w:rPr>
        <w:t>: фронтальная, индивидуальная.</w:t>
      </w:r>
    </w:p>
    <w:p w:rsidR="00440843" w:rsidRDefault="00440843" w:rsidP="00440843"/>
    <w:tbl>
      <w:tblPr>
        <w:tblStyle w:val="ab"/>
        <w:tblW w:w="10420" w:type="dxa"/>
        <w:tblLook w:val="04A0"/>
      </w:tblPr>
      <w:tblGrid>
        <w:gridCol w:w="3473"/>
        <w:gridCol w:w="3473"/>
        <w:gridCol w:w="3474"/>
      </w:tblGrid>
      <w:tr w:rsidR="00440843" w:rsidTr="00440843">
        <w:trPr>
          <w:trHeight w:val="360"/>
        </w:trPr>
        <w:tc>
          <w:tcPr>
            <w:tcW w:w="3473" w:type="dxa"/>
            <w:tcBorders>
              <w:bottom w:val="single" w:sz="4" w:space="0" w:color="auto"/>
            </w:tcBorders>
          </w:tcPr>
          <w:p w:rsidR="00440843" w:rsidRDefault="00440843" w:rsidP="00440843">
            <w:r>
              <w:t>Слова учителя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40843" w:rsidRDefault="00440843" w:rsidP="00440843">
            <w:r>
              <w:t>Слова учеников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440843" w:rsidRDefault="00440843" w:rsidP="00440843">
            <w:r>
              <w:t>Записи в тетрадях</w:t>
            </w:r>
          </w:p>
        </w:tc>
      </w:tr>
      <w:tr w:rsidR="00440843" w:rsidTr="00440843">
        <w:trPr>
          <w:trHeight w:val="403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pPr>
              <w:jc w:val="center"/>
            </w:pPr>
            <w:r>
              <w:t>Актуализация</w:t>
            </w:r>
          </w:p>
        </w:tc>
      </w:tr>
      <w:tr w:rsidR="00440843" w:rsidTr="00440843">
        <w:trPr>
          <w:trHeight w:val="193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>Здравствуйте, ребята, садитесь!</w:t>
            </w:r>
          </w:p>
          <w:p w:rsidR="00440843" w:rsidRDefault="00440843" w:rsidP="00440843">
            <w:r>
              <w:t xml:space="preserve">Продолжаем изучать: </w:t>
            </w:r>
          </w:p>
          <w:p w:rsidR="00440843" w:rsidRDefault="00440843" w:rsidP="00440843">
            <w:r>
              <w:t xml:space="preserve"> арифметические и геометрические</w:t>
            </w:r>
            <w:r w:rsidRPr="007379D5">
              <w:t xml:space="preserve"> прогрессии.</w:t>
            </w:r>
            <w:r>
              <w:t xml:space="preserve"> И сначала повторим теорию.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  <w:p w:rsidR="00440843" w:rsidRDefault="00440843" w:rsidP="00440843"/>
          <w:p w:rsidR="00440843" w:rsidRDefault="00440843" w:rsidP="00440843"/>
        </w:tc>
      </w:tr>
      <w:tr w:rsidR="00440843" w:rsidTr="00440843">
        <w:trPr>
          <w:trHeight w:val="30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Как звучит определение арифметической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>Ч</w:t>
            </w:r>
            <w:r w:rsidRPr="007379D5">
              <w:t xml:space="preserve">исловая последовательность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379D5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7379D5">
              <w:t xml:space="preserve">,…,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7379D5">
              <w:t xml:space="preserve">… называется арифметической прогрессией, если для всех натуральных </w:t>
            </w:r>
            <w:r w:rsidRPr="007379D5">
              <w:rPr>
                <w:lang w:val="en-US"/>
              </w:rPr>
              <w:t>n</w:t>
            </w:r>
            <w:r w:rsidRPr="007379D5">
              <w:t xml:space="preserve"> выполняется равенство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+d</m:t>
              </m:r>
            </m:oMath>
            <w:r w:rsidRPr="007379D5">
              <w:t xml:space="preserve">, где </w:t>
            </w:r>
            <w:r w:rsidRPr="007379D5">
              <w:rPr>
                <w:lang w:val="en-US"/>
              </w:rPr>
              <w:t>d</w:t>
            </w:r>
            <w:r w:rsidRPr="007379D5">
              <w:t>- некоторое число.</w:t>
            </w:r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8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Как звучит определение геометрической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7379D5">
              <w:t xml:space="preserve">Числовая последовательность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379D5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7379D5">
              <w:t xml:space="preserve">,…,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7379D5">
              <w:t xml:space="preserve">… называется геометрической прогрессией, если для всех натуральных </w:t>
            </w:r>
            <w:r w:rsidRPr="007379D5">
              <w:rPr>
                <w:lang w:val="en-US"/>
              </w:rPr>
              <w:t>n</w:t>
            </w:r>
            <w:r w:rsidRPr="007379D5">
              <w:t xml:space="preserve"> выполняется равенство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Pr="007379D5">
              <w:t xml:space="preserve">, где </w:t>
            </w:r>
            <w:r w:rsidRPr="007379D5">
              <w:rPr>
                <w:lang w:val="en-US"/>
              </w:rPr>
              <w:t>q</w:t>
            </w:r>
            <w:r w:rsidRPr="007379D5">
              <w:t xml:space="preserve">- некоторое число не равное нулю,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 w:cs="Calibri"/>
                </w:rPr>
                <m:t>≠</m:t>
              </m:r>
              <m:r>
                <w:rPr>
                  <w:rFonts w:ascii="Cambria Math"/>
                </w:rPr>
                <m:t>0</m:t>
              </m:r>
            </m:oMath>
            <w:r w:rsidRPr="007379D5">
              <w:t>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21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(учитель раздает карточки с самостоятельной работой) Нужно ответить на вопросы карточек.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Самостоятельно отвечают на вопросы карточек.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76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И так, тема урока: «Решение задач».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</w:tc>
      </w:tr>
      <w:tr w:rsidR="00440843" w:rsidTr="00440843">
        <w:trPr>
          <w:trHeight w:val="450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pPr>
              <w:jc w:val="center"/>
            </w:pPr>
            <w:r>
              <w:t>Содержательный этап</w:t>
            </w:r>
          </w:p>
        </w:tc>
      </w:tr>
      <w:tr w:rsidR="00440843" w:rsidTr="00440843">
        <w:trPr>
          <w:trHeight w:val="436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7379D5">
              <w:t>На до</w:t>
            </w:r>
            <w:r>
              <w:t xml:space="preserve">ске написаны последовательности, перепишите их в тетради. </w:t>
            </w:r>
          </w:p>
          <w:p w:rsidR="00440843" w:rsidRPr="007379D5" w:rsidRDefault="00440843" w:rsidP="00440843">
            <w:r w:rsidRPr="007379D5">
              <w:t>а) 1 4 7 10 13 16</w:t>
            </w:r>
            <w:r>
              <w:t>(А)</w:t>
            </w:r>
          </w:p>
          <w:p w:rsidR="00440843" w:rsidRPr="007379D5" w:rsidRDefault="00440843" w:rsidP="00440843">
            <w:r w:rsidRPr="007379D5">
              <w:t>б) 1 3 9 27 81</w:t>
            </w:r>
            <w:r>
              <w:t>(Г)</w:t>
            </w:r>
          </w:p>
          <w:p w:rsidR="00440843" w:rsidRPr="007379D5" w:rsidRDefault="00440843" w:rsidP="00440843">
            <w:r w:rsidRPr="007379D5">
              <w:t xml:space="preserve">в) 1 2 2 3 4 5 </w:t>
            </w:r>
            <w:r>
              <w:t>(Н)</w:t>
            </w:r>
          </w:p>
          <w:p w:rsidR="00440843" w:rsidRPr="007379D5" w:rsidRDefault="00440843" w:rsidP="00440843">
            <w:r w:rsidRPr="007379D5"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28</m:t>
                  </m:r>
                </m:den>
              </m:f>
            </m:oMath>
            <w:r>
              <w:t>(Н)</w:t>
            </w:r>
          </w:p>
          <w:p w:rsidR="00440843" w:rsidRPr="007379D5" w:rsidRDefault="00440843" w:rsidP="00440843">
            <w:r w:rsidRPr="007379D5">
              <w:t xml:space="preserve">д) 13 </w:t>
            </w:r>
            <w:r>
              <w:t>9 5 1 -3 -7 (А)</w:t>
            </w:r>
          </w:p>
          <w:p w:rsidR="00440843" w:rsidRDefault="00440843" w:rsidP="00440843">
            <w:r w:rsidRPr="007379D5">
              <w:t>е) 2 -4  8 -16  32</w:t>
            </w:r>
            <w:r>
              <w:t xml:space="preserve"> (Г)</w:t>
            </w:r>
          </w:p>
          <w:p w:rsidR="00440843" w:rsidRDefault="00440843" w:rsidP="00440843">
            <w:r w:rsidRPr="007379D5">
              <w:t>Какие из них являются арифметическими прогрессиями, а какие – геометрическими?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а) – арифметическая прогрессия</w:t>
            </w:r>
          </w:p>
          <w:p w:rsidR="00440843" w:rsidRDefault="00440843" w:rsidP="00440843">
            <w:r>
              <w:t>б) – геометрическая прогрессия</w:t>
            </w:r>
          </w:p>
          <w:p w:rsidR="00440843" w:rsidRDefault="00440843" w:rsidP="00440843">
            <w:r>
              <w:t xml:space="preserve">в) – не является прогрессией </w:t>
            </w:r>
          </w:p>
          <w:p w:rsidR="00440843" w:rsidRDefault="00440843" w:rsidP="00440843">
            <w:r>
              <w:t>г) – не является прогрессией</w:t>
            </w:r>
          </w:p>
          <w:p w:rsidR="00440843" w:rsidRDefault="00440843" w:rsidP="00440843">
            <w:r>
              <w:t xml:space="preserve">д) – арифметическая прогрессия </w:t>
            </w:r>
          </w:p>
          <w:p w:rsidR="00440843" w:rsidRDefault="00440843" w:rsidP="00440843">
            <w:r>
              <w:t>е) – геометрическая прогрессия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Переписывают в тетради.</w:t>
            </w:r>
          </w:p>
        </w:tc>
      </w:tr>
      <w:tr w:rsidR="00440843" w:rsidTr="00440843">
        <w:trPr>
          <w:trHeight w:val="272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Как вы поняли, что а) и д) являются арифметическими прогрессиями?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По определению арифметической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977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Как оно звучит?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>Ч</w:t>
            </w:r>
            <w:r w:rsidRPr="007379D5">
              <w:t xml:space="preserve">исловая последовательность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379D5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7379D5">
              <w:t xml:space="preserve">,…,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7379D5">
              <w:t xml:space="preserve">… называется арифметической прогрессией, если для всех натуральных </w:t>
            </w:r>
            <w:r w:rsidRPr="007379D5">
              <w:rPr>
                <w:lang w:val="en-US"/>
              </w:rPr>
              <w:t>n</w:t>
            </w:r>
            <w:r w:rsidRPr="007379D5">
              <w:t xml:space="preserve"> выполняется равенство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+d</m:t>
              </m:r>
            </m:oMath>
            <w:r w:rsidRPr="007379D5">
              <w:t xml:space="preserve">, где </w:t>
            </w:r>
            <w:r w:rsidRPr="007379D5">
              <w:rPr>
                <w:lang w:val="en-US"/>
              </w:rPr>
              <w:t>d</w:t>
            </w:r>
            <w:r w:rsidRPr="007379D5">
              <w:t>- некоторое число.</w:t>
            </w:r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977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Запишем формулу </w:t>
            </w:r>
            <w:r>
              <w:rPr>
                <w:lang w:val="en-US"/>
              </w:rPr>
              <w:t>n</w:t>
            </w:r>
            <w:r w:rsidRPr="00CA550D">
              <w:t>-</w:t>
            </w:r>
            <w:r>
              <w:t>го члена арифметической прогрессии</w:t>
            </w:r>
          </w:p>
          <w:p w:rsidR="00440843" w:rsidRPr="00CA550D" w:rsidRDefault="001A2C78" w:rsidP="00440843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:rsidR="00440843" w:rsidRPr="00CA550D" w:rsidRDefault="00440843" w:rsidP="00440843">
            <w:r>
              <w:t>И так, что мы можем находить по этой формуле?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C8484E" w:rsidRDefault="001A2C78" w:rsidP="00440843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440843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440843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="00440843">
              <w:rPr>
                <w:lang w:val="en-US"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d</m:t>
              </m:r>
            </m:oMath>
          </w:p>
          <w:p w:rsidR="00440843" w:rsidRPr="00CA550D" w:rsidRDefault="00440843" w:rsidP="00440843">
            <w:pPr>
              <w:rPr>
                <w:lang w:val="en-US"/>
              </w:rPr>
            </w:pPr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C8484E" w:rsidRDefault="001A2C78" w:rsidP="00440843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:rsidR="00440843" w:rsidRPr="00C8484E" w:rsidRDefault="00440843" w:rsidP="00440843">
            <w:r>
              <w:t xml:space="preserve">По этой формуле можем находить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C8484E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C8484E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C8484E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d</m:t>
              </m:r>
            </m:oMath>
          </w:p>
          <w:p w:rsidR="00440843" w:rsidRPr="00C8484E" w:rsidRDefault="00440843" w:rsidP="00440843"/>
        </w:tc>
      </w:tr>
      <w:tr w:rsidR="00440843" w:rsidTr="00440843">
        <w:trPr>
          <w:trHeight w:val="34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667CAF" w:rsidRDefault="00440843" w:rsidP="00440843">
            <w:pPr>
              <w:rPr>
                <w:i/>
              </w:rPr>
            </w:pPr>
            <w:r>
              <w:t xml:space="preserve">В последовательности а) назовите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1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4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362C1C">
              <w:t xml:space="preserve">В последовательности </w:t>
            </w:r>
            <w:r>
              <w:t>д</w:t>
            </w:r>
            <w:r w:rsidRPr="00362C1C">
              <w:t xml:space="preserve">) назовите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13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6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136FA9" w:rsidRDefault="00440843" w:rsidP="00440843">
            <w:r>
              <w:t xml:space="preserve">Что такое </w:t>
            </w:r>
            <w:r>
              <w:rPr>
                <w:i/>
                <w:lang w:val="en-US"/>
              </w:rPr>
              <w:t>d</w:t>
            </w:r>
            <w:r>
              <w:t>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Число разности арифметической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1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486D1C" w:rsidRDefault="00440843" w:rsidP="00440843">
            <w:r>
              <w:t xml:space="preserve">Как находим </w:t>
            </w:r>
            <w:r>
              <w:rPr>
                <w:i/>
                <w:lang w:val="en-US"/>
              </w:rPr>
              <w:t>d</w:t>
            </w:r>
            <w:r>
              <w:t>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Вычитаем из любого (начиная со второго) члена прогрессии последующий.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2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Чему равен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>
              <w:t xml:space="preserve"> в последовательности а)?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3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2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362C1C">
              <w:t>Чему равен</w:t>
            </w:r>
            <m:oMath>
              <m:r>
                <w:rPr>
                  <w:rFonts w:ascii="Cambria Math" w:hAnsi="Cambria Math"/>
                </w:rPr>
                <m:t>d</m:t>
              </m:r>
            </m:oMath>
            <w:r w:rsidRPr="00362C1C">
              <w:t xml:space="preserve"> в последовательности </w:t>
            </w:r>
            <w:r>
              <w:t>д</w:t>
            </w:r>
            <w:r w:rsidRPr="00362C1C">
              <w:t>)</w:t>
            </w:r>
            <w:r>
              <w:t>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-4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4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667CAF" w:rsidRDefault="00440843" w:rsidP="00440843">
            <w:pPr>
              <w:rPr>
                <w:i/>
              </w:rPr>
            </w:pPr>
            <w:r>
              <w:t>Назовите в прогрессии а)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6526D9" w:rsidRDefault="00440843" w:rsidP="00440843">
            <w:r>
              <w:t xml:space="preserve">16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4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A7501F">
              <w:t xml:space="preserve">Назовите в прогрессии </w:t>
            </w:r>
            <w:r>
              <w:t>д</w:t>
            </w:r>
            <w:r w:rsidRPr="00A7501F"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-7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34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Как найти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>
              <w:t xml:space="preserve"> в последовательности а)?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486D1C" w:rsidRDefault="00440843" w:rsidP="00440843">
            <w:r>
              <w:t>По формуле</w:t>
            </w:r>
            <w:r>
              <w:rPr>
                <w:i/>
                <w:lang w:val="en-US"/>
              </w:rPr>
              <w:t>n</w:t>
            </w:r>
            <w:r>
              <w:t xml:space="preserve"> – го члена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а</w:t>
            </w:r>
            <w:r>
              <w:rPr>
                <w:vertAlign w:val="subscript"/>
              </w:rPr>
              <w:t xml:space="preserve">7 </w:t>
            </w:r>
            <w:r>
              <w:t>=</w:t>
            </w:r>
            <m:oMath>
              <m:r>
                <w:rPr>
                  <w:rFonts w:ascii="Cambria Math" w:hAnsi="Cambria Math"/>
                </w:rPr>
                <m:t>1+6*3=19</m:t>
              </m:r>
            </m:oMath>
          </w:p>
        </w:tc>
      </w:tr>
      <w:tr w:rsidR="00440843" w:rsidTr="00440843">
        <w:trPr>
          <w:trHeight w:val="334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A638C7" w:rsidRDefault="00440843" w:rsidP="00440843">
            <w:r>
              <w:t>Известно, что а</w:t>
            </w:r>
            <w:r>
              <w:rPr>
                <w:vertAlign w:val="subscript"/>
              </w:rPr>
              <w:t>8</w:t>
            </w:r>
            <m:oMath>
              <m:r>
                <w:rPr>
                  <w:rFonts w:ascii="Cambria Math" w:hAnsi="Cambria Math"/>
                  <w:vertAlign w:val="subscript"/>
                </w:rPr>
                <m:t>=22</m:t>
              </m:r>
            </m:oMath>
            <w:r>
              <w:t xml:space="preserve"> Как найти а</w:t>
            </w:r>
            <w:r>
              <w:rPr>
                <w:vertAlign w:val="subscript"/>
              </w:rPr>
              <w:t>7</w:t>
            </w:r>
            <w:r>
              <w:t xml:space="preserve"> ? 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С помощью характеристического свойства.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(22+16)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=19</m:t>
                </m:r>
              </m:oMath>
            </m:oMathPara>
          </w:p>
        </w:tc>
      </w:tr>
      <w:tr w:rsidR="00440843" w:rsidTr="00440843">
        <w:trPr>
          <w:trHeight w:val="31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Почему это свойство называется характеристическим?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Оно является и свойством и признаком, т. е. является необходимым и достаточным условием для того, чтобы последовательность была прогрессией.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D056E4" w:rsidRDefault="00440843" w:rsidP="00440843"/>
        </w:tc>
      </w:tr>
      <w:tr w:rsidR="00440843" w:rsidTr="00440843">
        <w:trPr>
          <w:trHeight w:val="226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Известно, что 97 член этой прогрессии, как найти его номер?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По формуле арифметической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287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Что нам известно в данной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,d.</m:t>
                </m:r>
              </m:oMath>
            </m:oMathPara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5D50DC" w:rsidRDefault="00440843" w:rsidP="00440843"/>
        </w:tc>
      </w:tr>
      <w:tr w:rsidR="00440843" w:rsidTr="00440843">
        <w:trPr>
          <w:trHeight w:val="302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Можем найти номер члена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Можем, применив формулу арифметической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Считают в тетрадях при помощи формулы арифметической прогрессии.</w:t>
            </w:r>
          </w:p>
          <w:p w:rsidR="00440843" w:rsidRPr="00486D1C" w:rsidRDefault="00440843" w:rsidP="00440843">
            <w:r>
              <w:t>97=</w:t>
            </w:r>
            <m:oMath>
              <m:r>
                <w:rPr>
                  <w:rFonts w:ascii="Cambria Math" w:hAnsi="Cambria Math"/>
                </w:rPr>
                <m:t>1+3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-3</m:t>
              </m:r>
            </m:oMath>
          </w:p>
          <w:p w:rsidR="00440843" w:rsidRDefault="00440843" w:rsidP="0044084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3n=99</m:t>
                </m:r>
              </m:oMath>
            </m:oMathPara>
          </w:p>
          <w:p w:rsidR="00440843" w:rsidRPr="007D5FAF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n=33</m:t>
                </m:r>
              </m:oMath>
            </m:oMathPara>
          </w:p>
        </w:tc>
      </w:tr>
      <w:tr w:rsidR="00440843" w:rsidTr="00440843">
        <w:trPr>
          <w:trHeight w:val="322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5E6489" w:rsidRDefault="00440843" w:rsidP="00440843">
            <w:r>
              <w:t>Является ли число 180 числом этой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302D41" w:rsidRDefault="00440843" w:rsidP="00440843">
            <w:r>
              <w:t>Считают в тетрадях при помощи формулы арифметической прогрессии.</w:t>
            </w:r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180=1+3n-3</m:t>
                </m:r>
              </m:oMath>
            </m:oMathPara>
          </w:p>
          <w:p w:rsidR="00440843" w:rsidRPr="005D50DC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3n=182</m:t>
                </m:r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n=60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:rsidR="00440843" w:rsidRPr="001D0C8C" w:rsidRDefault="00440843" w:rsidP="00440843">
            <w:r w:rsidRPr="005D50DC">
              <w:t xml:space="preserve">180- </w:t>
            </w:r>
            <w:r>
              <w:t xml:space="preserve">не является членом этой прогрессии, так как </w:t>
            </w:r>
            <w:r>
              <w:rPr>
                <w:lang w:val="en-US"/>
              </w:rPr>
              <w:t>n</w:t>
            </w:r>
            <w:r>
              <w:t>должно быть натуральным</w:t>
            </w:r>
          </w:p>
        </w:tc>
      </w:tr>
      <w:tr w:rsidR="00440843" w:rsidTr="00440843">
        <w:trPr>
          <w:trHeight w:val="671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092A32" w:rsidRDefault="00440843" w:rsidP="00440843">
            <w:r>
              <w:t>Как вы поняли, что б) и е) – геометрические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По определению геометрической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361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Сформулируйте его.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7379D5">
              <w:t xml:space="preserve">Числовая последовательность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379D5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7379D5">
              <w:t xml:space="preserve">,…,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7379D5">
              <w:t xml:space="preserve">… называется геометрической прогрессией, если для всех натуральных </w:t>
            </w:r>
            <w:r w:rsidRPr="007379D5">
              <w:rPr>
                <w:lang w:val="en-US"/>
              </w:rPr>
              <w:t>n</w:t>
            </w:r>
            <w:r w:rsidRPr="007379D5">
              <w:t xml:space="preserve"> выполняется равенство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Pr="007379D5">
              <w:t xml:space="preserve">, где </w:t>
            </w:r>
            <w:r w:rsidRPr="007379D5">
              <w:rPr>
                <w:lang w:val="en-US"/>
              </w:rPr>
              <w:t>q</w:t>
            </w:r>
            <w:r w:rsidRPr="007379D5">
              <w:t xml:space="preserve">- некоторое число не равное нулю,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 w:cs="Calibri"/>
                </w:rPr>
                <m:t>≠</m:t>
              </m:r>
              <m:r>
                <w:rPr>
                  <w:rFonts w:ascii="Cambria Math"/>
                </w:rPr>
                <m:t>0</m:t>
              </m:r>
            </m:oMath>
            <w:r w:rsidRPr="007379D5">
              <w:t>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50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Запишем формулу </w:t>
            </w:r>
            <w:r>
              <w:rPr>
                <w:lang w:val="en-US"/>
              </w:rPr>
              <w:t>n</w:t>
            </w:r>
            <w:r w:rsidRPr="00CA550D">
              <w:t>-</w:t>
            </w:r>
            <w:r>
              <w:t>го члена геометрической прогрессии</w:t>
            </w:r>
          </w:p>
          <w:p w:rsidR="00440843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:rsidR="00440843" w:rsidRPr="00CA550D" w:rsidRDefault="00440843" w:rsidP="00440843">
            <w:r>
              <w:t>И так, что мы можем находить по этой формуле?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C8484E" w:rsidRDefault="001A2C78" w:rsidP="00440843"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440843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440843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="00440843" w:rsidRPr="00C8484E"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q</m:t>
              </m:r>
            </m:oMath>
          </w:p>
          <w:p w:rsidR="00440843" w:rsidRPr="00C8484E" w:rsidRDefault="00440843" w:rsidP="00440843"/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C8484E" w:rsidRDefault="001A2C78" w:rsidP="00440843">
            <w:pPr>
              <w:rPr>
                <w:rFonts w:ascii="Cambria Math" w:hAnsi="Cambria Math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:rsidR="00440843" w:rsidRPr="00C8484E" w:rsidRDefault="00440843" w:rsidP="00440843">
            <w:pPr>
              <w:rPr>
                <w:rFonts w:ascii="Cambria Math" w:hAnsi="Cambria Math"/>
                <w:i/>
              </w:rPr>
            </w:pPr>
            <w:r>
              <w:t xml:space="preserve">По этой формуле можем находить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C8484E">
              <w:rPr>
                <w:rFonts w:ascii="Cambria Math" w:hAnsi="Cambria Math"/>
                <w:i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C8484E">
              <w:rPr>
                <w:rFonts w:ascii="Cambria Math" w:hAnsi="Cambria Math"/>
                <w:i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C8484E">
              <w:rPr>
                <w:rFonts w:ascii="Cambria Math" w:hAnsi="Cambria Math"/>
                <w:i/>
              </w:rPr>
              <w:t xml:space="preserve">, </w:t>
            </w:r>
            <m:oMath>
              <m:r>
                <w:rPr>
                  <w:rFonts w:ascii="Cambria Math" w:hAnsi="Cambria Math"/>
                  <w:lang w:val="en-US"/>
                </w:rPr>
                <m:t>q</m:t>
              </m:r>
            </m:oMath>
          </w:p>
          <w:p w:rsidR="00440843" w:rsidRPr="00C8484E" w:rsidRDefault="00440843" w:rsidP="00440843"/>
          <w:p w:rsidR="00440843" w:rsidRPr="00C8484E" w:rsidRDefault="00440843" w:rsidP="00440843"/>
        </w:tc>
      </w:tr>
      <w:tr w:rsidR="00440843" w:rsidTr="00440843">
        <w:trPr>
          <w:trHeight w:val="58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A7501F">
              <w:t xml:space="preserve">Назовите в </w:t>
            </w:r>
            <w:r>
              <w:t>е</w:t>
            </w:r>
            <w:r w:rsidRPr="00A7501F"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83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9453E6" w:rsidRDefault="00440843" w:rsidP="00440843">
            <w:pPr>
              <w:rPr>
                <w:i/>
              </w:rPr>
            </w:pPr>
            <w:r>
              <w:t xml:space="preserve">Назовите в б) </w:t>
            </w:r>
            <m:oMath>
              <m:r>
                <w:rPr>
                  <w:rFonts w:ascii="Cambria Math" w:hAnsi="Cambria Math"/>
                </w:rPr>
                <m:t>q</m:t>
              </m:r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83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A7501F">
              <w:t xml:space="preserve">Назовите в </w:t>
            </w:r>
            <w:r>
              <w:t>е</w:t>
            </w:r>
            <w:r w:rsidRPr="00A7501F">
              <w:t xml:space="preserve">) </w:t>
            </w:r>
            <m:oMath>
              <m:r>
                <w:rPr>
                  <w:rFonts w:ascii="Cambria Math" w:hAnsi="Cambria Math"/>
                </w:rPr>
                <m:t>q</m:t>
              </m:r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-2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05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C31BF0" w:rsidRDefault="00440843" w:rsidP="00440843">
            <w:r>
              <w:t xml:space="preserve">Что такое </w:t>
            </w:r>
            <w:r>
              <w:rPr>
                <w:i/>
                <w:lang w:val="en-US"/>
              </w:rPr>
              <w:t>q</w:t>
            </w:r>
            <w:r>
              <w:t>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Знаменатель геометрической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44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Как находим </w:t>
            </w:r>
            <w:r>
              <w:rPr>
                <w:lang w:val="en-US"/>
              </w:rPr>
              <w:t>q</w:t>
            </w:r>
            <w:r>
              <w:t>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Делим любой </w:t>
            </w:r>
            <w:r w:rsidRPr="00A7501F">
              <w:t xml:space="preserve">(начиная со второго) </w:t>
            </w:r>
            <w:r>
              <w:t>член геометрической прогрессии на предыдущий.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24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9453E6" w:rsidRDefault="00440843" w:rsidP="00440843">
            <w:pPr>
              <w:rPr>
                <w:i/>
              </w:rPr>
            </w:pPr>
            <w:r>
              <w:t xml:space="preserve">Назовите в б)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27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24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A7501F">
              <w:t xml:space="preserve">Назовите в </w:t>
            </w:r>
            <w:r>
              <w:t>е</w:t>
            </w:r>
            <w:r w:rsidRPr="00A7501F">
              <w:t xml:space="preserve">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-16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47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Известно, что 512 член прогрессии е), как найти его номер?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BE4582" w:rsidRDefault="00440843" w:rsidP="00440843">
            <w:r>
              <w:t>По формулегеометрической прогрессии.</w:t>
            </w:r>
          </w:p>
          <w:p w:rsidR="00440843" w:rsidRDefault="00440843" w:rsidP="00440843"/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064121" w:rsidRDefault="00440843" w:rsidP="00440843">
            <w:pPr>
              <w:rPr>
                <w:lang w:val="en-US"/>
              </w:rPr>
            </w:pPr>
          </w:p>
        </w:tc>
      </w:tr>
      <w:tr w:rsidR="00440843" w:rsidTr="00440843">
        <w:trPr>
          <w:trHeight w:val="31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Что нам известно в данной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,q.</m:t>
                </m:r>
              </m:oMath>
            </m:oMathPara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10279" w:rsidRDefault="00440843" w:rsidP="00440843"/>
        </w:tc>
      </w:tr>
      <w:tr w:rsidR="00440843" w:rsidTr="00440843">
        <w:trPr>
          <w:trHeight w:val="34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Можем найти номер члена прогрессии?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Можем, применив формулу арифметической прогрессии.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Считают в тетрадях при помощи формулы геометрической прогрессии.</w:t>
            </w:r>
          </w:p>
          <w:p w:rsidR="00440843" w:rsidRDefault="00440843" w:rsidP="00440843">
            <w:pPr>
              <w:rPr>
                <w:lang w:val="en-US"/>
              </w:rPr>
            </w:pPr>
            <w:r>
              <w:t>512</w:t>
            </w:r>
            <m:oMath>
              <m:r>
                <w:rPr>
                  <w:rFonts w:ascii="Cambria Math" w:hAnsi="Cambria Math"/>
                </w:rPr>
                <m:t>=2*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sup>
              </m:sSup>
            </m:oMath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512=-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oMath>
            </m:oMathPara>
          </w:p>
          <w:p w:rsidR="00440843" w:rsidRDefault="00440843" w:rsidP="0044084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n=9</m:t>
                </m:r>
              </m:oMath>
            </m:oMathPara>
          </w:p>
        </w:tc>
      </w:tr>
      <w:tr w:rsidR="00440843" w:rsidTr="00440843">
        <w:trPr>
          <w:trHeight w:val="3195"/>
        </w:trPr>
        <w:tc>
          <w:tcPr>
            <w:tcW w:w="3473" w:type="dxa"/>
            <w:tcBorders>
              <w:top w:val="single" w:sz="4" w:space="0" w:color="auto"/>
            </w:tcBorders>
          </w:tcPr>
          <w:p w:rsidR="00440843" w:rsidRPr="008C299E" w:rsidRDefault="00440843" w:rsidP="00440843">
            <w:r>
              <w:t>Является ли число 180 числом этой прогрессии?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</w:tcBorders>
          </w:tcPr>
          <w:p w:rsidR="00440843" w:rsidRPr="00064121" w:rsidRDefault="00440843" w:rsidP="00440843">
            <w:r>
              <w:t>Считают в тетрадях при помощи формулы геометрической прогрессии.</w:t>
            </w:r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180=2*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sup>
                </m:sSup>
              </m:oMath>
            </m:oMathPara>
          </w:p>
          <w:p w:rsidR="00440843" w:rsidRPr="00302D41" w:rsidRDefault="00440843" w:rsidP="00440843">
            <w:r w:rsidRPr="00302D41">
              <w:t>180</w:t>
            </w:r>
            <m:oMath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oMath>
          </w:p>
          <w:p w:rsidR="00440843" w:rsidRPr="008C299E" w:rsidRDefault="00440843" w:rsidP="00440843">
            <w:r>
              <w:t xml:space="preserve">Решения нет, 180 не является членом геометрической прогрессии, так как </w:t>
            </w:r>
            <w:r>
              <w:rPr>
                <w:lang w:val="en-US"/>
              </w:rPr>
              <w:t>n</w:t>
            </w:r>
            <w:r>
              <w:t>должен быть натуральным</w:t>
            </w:r>
          </w:p>
        </w:tc>
      </w:tr>
      <w:tr w:rsidR="00440843" w:rsidTr="00440843">
        <w:trPr>
          <w:trHeight w:val="94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Итак, какой формулой пользовались при решении данных задач?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 xml:space="preserve">Формулой </w:t>
            </w:r>
            <w:r>
              <w:rPr>
                <w:lang w:val="en-US"/>
              </w:rPr>
              <w:t>n</w:t>
            </w:r>
            <w:r w:rsidRPr="00C8484E">
              <w:t>-</w:t>
            </w:r>
            <w:r>
              <w:t xml:space="preserve">го члена геометрической прогрессии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oMath>
          </w:p>
          <w:p w:rsidR="00440843" w:rsidRDefault="00440843" w:rsidP="00440843"/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00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pPr>
              <w:jc w:val="center"/>
            </w:pPr>
            <w:r>
              <w:t>Рефлексивно – оценочный этап</w:t>
            </w:r>
          </w:p>
        </w:tc>
      </w:tr>
      <w:tr w:rsidR="00440843" w:rsidTr="00440843">
        <w:trPr>
          <w:trHeight w:val="197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Правильно. Итак, решим:</w:t>
            </w:r>
          </w:p>
          <w:p w:rsidR="00440843" w:rsidRPr="007379D5" w:rsidRDefault="00440843" w:rsidP="00440843">
            <w:r w:rsidRPr="007379D5">
              <w:t xml:space="preserve">№382 найти формулу </w:t>
            </w:r>
            <w:r w:rsidRPr="007379D5">
              <w:rPr>
                <w:lang w:val="en-US"/>
              </w:rPr>
              <w:t>n</w:t>
            </w:r>
            <w:r w:rsidRPr="007379D5">
              <w:t xml:space="preserve"> члена арифметической прогрессии</w:t>
            </w:r>
          </w:p>
          <w:p w:rsidR="00440843" w:rsidRPr="007379D5" w:rsidRDefault="00440843" w:rsidP="00440843"/>
          <w:p w:rsidR="00440843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 xml:space="preserve">1) </w:t>
            </w:r>
            <w:r w:rsidRPr="007379D5"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=13;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=22</m:t>
              </m:r>
            </m:oMath>
          </w:p>
          <w:p w:rsidR="00440843" w:rsidRPr="003A2362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то 22=13+3*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oMath>
          </w:p>
          <w:p w:rsidR="00440843" w:rsidRPr="007379D5" w:rsidRDefault="00440843" w:rsidP="00440843">
            <w:r w:rsidRPr="007379D5">
              <w:t>Тогда 3</w:t>
            </w:r>
            <w:r w:rsidRPr="007379D5">
              <w:rPr>
                <w:lang w:val="en-US"/>
              </w:rPr>
              <w:t>d</w:t>
            </w:r>
            <w:r w:rsidRPr="007379D5">
              <w:t xml:space="preserve"> = 9 и </w:t>
            </w:r>
            <w:r w:rsidRPr="007379D5">
              <w:rPr>
                <w:lang w:val="en-US"/>
              </w:rPr>
              <w:t>d = 3</w:t>
            </w:r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:rsidR="00440843" w:rsidRDefault="00440843" w:rsidP="00440843">
            <w:r w:rsidRPr="007379D5">
              <w:rPr>
                <w:lang w:val="en-US"/>
              </w:rPr>
              <w:t xml:space="preserve">13 =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+2*3</m:t>
              </m:r>
            </m:oMath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684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=13-6</m:t>
                </m:r>
              </m:oMath>
            </m:oMathPara>
          </w:p>
          <w:p w:rsidR="00440843" w:rsidRPr="007379D5" w:rsidRDefault="00440843" w:rsidP="00440843">
            <w:r w:rsidRPr="007379D5">
              <w:t xml:space="preserve">Получим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=7.</m:t>
              </m:r>
            </m:oMath>
          </w:p>
          <w:p w:rsidR="00440843" w:rsidRPr="007379D5" w:rsidRDefault="00440843" w:rsidP="00440843">
            <w:r w:rsidRPr="007379D5">
              <w:t xml:space="preserve">Значит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=7+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*3</m:t>
                </m:r>
              </m:oMath>
            </m:oMathPara>
          </w:p>
          <w:p w:rsidR="00440843" w:rsidRPr="00A223E3" w:rsidRDefault="00440843" w:rsidP="00440843">
            <w:r w:rsidRPr="007379D5">
              <w:t xml:space="preserve">Итак,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=3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</m:oMath>
          </w:p>
          <w:p w:rsidR="00440843" w:rsidRPr="007379D5" w:rsidRDefault="00440843" w:rsidP="00440843">
            <w:r>
              <w:t xml:space="preserve">3) </w:t>
            </w:r>
            <w:r w:rsidRPr="007379D5"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=-7;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=18</m:t>
              </m:r>
            </m:oMath>
          </w:p>
          <w:p w:rsidR="00440843" w:rsidRPr="003A2362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то 18=-7+5*</m:t>
              </m:r>
              <m:r>
                <w:rPr>
                  <w:rFonts w:ascii="Cambria Math" w:hAnsi="Cambria Math"/>
                  <w:lang w:val="en-US"/>
                </w:rPr>
                <m:t>d</m:t>
              </m:r>
            </m:oMath>
          </w:p>
          <w:p w:rsidR="00440843" w:rsidRPr="007379D5" w:rsidRDefault="00440843" w:rsidP="00440843">
            <w:r w:rsidRPr="007379D5">
              <w:t xml:space="preserve">Тогда </w:t>
            </w:r>
            <w:r w:rsidRPr="003A2362">
              <w:t>5</w:t>
            </w:r>
            <w:r w:rsidRPr="007379D5">
              <w:rPr>
                <w:lang w:val="en-US"/>
              </w:rPr>
              <w:t>d</w:t>
            </w:r>
            <w:r w:rsidRPr="007379D5">
              <w:t xml:space="preserve"> = </w:t>
            </w:r>
            <w:r w:rsidRPr="003A2362">
              <w:t>25</w:t>
            </w:r>
            <w:r w:rsidRPr="007379D5">
              <w:t xml:space="preserve"> и </w:t>
            </w:r>
            <w:r w:rsidRPr="007379D5">
              <w:rPr>
                <w:lang w:val="en-US"/>
              </w:rPr>
              <w:t>d</w:t>
            </w:r>
            <w:r w:rsidRPr="003A2362">
              <w:t xml:space="preserve"> = 5</w:t>
            </w:r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=-7-5</m:t>
                </m:r>
              </m:oMath>
            </m:oMathPara>
          </w:p>
          <w:p w:rsidR="00440843" w:rsidRPr="007379D5" w:rsidRDefault="00440843" w:rsidP="00440843">
            <w:r w:rsidRPr="007379D5">
              <w:t xml:space="preserve">Получим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=-12.</m:t>
              </m:r>
            </m:oMath>
          </w:p>
          <w:p w:rsidR="00440843" w:rsidRPr="007379D5" w:rsidRDefault="00440843" w:rsidP="00440843">
            <w:r w:rsidRPr="007379D5">
              <w:t xml:space="preserve">Значит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=-12+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*5</m:t>
                </m:r>
              </m:oMath>
            </m:oMathPara>
          </w:p>
          <w:p w:rsidR="00440843" w:rsidRDefault="00440843" w:rsidP="00440843">
            <w:r w:rsidRPr="007379D5">
              <w:t xml:space="preserve">Итак,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=5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-17</m:t>
              </m:r>
            </m:oMath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97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№281 найти первый член арифметической прогрессии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rPr>
                <w:iCs/>
              </w:rPr>
              <w:t xml:space="preserve">1) </w:t>
            </w:r>
            <m:oMath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=-3;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=20</m:t>
              </m:r>
            </m:oMath>
          </w:p>
          <w:p w:rsidR="00440843" w:rsidRPr="007379D5" w:rsidRDefault="00440843" w:rsidP="00440843">
            <w:pPr>
              <w:rPr>
                <w:lang w:val="en-US"/>
              </w:rPr>
            </w:pPr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7379D5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20=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+10*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=20+30=50</m:t>
              </m:r>
            </m:oMath>
            <w:r w:rsidR="00440843" w:rsidRPr="007379D5">
              <w:rPr>
                <w:lang w:val="en-US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=50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=-10;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=-5,5;</m:t>
                </m:r>
              </m:oMath>
            </m:oMathPara>
          </w:p>
          <w:p w:rsidR="00440843" w:rsidRPr="00A31B19" w:rsidRDefault="00440843" w:rsidP="00440843">
            <w:r>
              <w:rPr>
                <w:iCs/>
              </w:rPr>
              <w:t xml:space="preserve">2) </w:t>
            </w:r>
            <m:oMath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=-5,5—10=4,5</m:t>
              </m:r>
            </m:oMath>
          </w:p>
          <w:p w:rsidR="00440843" w:rsidRPr="007379D5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+20*</m:t>
              </m: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7379D5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-10=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+20*4,5;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=-10-90=-100</m:t>
                </m:r>
              </m:oMath>
            </m:oMathPara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</w:tc>
      </w:tr>
      <w:tr w:rsidR="00440843" w:rsidTr="00440843">
        <w:trPr>
          <w:trHeight w:val="285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№379 найти разность арифметической прогрессии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1A2C78" w:rsidP="00440843">
            <w:pPr>
              <w:pStyle w:val="a3"/>
              <w:numPr>
                <w:ilvl w:val="0"/>
                <w:numId w:val="19"/>
              </w:num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oMath>
          </w:p>
          <w:p w:rsidR="00440843" w:rsidRPr="003A2362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+15*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т.к. </m:t>
                </m:r>
              </m:oMath>
            </m:oMathPara>
          </w:p>
          <w:p w:rsidR="00440843" w:rsidRPr="007379D5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=7,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=67,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то</m:t>
                </m:r>
              </m:oMath>
            </m:oMathPara>
          </w:p>
          <w:p w:rsidR="00440843" w:rsidRPr="007379D5" w:rsidRDefault="00440843" w:rsidP="00440843">
            <w:pPr>
              <w:rPr>
                <w:lang w:val="en-US"/>
              </w:rPr>
            </w:pPr>
            <w:r w:rsidRPr="007379D5">
              <w:t>67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=7+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15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;15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=60;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=4</m:t>
              </m:r>
            </m:oMath>
          </w:p>
          <w:p w:rsidR="00440843" w:rsidRPr="007379D5" w:rsidRDefault="001A2C78" w:rsidP="00440843">
            <w:pPr>
              <w:pStyle w:val="a3"/>
              <w:numPr>
                <w:ilvl w:val="0"/>
                <w:numId w:val="19"/>
              </w:num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oMath>
          </w:p>
          <w:p w:rsidR="00440843" w:rsidRPr="003A2362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+8*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т.к.     </m:t>
                </m:r>
              </m:oMath>
            </m:oMathPara>
          </w:p>
          <w:p w:rsidR="00440843" w:rsidRPr="007379D5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=-4,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=0,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то</m:t>
                </m:r>
              </m:oMath>
            </m:oMathPara>
          </w:p>
          <w:p w:rsidR="00440843" w:rsidRDefault="00440843" w:rsidP="00440843">
            <w:pPr>
              <w:rPr>
                <w:iCs/>
              </w:rPr>
            </w:pPr>
            <w:r w:rsidRPr="004E15D3">
              <w:t>0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=-4+8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;8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=4;</m:t>
              </m:r>
              <m:r>
                <w:rPr>
                  <w:rFonts w:ascii="Cambria Math" w:hAnsi="Cambria Math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</w:tc>
      </w:tr>
      <w:tr w:rsidR="00440843" w:rsidTr="00440843">
        <w:trPr>
          <w:trHeight w:val="1308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Назовите</w:t>
            </w:r>
            <w:r>
              <w:t xml:space="preserve"> еще раз</w:t>
            </w:r>
            <w:r w:rsidRPr="007379D5">
              <w:t xml:space="preserve"> формулу суммы </w:t>
            </w:r>
            <w:r w:rsidRPr="007379D5">
              <w:rPr>
                <w:lang w:val="en-US"/>
              </w:rPr>
              <w:t>n</w:t>
            </w:r>
            <w:r w:rsidRPr="007379D5">
              <w:t xml:space="preserve">  первых членов геометрической прогрессии.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  <w:p w:rsidR="00440843" w:rsidRPr="003A2362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</w:tc>
      </w:tr>
      <w:tr w:rsidR="00440843" w:rsidTr="00440843">
        <w:trPr>
          <w:trHeight w:val="993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7379D5">
              <w:t>Что можно находить по этой формуле?</w:t>
            </w:r>
          </w:p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61299F" w:rsidRDefault="00440843" w:rsidP="00440843">
            <w:r>
              <w:t xml:space="preserve">Любой член прогрессии, номер члена прогрессии, </w:t>
            </w:r>
            <m:oMath>
              <m:r>
                <w:rPr>
                  <w:rFonts w:ascii="Cambria Math" w:hAnsi="Cambria Math"/>
                </w:rPr>
                <m:t>q,n.</m:t>
              </m:r>
            </m:oMath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3253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 xml:space="preserve">Решим </w:t>
            </w:r>
            <w:r w:rsidRPr="007379D5">
              <w:t xml:space="preserve">№410 найти формулу </w:t>
            </w:r>
            <w:r w:rsidRPr="007379D5">
              <w:rPr>
                <w:lang w:val="en-US"/>
              </w:rPr>
              <w:t>n</w:t>
            </w:r>
            <w:r w:rsidRPr="007379D5">
              <w:t xml:space="preserve">  члена геометрической прогрессии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>
            <w:r w:rsidRPr="007379D5">
              <w:t>№407 записать первые 5 членов геометрической прогрессии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pPr>
              <w:pStyle w:val="a3"/>
              <w:numPr>
                <w:ilvl w:val="0"/>
                <w:numId w:val="21"/>
              </w:numPr>
            </w:pPr>
            <w:r w:rsidRPr="007379D5">
              <w:t>4, 12, 36, ...</w:t>
            </w:r>
          </w:p>
          <w:p w:rsidR="00440843" w:rsidRPr="007379D5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=4;q=3;Т.к.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sup>
                </m:sSup>
              </m:oMath>
            </m:oMathPara>
          </w:p>
          <w:p w:rsidR="00440843" w:rsidRPr="003A2362" w:rsidRDefault="00440843" w:rsidP="00440843">
            <w:r w:rsidRPr="007379D5">
              <w:t xml:space="preserve">То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=4*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</m:oMath>
          </w:p>
          <w:p w:rsidR="00440843" w:rsidRPr="003A2362" w:rsidRDefault="00440843" w:rsidP="00440843">
            <w:pPr>
              <w:pStyle w:val="a3"/>
              <w:numPr>
                <w:ilvl w:val="0"/>
                <w:numId w:val="21"/>
              </w:numPr>
            </w:pPr>
            <w:r w:rsidRPr="007379D5">
              <w:t xml:space="preserve">3, 1,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7379D5">
              <w:t>, …</w:t>
            </w:r>
          </w:p>
          <w:p w:rsidR="00440843" w:rsidRPr="003A2362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=3;</m:t>
                </m:r>
                <m:r>
                  <w:rPr>
                    <w:rFonts w:ascii="Cambria Math" w:hAnsi="Cambria Math"/>
                    <w:lang w:val="en-US"/>
                  </w:rPr>
                  <m:t>q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;Т.к.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=3*(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:rsidR="00440843" w:rsidRPr="003A2362" w:rsidRDefault="00440843" w:rsidP="00440843">
            <w:pPr>
              <w:pStyle w:val="a3"/>
              <w:numPr>
                <w:ilvl w:val="0"/>
                <w:numId w:val="21"/>
              </w:numPr>
            </w:pPr>
            <w:r w:rsidRPr="007379D5">
              <w:t>4, -1 ,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7379D5">
              <w:t>,…</w:t>
            </w:r>
          </w:p>
          <w:p w:rsidR="00440843" w:rsidRPr="007379D5" w:rsidRDefault="001A2C78" w:rsidP="00440843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=4;</m:t>
                </m:r>
                <m:r>
                  <w:rPr>
                    <w:rFonts w:ascii="Cambria Math" w:hAnsi="Cambria Math"/>
                    <w:lang w:val="en-US"/>
                  </w:rPr>
                  <m:t>q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;Т.к.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 xml:space="preserve">то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=4*(-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:rsidR="00440843" w:rsidRPr="007379D5" w:rsidRDefault="00440843" w:rsidP="00440843">
            <w:pPr>
              <w:pStyle w:val="a3"/>
              <w:numPr>
                <w:ilvl w:val="0"/>
                <w:numId w:val="21"/>
              </w:numPr>
            </w:pPr>
            <w:r w:rsidRPr="007379D5">
              <w:t xml:space="preserve">3, -4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7379D5">
              <w:t>,…</w:t>
            </w:r>
          </w:p>
          <w:p w:rsidR="00440843" w:rsidRPr="007379D5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=3;</m:t>
                </m:r>
                <m:r>
                  <w:rPr>
                    <w:rFonts w:ascii="Cambria Math" w:hAnsi="Cambria Math"/>
                    <w:lang w:val="en-US"/>
                  </w:rPr>
                  <m:t>q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;Т.к.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=3*(-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  <w:p w:rsidR="00440843" w:rsidRDefault="00440843" w:rsidP="00440843"/>
          <w:p w:rsidR="00440843" w:rsidRPr="007379D5" w:rsidRDefault="001A2C78" w:rsidP="00440843">
            <w:pPr>
              <w:pStyle w:val="a3"/>
              <w:numPr>
                <w:ilvl w:val="0"/>
                <w:numId w:val="23"/>
              </w:num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=12, 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=12*2=24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=24*2=48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=48*2=96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=96*2=192</m:t>
                </m:r>
              </m:oMath>
            </m:oMathPara>
          </w:p>
          <w:p w:rsidR="00440843" w:rsidRPr="0046755E" w:rsidRDefault="001A2C78" w:rsidP="00440843">
            <w:pPr>
              <w:pStyle w:val="a3"/>
              <w:numPr>
                <w:ilvl w:val="0"/>
                <w:numId w:val="23"/>
              </w:num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=-3, </m:t>
              </m:r>
              <m: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=-4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=-3*(-4)=12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=12*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=-48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=-48*(-4)=192</m:t>
                </m:r>
              </m:oMath>
            </m:oMathPara>
          </w:p>
          <w:p w:rsidR="00440843" w:rsidRPr="00251070" w:rsidRDefault="001A2C78" w:rsidP="00440843"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=192*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=-768</m:t>
                </m:r>
              </m:oMath>
            </m:oMathPara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/>
        </w:tc>
      </w:tr>
      <w:tr w:rsidR="00440843" w:rsidTr="00440843">
        <w:trPr>
          <w:trHeight w:val="147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№412 найти знаменатель геометрической прогрессии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 xml:space="preserve">1)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=2;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=162</m:t>
              </m:r>
            </m:oMath>
          </w:p>
          <w:p w:rsidR="00440843" w:rsidRPr="007379D5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46755E" w:rsidRDefault="00440843" w:rsidP="00440843">
            <w:r w:rsidRPr="007379D5">
              <w:t>162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=2*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440843" w:rsidRPr="007379D5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81=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</m:oMath>
            </m:oMathPara>
          </w:p>
          <w:p w:rsidR="00440843" w:rsidRPr="0046755E" w:rsidRDefault="001A2C78" w:rsidP="00440843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поэтому </m:t>
                </m:r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=3,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=-3</m:t>
                </m:r>
              </m:oMath>
            </m:oMathPara>
          </w:p>
          <w:p w:rsidR="00440843" w:rsidRPr="007379D5" w:rsidRDefault="00440843" w:rsidP="00440843">
            <w:r>
              <w:t xml:space="preserve">2)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=-128;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=-2</m:t>
              </m:r>
            </m:oMath>
          </w:p>
          <w:p w:rsidR="00440843" w:rsidRPr="007379D5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667CAF" w:rsidRDefault="00440843" w:rsidP="00440843">
            <w:r w:rsidRPr="00667CAF">
              <w:t>-2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=128*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p>
                </m:sSup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поэтому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440843" w:rsidRPr="007379D5" w:rsidRDefault="00440843" w:rsidP="00440843">
            <w:r>
              <w:t xml:space="preserve">3)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=3;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=81</m:t>
              </m:r>
            </m:oMath>
          </w:p>
          <w:p w:rsidR="00440843" w:rsidRPr="007379D5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667CAF" w:rsidRDefault="00440843" w:rsidP="00440843">
            <w:r w:rsidRPr="00667CAF">
              <w:t>81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=3*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  <w:p w:rsidR="00440843" w:rsidRPr="007379D5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27=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:rsidR="00440843" w:rsidRPr="007379D5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поэтому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=3</m:t>
                </m:r>
              </m:oMath>
            </m:oMathPara>
          </w:p>
          <w:p w:rsidR="00440843" w:rsidRPr="007379D5" w:rsidRDefault="00440843" w:rsidP="00440843">
            <w:r>
              <w:t xml:space="preserve">4)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=250;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=-2</m:t>
              </m:r>
            </m:oMath>
          </w:p>
          <w:p w:rsidR="00440843" w:rsidRPr="007379D5" w:rsidRDefault="00440843" w:rsidP="00440843">
            <w:r w:rsidRPr="007379D5">
              <w:t xml:space="preserve">Т.к.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, то</m:t>
              </m:r>
            </m:oMath>
          </w:p>
          <w:p w:rsidR="00440843" w:rsidRPr="00667CAF" w:rsidRDefault="00440843" w:rsidP="00440843">
            <w:r w:rsidRPr="00667CAF">
              <w:t>-2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=250*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  <w:p w:rsidR="00440843" w:rsidRPr="007379D5" w:rsidRDefault="00440843" w:rsidP="0044084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поэтому 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</w:tc>
      </w:tr>
      <w:tr w:rsidR="00440843" w:rsidTr="00440843">
        <w:trPr>
          <w:trHeight w:val="3000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>Какие еще формулы арифметической и геометрической прогрессии мы не применяли?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>
            <w:r w:rsidRPr="007379D5">
              <w:t>Решим следующие примеры, итак:</w:t>
            </w:r>
          </w:p>
          <w:p w:rsidR="00440843" w:rsidRPr="007379D5" w:rsidRDefault="00440843" w:rsidP="00440843">
            <w:r w:rsidRPr="007379D5">
              <w:t xml:space="preserve">№390 найти сумму </w:t>
            </w:r>
            <w:r w:rsidRPr="007379D5">
              <w:rPr>
                <w:lang w:val="en-US"/>
              </w:rPr>
              <w:t>n</w:t>
            </w:r>
            <w:r w:rsidRPr="007379D5">
              <w:t xml:space="preserve"> первых членов арифметической прогрессии</w:t>
            </w:r>
          </w:p>
          <w:p w:rsidR="00440843" w:rsidRDefault="00440843" w:rsidP="00440843"/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 w:rsidRPr="007379D5">
              <w:t xml:space="preserve">Формулы </w:t>
            </w:r>
            <w:r w:rsidRPr="007379D5">
              <w:rPr>
                <w:lang w:val="en-US"/>
              </w:rPr>
              <w:t>n</w:t>
            </w:r>
            <w:r w:rsidRPr="007379D5">
              <w:t xml:space="preserve"> первых членов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7379D5" w:rsidRDefault="00440843" w:rsidP="00440843">
            <w:r>
              <w:t>1)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=20,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=50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*50=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*25=21*25=525</m:t>
                </m:r>
              </m:oMath>
            </m:oMathPara>
          </w:p>
          <w:p w:rsidR="00440843" w:rsidRPr="007379D5" w:rsidRDefault="00440843" w:rsidP="00440843">
            <w:r>
              <w:t>2)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=200,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=100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*100=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1+200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*50=201*50=10050</m:t>
                </m:r>
              </m:oMath>
            </m:oMathPara>
          </w:p>
          <w:p w:rsidR="00440843" w:rsidRPr="007379D5" w:rsidRDefault="00440843" w:rsidP="00440843">
            <w:r>
              <w:t xml:space="preserve">3)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=-1,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=-40,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=20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-1-40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*20=-41*10=-410</m:t>
                </m:r>
              </m:oMath>
            </m:oMathPara>
          </w:p>
          <w:p w:rsidR="00440843" w:rsidRPr="007379D5" w:rsidRDefault="00440843" w:rsidP="00440843">
            <w:r>
              <w:t>4)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=2,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=100,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=50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*50=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2+100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*25=102*25=2550</m:t>
                </m:r>
              </m:oMath>
            </m:oMathPara>
          </w:p>
          <w:p w:rsidR="00440843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</w:tc>
      </w:tr>
      <w:tr w:rsidR="00440843" w:rsidTr="00440843">
        <w:trPr>
          <w:trHeight w:val="1335"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 w:rsidRPr="007379D5">
              <w:t xml:space="preserve">№420 найти сумму </w:t>
            </w:r>
            <w:r w:rsidRPr="007379D5">
              <w:rPr>
                <w:lang w:val="en-US"/>
              </w:rPr>
              <w:t>n</w:t>
            </w:r>
            <w:r w:rsidRPr="007379D5">
              <w:t xml:space="preserve"> первых членов геометрической прогрессии</w:t>
            </w:r>
          </w:p>
          <w:p w:rsidR="00440843" w:rsidRPr="007379D5" w:rsidRDefault="00440843" w:rsidP="00440843"/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Pr="007379D5" w:rsidRDefault="00440843" w:rsidP="00440843">
            <w:r>
              <w:t>1)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=2;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=6</m:t>
              </m:r>
            </m:oMath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6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1-64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=31,5</m:t>
                </m:r>
              </m:oMath>
            </m:oMathPara>
          </w:p>
          <w:p w:rsidR="00440843" w:rsidRPr="007379D5" w:rsidRDefault="00440843" w:rsidP="00440843">
            <w:pPr>
              <w:rPr>
                <w:lang w:val="en-US"/>
              </w:rPr>
            </w:pPr>
            <w:r w:rsidRPr="007379D5">
              <w:rPr>
                <w:lang w:val="en-US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=1;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; </m:t>
              </m:r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</m:oMath>
            <w:r w:rsidRPr="007379D5">
              <w:rPr>
                <w:lang w:val="en-US"/>
              </w:rPr>
              <w:t>4</w:t>
            </w:r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  <w:p w:rsidR="00440843" w:rsidRPr="007379D5" w:rsidRDefault="001A2C78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4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80*3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81*4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27</m:t>
                    </m:r>
                  </m:den>
                </m:f>
              </m:oMath>
            </m:oMathPara>
          </w:p>
          <w:p w:rsidR="00440843" w:rsidRPr="007379D5" w:rsidRDefault="00440843" w:rsidP="00440843"/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40843" w:rsidRDefault="00440843" w:rsidP="00440843">
            <w:r>
              <w:t>Записывают в тетради.</w:t>
            </w:r>
          </w:p>
        </w:tc>
      </w:tr>
    </w:tbl>
    <w:p w:rsidR="00440843" w:rsidRPr="007379D5" w:rsidRDefault="00440843" w:rsidP="00440843">
      <w:pPr>
        <w:rPr>
          <w:sz w:val="24"/>
          <w:szCs w:val="24"/>
        </w:rPr>
      </w:pPr>
      <w:r w:rsidRPr="007379D5">
        <w:rPr>
          <w:sz w:val="24"/>
          <w:szCs w:val="24"/>
        </w:rPr>
        <w:t>д/з: №№382</w:t>
      </w:r>
    </w:p>
    <w:p w:rsidR="00440843" w:rsidRPr="007379D5" w:rsidRDefault="00440843" w:rsidP="00440843">
      <w:pPr>
        <w:rPr>
          <w:sz w:val="24"/>
          <w:szCs w:val="24"/>
        </w:rPr>
      </w:pPr>
      <w:r w:rsidRPr="007379D5">
        <w:rPr>
          <w:sz w:val="24"/>
          <w:szCs w:val="24"/>
        </w:rPr>
        <w:t>№281, №379, №410, №407, №412, №390, №420 (Четные)</w:t>
      </w:r>
    </w:p>
    <w:p w:rsidR="00440843" w:rsidRPr="007379D5" w:rsidRDefault="00440843" w:rsidP="00440843">
      <w:pPr>
        <w:rPr>
          <w:sz w:val="24"/>
          <w:szCs w:val="24"/>
        </w:rPr>
      </w:pPr>
      <w:r w:rsidRPr="007379D5">
        <w:rPr>
          <w:sz w:val="24"/>
          <w:szCs w:val="24"/>
        </w:rPr>
        <w:t>Какова была цель нашего занятия?</w:t>
      </w:r>
    </w:p>
    <w:p w:rsidR="00440843" w:rsidRPr="007379D5" w:rsidRDefault="00440843" w:rsidP="00440843">
      <w:pPr>
        <w:rPr>
          <w:sz w:val="24"/>
          <w:szCs w:val="24"/>
        </w:rPr>
      </w:pPr>
      <w:r w:rsidRPr="007379D5">
        <w:rPr>
          <w:sz w:val="24"/>
          <w:szCs w:val="24"/>
        </w:rPr>
        <w:t>Достигли ли мы ее?</w:t>
      </w:r>
    </w:p>
    <w:p w:rsidR="00440843" w:rsidRPr="007147E3" w:rsidRDefault="00440843" w:rsidP="00440843">
      <w:pPr>
        <w:rPr>
          <w:sz w:val="24"/>
          <w:szCs w:val="24"/>
        </w:rPr>
      </w:pPr>
      <w:r w:rsidRPr="007379D5">
        <w:rPr>
          <w:sz w:val="24"/>
          <w:szCs w:val="24"/>
        </w:rPr>
        <w:t xml:space="preserve">Что мы использовали для решения сегодняшних задач? </w:t>
      </w:r>
    </w:p>
    <w:p w:rsidR="00440843" w:rsidRPr="007147E3" w:rsidRDefault="00440843" w:rsidP="00440843">
      <w:pPr>
        <w:rPr>
          <w:sz w:val="24"/>
          <w:szCs w:val="24"/>
        </w:rPr>
      </w:pPr>
      <w:r>
        <w:rPr>
          <w:sz w:val="24"/>
          <w:szCs w:val="24"/>
        </w:rPr>
        <w:t xml:space="preserve">Какие типы задач мы выделили на основе формул </w:t>
      </w:r>
      <w:r>
        <w:rPr>
          <w:sz w:val="24"/>
          <w:szCs w:val="24"/>
          <w:lang w:val="en-US"/>
        </w:rPr>
        <w:t>n</w:t>
      </w:r>
      <w:r w:rsidRPr="00A60ABD">
        <w:rPr>
          <w:sz w:val="24"/>
          <w:szCs w:val="24"/>
        </w:rPr>
        <w:t>-</w:t>
      </w:r>
      <w:r>
        <w:rPr>
          <w:sz w:val="24"/>
          <w:szCs w:val="24"/>
        </w:rPr>
        <w:t>го члена?</w:t>
      </w:r>
    </w:p>
    <w:p w:rsidR="00440843" w:rsidRDefault="00440843" w:rsidP="00E42D7E">
      <w:pPr>
        <w:pStyle w:val="1"/>
      </w:pPr>
      <w:bookmarkStart w:id="84" w:name="_Toc326098343"/>
      <w:bookmarkStart w:id="85" w:name="_Toc326098413"/>
      <w:r>
        <w:t>Приложение:</w:t>
      </w:r>
      <w:bookmarkEnd w:id="84"/>
      <w:bookmarkEnd w:id="85"/>
    </w:p>
    <w:p w:rsidR="00440843" w:rsidRDefault="00440843" w:rsidP="00440843">
      <w:pPr>
        <w:jc w:val="center"/>
        <w:rPr>
          <w:szCs w:val="28"/>
        </w:rPr>
      </w:pPr>
      <w:r>
        <w:rPr>
          <w:szCs w:val="28"/>
        </w:rPr>
        <w:t>Записи в тетрадях учеников</w:t>
      </w:r>
    </w:p>
    <w:tbl>
      <w:tblPr>
        <w:tblStyle w:val="ab"/>
        <w:tblW w:w="0" w:type="auto"/>
        <w:tblLook w:val="04A0"/>
      </w:tblPr>
      <w:tblGrid>
        <w:gridCol w:w="5210"/>
        <w:gridCol w:w="5210"/>
      </w:tblGrid>
      <w:tr w:rsidR="00440843" w:rsidTr="00440843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Default="00440843" w:rsidP="004408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Арифметическая прогрессия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Default="00440843" w:rsidP="004408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Геометрическая прогрессия</w:t>
            </w:r>
          </w:p>
        </w:tc>
      </w:tr>
      <w:tr w:rsidR="00440843" w:rsidTr="00440843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Pr="00BF0B49" w:rsidRDefault="001A2C78" w:rsidP="00440843">
            <w:pPr>
              <w:jc w:val="center"/>
              <w:rPr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d</m:t>
                </m:r>
              </m:oMath>
            </m:oMathPara>
          </w:p>
          <w:p w:rsidR="00440843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 xml:space="preserve">По этой формуле можем находить </w:t>
            </w:r>
          </w:p>
          <w:p w:rsidR="00440843" w:rsidRPr="00BF0B49" w:rsidRDefault="001A2C78" w:rsidP="00440843">
            <w:pPr>
              <w:jc w:val="center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sub>
              </m:sSub>
            </m:oMath>
            <w:r w:rsidR="00440843" w:rsidRPr="00BF0B49">
              <w:rPr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="00440843" w:rsidRPr="00BF0B49">
              <w:rPr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oMath>
            <w:r w:rsidR="00440843" w:rsidRPr="00BF0B49">
              <w:rPr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oMath>
          </w:p>
          <w:p w:rsidR="00440843" w:rsidRDefault="00440843" w:rsidP="00440843">
            <w:pPr>
              <w:jc w:val="center"/>
              <w:rPr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Pr="00BF0B49" w:rsidRDefault="001A2C78" w:rsidP="00440843">
            <w:pPr>
              <w:jc w:val="center"/>
              <w:rPr>
                <w:i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n-1</m:t>
                    </m:r>
                  </m:sup>
                </m:sSup>
              </m:oMath>
            </m:oMathPara>
          </w:p>
          <w:p w:rsidR="00440843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>По этой формуле можем находить</w:t>
            </w:r>
          </w:p>
          <w:p w:rsidR="00440843" w:rsidRPr="00BF0B49" w:rsidRDefault="001A2C78" w:rsidP="00440843">
            <w:pPr>
              <w:jc w:val="center"/>
              <w:rPr>
                <w:i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sub>
              </m:sSub>
            </m:oMath>
            <w:r w:rsidR="00440843" w:rsidRPr="00BF0B49">
              <w:rPr>
                <w:i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="00440843" w:rsidRPr="00BF0B49">
              <w:rPr>
                <w:i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oMath>
            <w:r w:rsidR="00440843" w:rsidRPr="00BF0B49">
              <w:rPr>
                <w:i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q</m:t>
              </m:r>
            </m:oMath>
          </w:p>
          <w:p w:rsidR="00440843" w:rsidRDefault="00440843" w:rsidP="00440843">
            <w:pPr>
              <w:jc w:val="center"/>
              <w:rPr>
                <w:szCs w:val="28"/>
              </w:rPr>
            </w:pPr>
          </w:p>
        </w:tc>
      </w:tr>
      <w:tr w:rsidR="00440843" w:rsidTr="00440843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Pr="00BF0B49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 xml:space="preserve">а) 1 4 7 10 13 16 </w:t>
            </w:r>
          </w:p>
          <w:p w:rsidR="00440843" w:rsidRPr="00BF0B49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 xml:space="preserve">д) 13 9 5 1 -3 -7 </w:t>
            </w:r>
          </w:p>
          <w:p w:rsidR="00440843" w:rsidRPr="00BF0B49" w:rsidRDefault="00440843" w:rsidP="00440843">
            <w:pPr>
              <w:jc w:val="center"/>
              <w:rPr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Pr="00BF0B49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 xml:space="preserve">б) 1 3 9 27 81 </w:t>
            </w:r>
          </w:p>
          <w:p w:rsidR="00440843" w:rsidRPr="00BF0B49" w:rsidRDefault="00440843" w:rsidP="00440843">
            <w:pPr>
              <w:jc w:val="center"/>
              <w:rPr>
                <w:szCs w:val="28"/>
              </w:rPr>
            </w:pPr>
            <w:r w:rsidRPr="00BF0B49">
              <w:rPr>
                <w:szCs w:val="28"/>
              </w:rPr>
              <w:t xml:space="preserve">е) 2 -4  8 -16  32 </w:t>
            </w:r>
          </w:p>
          <w:p w:rsidR="00440843" w:rsidRPr="00BF0B49" w:rsidRDefault="00440843" w:rsidP="00440843">
            <w:pPr>
              <w:jc w:val="center"/>
              <w:rPr>
                <w:szCs w:val="28"/>
              </w:rPr>
            </w:pPr>
          </w:p>
        </w:tc>
      </w:tr>
      <w:tr w:rsidR="00440843" w:rsidTr="00440843">
        <w:trPr>
          <w:trHeight w:val="3109"/>
        </w:trPr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Default="00440843" w:rsidP="00440843">
            <w:pPr>
              <w:pStyle w:val="a3"/>
              <w:numPr>
                <w:ilvl w:val="0"/>
                <w:numId w:val="27"/>
              </w:numPr>
            </w:pPr>
            <w:r>
              <w:t xml:space="preserve">1 4 7 10 13 16 </w:t>
            </w:r>
          </w:p>
          <w:p w:rsidR="00440843" w:rsidRPr="00BF0B49" w:rsidRDefault="001A2C78" w:rsidP="00440843">
            <w:pPr>
              <w:pStyle w:val="a3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:rsidR="00440843" w:rsidRDefault="00440843" w:rsidP="00440843">
            <w:pPr>
              <w:pStyle w:val="a3"/>
              <w:rPr>
                <w:lang w:val="en-US"/>
              </w:rPr>
            </w:pPr>
          </w:p>
          <w:p w:rsidR="00440843" w:rsidRPr="00BF0B49" w:rsidRDefault="00440843" w:rsidP="00440843">
            <w:pPr>
              <w:pStyle w:val="a3"/>
              <w:rPr>
                <w:oMath/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d=3</m:t>
                </m:r>
              </m:oMath>
            </m:oMathPara>
          </w:p>
          <w:p w:rsidR="00440843" w:rsidRPr="00BF0B49" w:rsidRDefault="00440843" w:rsidP="00440843">
            <w:pPr>
              <w:pStyle w:val="a3"/>
              <w:rPr>
                <w:i/>
              </w:rPr>
            </w:pPr>
          </w:p>
          <w:p w:rsidR="00440843" w:rsidRPr="00BF0B49" w:rsidRDefault="001A2C78" w:rsidP="00440843">
            <w:pPr>
              <w:pStyle w:val="a3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*d</m:t>
                </m:r>
              </m:oMath>
            </m:oMathPara>
          </w:p>
          <w:p w:rsidR="00440843" w:rsidRPr="00BF0B49" w:rsidRDefault="00440843" w:rsidP="00440843">
            <w:pPr>
              <w:pStyle w:val="a3"/>
              <w:rPr>
                <w:i/>
              </w:rPr>
            </w:pPr>
          </w:p>
          <w:p w:rsidR="00440843" w:rsidRPr="00510425" w:rsidRDefault="001A2C78" w:rsidP="00440843">
            <w:pPr>
              <w:pStyle w:val="a3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=1+6*3=19</m:t>
                </m:r>
              </m:oMath>
            </m:oMathPara>
          </w:p>
          <w:p w:rsidR="00440843" w:rsidRPr="00510425" w:rsidRDefault="00440843" w:rsidP="00440843">
            <w:pPr>
              <w:pStyle w:val="a3"/>
              <w:rPr>
                <w:i/>
              </w:rPr>
            </w:pPr>
          </w:p>
          <w:p w:rsidR="00440843" w:rsidRDefault="001A2C78" w:rsidP="00440843">
            <w:pPr>
              <w:pStyle w:val="a3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440843">
              <w:t xml:space="preserve"> - характеристическое свойство.</w:t>
            </w:r>
          </w:p>
          <w:p w:rsidR="00440843" w:rsidRPr="00510425" w:rsidRDefault="00440843" w:rsidP="00440843">
            <w:pPr>
              <w:pStyle w:val="a3"/>
              <w:rPr>
                <w:i/>
              </w:rPr>
            </w:pPr>
          </w:p>
          <w:p w:rsidR="00440843" w:rsidRDefault="001A2C78" w:rsidP="00440843">
            <w:pPr>
              <w:pStyle w:val="a3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(16+22)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=19</m:t>
                </m:r>
              </m:oMath>
            </m:oMathPara>
          </w:p>
          <w:p w:rsidR="00440843" w:rsidRDefault="00440843" w:rsidP="00440843">
            <w:r>
              <w:t>97=1+3</w:t>
            </w:r>
            <w:r>
              <w:rPr>
                <w:lang w:val="en-US"/>
              </w:rPr>
              <w:t>n</w:t>
            </w:r>
            <w:r>
              <w:t>−3</w:t>
            </w:r>
          </w:p>
          <w:p w:rsidR="00440843" w:rsidRDefault="00440843" w:rsidP="00440843">
            <w:r>
              <w:rPr>
                <w:lang w:val="en-US"/>
              </w:rPr>
              <w:t xml:space="preserve">          3n=99</w:t>
            </w:r>
          </w:p>
          <w:p w:rsidR="00440843" w:rsidRDefault="00440843" w:rsidP="0044084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n=33</w:t>
            </w:r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           180=1+3n-3</m:t>
                </m:r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           3n=182</m:t>
                </m:r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            n=60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m:rPr>
                    <m:scr m:val="double-struck"/>
                  </m:rPr>
                  <w:rPr>
                    <w:rFonts w:ascii="Cambria Math" w:hAnsi="Cambria Math"/>
                    <w:lang w:val="en-US"/>
                  </w:rPr>
                  <m:t>∉N</m:t>
                </m:r>
              </m:oMath>
            </m:oMathPara>
          </w:p>
          <w:p w:rsidR="00440843" w:rsidRDefault="00440843" w:rsidP="00440843">
            <w:pPr>
              <w:pStyle w:val="a3"/>
              <w:rPr>
                <w:lang w:val="en-US"/>
              </w:rPr>
            </w:pPr>
          </w:p>
          <w:p w:rsidR="00440843" w:rsidRDefault="00440843" w:rsidP="00440843">
            <w:pPr>
              <w:pStyle w:val="a3"/>
              <w:numPr>
                <w:ilvl w:val="0"/>
                <w:numId w:val="27"/>
              </w:numPr>
            </w:pPr>
            <w:r>
              <w:t xml:space="preserve">13 9 5 1 -3 -7 </w:t>
            </w:r>
          </w:p>
          <w:p w:rsidR="00440843" w:rsidRDefault="001A2C78" w:rsidP="00440843">
            <w:pPr>
              <w:pStyle w:val="a3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=13</m:t>
                </m:r>
              </m:oMath>
            </m:oMathPara>
          </w:p>
          <w:p w:rsidR="00440843" w:rsidRDefault="00440843" w:rsidP="00440843">
            <w:pPr>
              <w:pStyle w:val="a3"/>
              <w:rPr>
                <w:i/>
                <w:lang w:val="en-US"/>
              </w:rPr>
            </w:pPr>
            <w:r>
              <w:rPr>
                <w:i/>
                <w:lang w:val="en-US"/>
              </w:rPr>
              <w:t>d=-4</w:t>
            </w:r>
          </w:p>
          <w:p w:rsidR="00440843" w:rsidRPr="007147E3" w:rsidRDefault="001A2C78" w:rsidP="00440843">
            <w:pPr>
              <w:pStyle w:val="a3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=13+6*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=-11</m:t>
                </m:r>
              </m:oMath>
            </m:oMathPara>
          </w:p>
          <w:p w:rsidR="00440843" w:rsidRDefault="00440843" w:rsidP="00440843">
            <w:pPr>
              <w:rPr>
                <w:b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843" w:rsidRDefault="00440843" w:rsidP="00440843">
            <w:pPr>
              <w:pStyle w:val="a3"/>
              <w:numPr>
                <w:ilvl w:val="0"/>
                <w:numId w:val="28"/>
              </w:numPr>
            </w:pPr>
            <w:r>
              <w:t xml:space="preserve">1 3 9 27 81 </w:t>
            </w:r>
          </w:p>
          <w:p w:rsidR="00440843" w:rsidRPr="00BF0B49" w:rsidRDefault="001A2C78" w:rsidP="00440843">
            <w:pPr>
              <w:pStyle w:val="a3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</m:t>
                </m:r>
              </m:oMath>
            </m:oMathPara>
          </w:p>
          <w:p w:rsidR="00440843" w:rsidRDefault="00440843" w:rsidP="00440843">
            <w:pPr>
              <w:pStyle w:val="a3"/>
              <w:rPr>
                <w:lang w:val="en-US"/>
              </w:rPr>
            </w:pPr>
          </w:p>
          <w:p w:rsidR="00440843" w:rsidRPr="00BF0B49" w:rsidRDefault="00440843" w:rsidP="00440843">
            <w:pPr>
              <w:pStyle w:val="a3"/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q=3</m:t>
                </m:r>
              </m:oMath>
            </m:oMathPara>
          </w:p>
          <w:p w:rsidR="00440843" w:rsidRPr="00510425" w:rsidRDefault="00440843" w:rsidP="00440843">
            <w:pPr>
              <w:pStyle w:val="a3"/>
            </w:pPr>
          </w:p>
          <w:p w:rsidR="00440843" w:rsidRDefault="00440843" w:rsidP="00440843">
            <w:r>
              <w:t>Аналогично</w:t>
            </w: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Pr="00510425" w:rsidRDefault="00440843" w:rsidP="00440843">
            <w:pPr>
              <w:rPr>
                <w:lang w:val="en-US"/>
              </w:rPr>
            </w:pPr>
          </w:p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/>
          <w:p w:rsidR="00440843" w:rsidRDefault="00440843" w:rsidP="00440843">
            <w:bookmarkStart w:id="86" w:name="_GoBack"/>
            <w:bookmarkEnd w:id="86"/>
          </w:p>
          <w:p w:rsidR="00440843" w:rsidRDefault="00440843" w:rsidP="00440843"/>
          <w:p w:rsidR="00440843" w:rsidRDefault="00440843" w:rsidP="00440843">
            <w:pPr>
              <w:rPr>
                <w:lang w:val="en-US"/>
              </w:rPr>
            </w:pPr>
            <w:r>
              <w:t>512</w:t>
            </w:r>
            <m:oMath>
              <m:r>
                <w:rPr>
                  <w:rFonts w:ascii="Cambria Math" w:hAnsi="Cambria Math"/>
                </w:rPr>
                <m:t>=2*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sup>
              </m:sSup>
            </m:oMath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          512=-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 xml:space="preserve">          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oMath>
            </m:oMathPara>
          </w:p>
          <w:p w:rsidR="00440843" w:rsidRDefault="00440843" w:rsidP="00440843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n=9</m:t>
                </m:r>
              </m:oMath>
              <w:r>
                <w:rPr>
                  <w:rFonts w:ascii="Cambria Math" w:hAnsi="Cambria Math"/>
                </w:rPr>
                <w:br/>
              </w:r>
              <m:oMath>
                <m:r>
                  <w:rPr>
                    <w:rFonts w:ascii="Cambria Math" w:hAnsi="Cambria Math"/>
                  </w:rPr>
                  <m:t xml:space="preserve">       180=2*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sup>
                </m:sSup>
              </m:oMath>
            </m:oMathPara>
          </w:p>
          <w:p w:rsidR="00440843" w:rsidRPr="00510425" w:rsidRDefault="00440843" w:rsidP="00440843">
            <w:r>
              <w:t>180</w:t>
            </w:r>
            <m:oMath>
              <m:r>
                <w:rPr>
                  <w:rFonts w:ascii="Cambria Math" w:hAnsi="Cambria Math"/>
                </w:rPr>
                <m:t>≠-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oMath>
          </w:p>
          <w:p w:rsidR="00440843" w:rsidRDefault="00440843" w:rsidP="00440843">
            <w:pPr>
              <w:pStyle w:val="a3"/>
              <w:numPr>
                <w:ilvl w:val="0"/>
                <w:numId w:val="28"/>
              </w:numPr>
            </w:pPr>
            <w:r>
              <w:t xml:space="preserve">2 -4  8 -16  32 </w:t>
            </w:r>
            <w:r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</m:oMath>
            </m:oMathPara>
          </w:p>
          <w:p w:rsidR="00440843" w:rsidRDefault="00440843" w:rsidP="00440843">
            <w:pPr>
              <w:pStyle w:val="a3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q=-2</m:t>
                </m:r>
              </m:oMath>
            </m:oMathPara>
          </w:p>
          <w:p w:rsidR="00440843" w:rsidRDefault="00440843" w:rsidP="00440843">
            <w:pPr>
              <w:rPr>
                <w:szCs w:val="28"/>
                <w:lang w:val="en-US"/>
              </w:rPr>
            </w:pPr>
          </w:p>
        </w:tc>
      </w:tr>
    </w:tbl>
    <w:p w:rsidR="00440843" w:rsidRPr="007147E3" w:rsidRDefault="00440843" w:rsidP="00440843">
      <w:pPr>
        <w:rPr>
          <w:sz w:val="24"/>
          <w:szCs w:val="24"/>
        </w:rPr>
      </w:pPr>
    </w:p>
    <w:p w:rsidR="00440843" w:rsidRPr="00440843" w:rsidRDefault="00440843" w:rsidP="00440843"/>
    <w:p w:rsidR="00691AC4" w:rsidRPr="00757400" w:rsidRDefault="00691AC4" w:rsidP="00691AC4">
      <w:pPr>
        <w:pStyle w:val="2"/>
        <w:jc w:val="both"/>
        <w:rPr>
          <w:b w:val="0"/>
          <w:sz w:val="28"/>
          <w:szCs w:val="28"/>
        </w:rPr>
      </w:pPr>
    </w:p>
    <w:p w:rsidR="00691AC4" w:rsidRPr="00E17158" w:rsidRDefault="00691AC4" w:rsidP="00691AC4">
      <w:pPr>
        <w:spacing w:line="300" w:lineRule="auto"/>
        <w:ind w:firstLine="360"/>
        <w:jc w:val="both"/>
        <w:rPr>
          <w:sz w:val="26"/>
          <w:szCs w:val="26"/>
        </w:rPr>
      </w:pPr>
    </w:p>
    <w:p w:rsidR="00440843" w:rsidRDefault="00440843" w:rsidP="00691AC4"/>
    <w:sectPr w:rsidR="00440843" w:rsidSect="00440843">
      <w:footerReference w:type="even" r:id="rId61"/>
      <w:footerReference w:type="default" r:id="rId62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5D" w:rsidRDefault="00D9005D" w:rsidP="006A4333">
      <w:pPr>
        <w:spacing w:after="0" w:line="240" w:lineRule="auto"/>
      </w:pPr>
      <w:r>
        <w:separator/>
      </w:r>
    </w:p>
  </w:endnote>
  <w:endnote w:type="continuationSeparator" w:id="0">
    <w:p w:rsidR="00D9005D" w:rsidRDefault="00D9005D" w:rsidP="006A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43" w:rsidRDefault="001A2C78" w:rsidP="00440843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084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65A4E">
      <w:rPr>
        <w:rStyle w:val="ae"/>
        <w:noProof/>
      </w:rPr>
      <w:t>46</w:t>
    </w:r>
    <w:r>
      <w:rPr>
        <w:rStyle w:val="ae"/>
      </w:rPr>
      <w:fldChar w:fldCharType="end"/>
    </w:r>
  </w:p>
  <w:p w:rsidR="00440843" w:rsidRDefault="00440843" w:rsidP="0044084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43" w:rsidRDefault="001A2C78" w:rsidP="00440843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4084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536A9">
      <w:rPr>
        <w:rStyle w:val="ae"/>
        <w:noProof/>
      </w:rPr>
      <w:t>32</w:t>
    </w:r>
    <w:r>
      <w:rPr>
        <w:rStyle w:val="ae"/>
      </w:rPr>
      <w:fldChar w:fldCharType="end"/>
    </w:r>
  </w:p>
  <w:p w:rsidR="00440843" w:rsidRDefault="00440843" w:rsidP="00440843">
    <w:pPr>
      <w:pStyle w:val="a9"/>
      <w:ind w:right="360"/>
      <w:jc w:val="center"/>
    </w:pPr>
  </w:p>
  <w:p w:rsidR="00440843" w:rsidRDefault="004408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5D" w:rsidRDefault="00D9005D" w:rsidP="006A4333">
      <w:pPr>
        <w:spacing w:after="0" w:line="240" w:lineRule="auto"/>
      </w:pPr>
      <w:r>
        <w:separator/>
      </w:r>
    </w:p>
  </w:footnote>
  <w:footnote w:type="continuationSeparator" w:id="0">
    <w:p w:rsidR="00D9005D" w:rsidRDefault="00D9005D" w:rsidP="006A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384"/>
    <w:multiLevelType w:val="hybridMultilevel"/>
    <w:tmpl w:val="9A66A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3CBA"/>
    <w:multiLevelType w:val="hybridMultilevel"/>
    <w:tmpl w:val="C7989674"/>
    <w:lvl w:ilvl="0" w:tplc="92F4127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918E6"/>
    <w:multiLevelType w:val="hybridMultilevel"/>
    <w:tmpl w:val="CDD2A3FC"/>
    <w:lvl w:ilvl="0" w:tplc="3BC8CA8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0B4"/>
    <w:multiLevelType w:val="hybridMultilevel"/>
    <w:tmpl w:val="517A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37E2"/>
    <w:multiLevelType w:val="hybridMultilevel"/>
    <w:tmpl w:val="31804BFC"/>
    <w:lvl w:ilvl="0" w:tplc="92F4127C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1BDC03B0"/>
    <w:multiLevelType w:val="hybridMultilevel"/>
    <w:tmpl w:val="62108E2E"/>
    <w:lvl w:ilvl="0" w:tplc="3BC8CA8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A4D7A"/>
    <w:multiLevelType w:val="hybridMultilevel"/>
    <w:tmpl w:val="EBC23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341A3"/>
    <w:multiLevelType w:val="hybridMultilevel"/>
    <w:tmpl w:val="8D463004"/>
    <w:lvl w:ilvl="0" w:tplc="D6064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1E7436"/>
    <w:multiLevelType w:val="hybridMultilevel"/>
    <w:tmpl w:val="F28C8200"/>
    <w:lvl w:ilvl="0" w:tplc="7862CB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EA40C2"/>
    <w:multiLevelType w:val="hybridMultilevel"/>
    <w:tmpl w:val="EF8EBF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AD2F22"/>
    <w:multiLevelType w:val="hybridMultilevel"/>
    <w:tmpl w:val="D6622B38"/>
    <w:lvl w:ilvl="0" w:tplc="3BC8CA8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873ADB"/>
    <w:multiLevelType w:val="hybridMultilevel"/>
    <w:tmpl w:val="5FFA6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96CFD"/>
    <w:multiLevelType w:val="hybridMultilevel"/>
    <w:tmpl w:val="31421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17761"/>
    <w:multiLevelType w:val="hybridMultilevel"/>
    <w:tmpl w:val="0C94D54E"/>
    <w:lvl w:ilvl="0" w:tplc="3BC8CA8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3346C"/>
    <w:multiLevelType w:val="hybridMultilevel"/>
    <w:tmpl w:val="350EE3F8"/>
    <w:lvl w:ilvl="0" w:tplc="B5AC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700464"/>
    <w:multiLevelType w:val="hybridMultilevel"/>
    <w:tmpl w:val="5F78D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66074"/>
    <w:multiLevelType w:val="hybridMultilevel"/>
    <w:tmpl w:val="14A6A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4B202E"/>
    <w:multiLevelType w:val="hybridMultilevel"/>
    <w:tmpl w:val="C876C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0349D"/>
    <w:multiLevelType w:val="hybridMultilevel"/>
    <w:tmpl w:val="EDD6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657D3"/>
    <w:multiLevelType w:val="hybridMultilevel"/>
    <w:tmpl w:val="FFD885EC"/>
    <w:lvl w:ilvl="0" w:tplc="D6064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D28CB"/>
    <w:multiLevelType w:val="hybridMultilevel"/>
    <w:tmpl w:val="0680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2609A"/>
    <w:multiLevelType w:val="hybridMultilevel"/>
    <w:tmpl w:val="790A1728"/>
    <w:lvl w:ilvl="0" w:tplc="92F41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1C0153"/>
    <w:multiLevelType w:val="hybridMultilevel"/>
    <w:tmpl w:val="DCB25CEC"/>
    <w:lvl w:ilvl="0" w:tplc="92F4127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F06228"/>
    <w:multiLevelType w:val="hybridMultilevel"/>
    <w:tmpl w:val="B9F0BD3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57E4B"/>
    <w:multiLevelType w:val="hybridMultilevel"/>
    <w:tmpl w:val="9B9AE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0B3F"/>
    <w:multiLevelType w:val="hybridMultilevel"/>
    <w:tmpl w:val="41A01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24801A9"/>
    <w:multiLevelType w:val="hybridMultilevel"/>
    <w:tmpl w:val="EF8EBF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15045B"/>
    <w:multiLevelType w:val="hybridMultilevel"/>
    <w:tmpl w:val="93745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4"/>
  </w:num>
  <w:num w:numId="5">
    <w:abstractNumId w:val="1"/>
  </w:num>
  <w:num w:numId="6">
    <w:abstractNumId w:val="22"/>
  </w:num>
  <w:num w:numId="7">
    <w:abstractNumId w:val="8"/>
  </w:num>
  <w:num w:numId="8">
    <w:abstractNumId w:val="7"/>
  </w:num>
  <w:num w:numId="9">
    <w:abstractNumId w:val="19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9"/>
  </w:num>
  <w:num w:numId="16">
    <w:abstractNumId w:val="26"/>
  </w:num>
  <w:num w:numId="17">
    <w:abstractNumId w:val="17"/>
  </w:num>
  <w:num w:numId="18">
    <w:abstractNumId w:val="12"/>
  </w:num>
  <w:num w:numId="19">
    <w:abstractNumId w:val="15"/>
  </w:num>
  <w:num w:numId="20">
    <w:abstractNumId w:val="23"/>
  </w:num>
  <w:num w:numId="21">
    <w:abstractNumId w:val="6"/>
  </w:num>
  <w:num w:numId="22">
    <w:abstractNumId w:val="18"/>
  </w:num>
  <w:num w:numId="23">
    <w:abstractNumId w:val="3"/>
  </w:num>
  <w:num w:numId="24">
    <w:abstractNumId w:val="0"/>
  </w:num>
  <w:num w:numId="25">
    <w:abstractNumId w:val="27"/>
  </w:num>
  <w:num w:numId="26">
    <w:abstractNumId w:val="2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AC4"/>
    <w:rsid w:val="000B2DD2"/>
    <w:rsid w:val="001A22A4"/>
    <w:rsid w:val="001A2C78"/>
    <w:rsid w:val="002B684E"/>
    <w:rsid w:val="003536A9"/>
    <w:rsid w:val="00440843"/>
    <w:rsid w:val="00665A4E"/>
    <w:rsid w:val="00691AC4"/>
    <w:rsid w:val="006A4333"/>
    <w:rsid w:val="0074099C"/>
    <w:rsid w:val="00983E0D"/>
    <w:rsid w:val="00BC6205"/>
    <w:rsid w:val="00D71E96"/>
    <w:rsid w:val="00D9005D"/>
    <w:rsid w:val="00E42D7E"/>
    <w:rsid w:val="00FB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C4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C6205"/>
    <w:pPr>
      <w:keepNext/>
      <w:spacing w:before="240" w:after="60"/>
      <w:jc w:val="center"/>
      <w:outlineLvl w:val="0"/>
    </w:pPr>
    <w:rPr>
      <w:rFonts w:cs="Arial"/>
      <w:b/>
      <w:bCs/>
      <w:i/>
      <w:kern w:val="32"/>
      <w:sz w:val="36"/>
      <w:szCs w:val="32"/>
    </w:rPr>
  </w:style>
  <w:style w:type="paragraph" w:styleId="2">
    <w:name w:val="heading 2"/>
    <w:basedOn w:val="a"/>
    <w:link w:val="20"/>
    <w:qFormat/>
    <w:rsid w:val="00BC6205"/>
    <w:pPr>
      <w:spacing w:before="100" w:beforeAutospacing="1" w:after="100" w:afterAutospacing="1" w:line="240" w:lineRule="auto"/>
      <w:jc w:val="center"/>
      <w:outlineLvl w:val="1"/>
    </w:pPr>
    <w:rPr>
      <w:b/>
      <w:bCs/>
      <w:i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205"/>
    <w:rPr>
      <w:rFonts w:ascii="Times New Roman" w:eastAsia="Times New Roman" w:hAnsi="Times New Roman" w:cs="Arial"/>
      <w:b/>
      <w:bCs/>
      <w:i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rsid w:val="00BC6205"/>
    <w:rPr>
      <w:rFonts w:ascii="Times New Roman" w:eastAsia="Times New Roman" w:hAnsi="Times New Roman" w:cs="Times New Roman"/>
      <w:b/>
      <w:bCs/>
      <w:i/>
      <w:sz w:val="44"/>
      <w:szCs w:val="36"/>
    </w:rPr>
  </w:style>
  <w:style w:type="paragraph" w:styleId="a3">
    <w:name w:val="List Paragraph"/>
    <w:basedOn w:val="a"/>
    <w:uiPriority w:val="34"/>
    <w:qFormat/>
    <w:rsid w:val="00691A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1A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C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9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AC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9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AC4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691A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91AC4"/>
    <w:pPr>
      <w:ind w:left="720"/>
      <w:contextualSpacing/>
    </w:pPr>
    <w:rPr>
      <w:lang w:eastAsia="en-US"/>
    </w:rPr>
  </w:style>
  <w:style w:type="paragraph" w:styleId="ac">
    <w:name w:val="Normal (Web)"/>
    <w:basedOn w:val="a"/>
    <w:rsid w:val="00691AC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Hyperlink"/>
    <w:basedOn w:val="a0"/>
    <w:uiPriority w:val="99"/>
    <w:rsid w:val="00691AC4"/>
    <w:rPr>
      <w:color w:val="0000FF"/>
      <w:u w:val="single"/>
    </w:rPr>
  </w:style>
  <w:style w:type="character" w:styleId="ae">
    <w:name w:val="page number"/>
    <w:basedOn w:val="a0"/>
    <w:rsid w:val="00691AC4"/>
  </w:style>
  <w:style w:type="character" w:styleId="af">
    <w:name w:val="Emphasis"/>
    <w:basedOn w:val="a0"/>
    <w:qFormat/>
    <w:rsid w:val="00691AC4"/>
    <w:rPr>
      <w:rFonts w:cs="Times New Roman"/>
      <w:i/>
      <w:iCs/>
    </w:rPr>
  </w:style>
  <w:style w:type="paragraph" w:styleId="12">
    <w:name w:val="toc 1"/>
    <w:basedOn w:val="a"/>
    <w:next w:val="a"/>
    <w:autoRedefine/>
    <w:uiPriority w:val="39"/>
    <w:rsid w:val="00691AC4"/>
  </w:style>
  <w:style w:type="paragraph" w:styleId="21">
    <w:name w:val="toc 2"/>
    <w:basedOn w:val="a"/>
    <w:next w:val="a"/>
    <w:autoRedefine/>
    <w:uiPriority w:val="39"/>
    <w:rsid w:val="00691AC4"/>
    <w:pPr>
      <w:ind w:left="220"/>
    </w:pPr>
  </w:style>
  <w:style w:type="character" w:styleId="af0">
    <w:name w:val="Strong"/>
    <w:basedOn w:val="a0"/>
    <w:qFormat/>
    <w:rsid w:val="00691AC4"/>
    <w:rPr>
      <w:b/>
      <w:bCs/>
    </w:rPr>
  </w:style>
  <w:style w:type="paragraph" w:customStyle="1" w:styleId="Heading1">
    <w:name w:val="Heading 1"/>
    <w:basedOn w:val="a"/>
    <w:next w:val="a"/>
    <w:uiPriority w:val="99"/>
    <w:rsid w:val="00691AC4"/>
    <w:pPr>
      <w:widowControl w:val="0"/>
      <w:autoSpaceDE w:val="0"/>
      <w:autoSpaceDN w:val="0"/>
      <w:adjustRightInd w:val="0"/>
      <w:spacing w:before="240" w:after="60" w:line="240" w:lineRule="auto"/>
    </w:pPr>
    <w:rPr>
      <w:rFonts w:ascii="Arial" w:eastAsiaTheme="minorEastAsia" w:hAnsi="Arial" w:cs="Arial"/>
      <w:b/>
      <w:bCs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BC6205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iki.saripkro.ru/index.php/%D0%98%D0%B7%D0%BE%D0%B1%D1%80%D0%B0%D0%B6%D0%B5%D0%BD%D0%B8%D0%B5:Formuladlproektsklemina1.jpg" TargetMode="External"/><Relationship Id="rId26" Type="http://schemas.openxmlformats.org/officeDocument/2006/relationships/image" Target="media/image11.png"/><Relationship Id="rId39" Type="http://schemas.openxmlformats.org/officeDocument/2006/relationships/oleObject" Target="embeddings/oleObject5.bin"/><Relationship Id="rId21" Type="http://schemas.openxmlformats.org/officeDocument/2006/relationships/image" Target="media/image6.jpeg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14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iki.saripkro.ru/index.php/%D0%98%D0%B7%D0%BE%D0%B1%D1%80%D0%B0%D0%B6%D0%B5%D0%BD%D0%B8%D0%B5:Sklemina_zadacha1_proekt.jpg" TargetMode="External"/><Relationship Id="rId20" Type="http://schemas.openxmlformats.org/officeDocument/2006/relationships/hyperlink" Target="http://wiki.saripkro.ru/index.php/%D0%98%D0%B7%D0%BE%D0%B1%D1%80%D0%B0%D0%B6%D0%B5%D0%BD%D0%B8%D0%B5:Formuladlproektsklemina11.jpg" TargetMode="External"/><Relationship Id="rId29" Type="http://schemas.openxmlformats.org/officeDocument/2006/relationships/image" Target="media/image14.png"/><Relationship Id="rId41" Type="http://schemas.openxmlformats.org/officeDocument/2006/relationships/oleObject" Target="embeddings/oleObject6.bin"/><Relationship Id="rId54" Type="http://schemas.openxmlformats.org/officeDocument/2006/relationships/image" Target="media/image26.wmf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32" Type="http://schemas.openxmlformats.org/officeDocument/2006/relationships/image" Target="media/image16.wmf"/><Relationship Id="rId37" Type="http://schemas.openxmlformats.org/officeDocument/2006/relationships/oleObject" Target="embeddings/oleObject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13.bin"/><Relationship Id="rId58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0%D0%B3%D0%BD%D0%B8%D1%86%D0%BA%D0%B8%D0%B9,_%D0%9B%D0%B5%D0%BE%D0%BD%D1%82%D0%B8%D0%B9_%D0%A4%D0%B8%D0%BB%D0%B8%D0%BF%D0%BF%D0%BE%D0%B2%D0%B8%D1%87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6.bin"/><Relationship Id="rId61" Type="http://schemas.openxmlformats.org/officeDocument/2006/relationships/footer" Target="footer1.xml"/><Relationship Id="rId10" Type="http://schemas.openxmlformats.org/officeDocument/2006/relationships/hyperlink" Target="http://wiki.saripkro.ru/index.php/%D0%98%D0%B7%D0%BE%D0%B1%D1%80%D0%B0%D0%B6%D0%B5%D0%BD%D0%B8%D0%B5:Sklemina_zadacha2_proekt.jpg" TargetMode="External"/><Relationship Id="rId19" Type="http://schemas.openxmlformats.org/officeDocument/2006/relationships/image" Target="media/image5.jpeg"/><Relationship Id="rId31" Type="http://schemas.openxmlformats.org/officeDocument/2006/relationships/oleObject" Target="embeddings/oleObject1.bin"/><Relationship Id="rId44" Type="http://schemas.openxmlformats.org/officeDocument/2006/relationships/image" Target="media/image22.wmf"/><Relationship Id="rId52" Type="http://schemas.openxmlformats.org/officeDocument/2006/relationships/image" Target="media/image25.wmf"/><Relationship Id="rId60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tudes.ru/ru/mov/magn/index.php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5.bin"/><Relationship Id="rId64" Type="http://schemas.openxmlformats.org/officeDocument/2006/relationships/theme" Target="theme/theme1.xml"/><Relationship Id="rId8" Type="http://schemas.openxmlformats.org/officeDocument/2006/relationships/hyperlink" Target="http://wiki.saripkro.ru/index.php/%D0%98%D0%B7%D0%BE%D0%B1%D1%80%D0%B0%D0%B6%D0%B5%D0%BD%D0%B8%D0%B5:Drevzadachaproektskleminoi.jpg" TargetMode="External"/><Relationship Id="rId51" Type="http://schemas.openxmlformats.org/officeDocument/2006/relationships/oleObject" Target="embeddings/oleObject12.bin"/><Relationship Id="rId3" Type="http://schemas.openxmlformats.org/officeDocument/2006/relationships/styles" Target="styles.xml"/><Relationship Id="rId12" Type="http://schemas.openxmlformats.org/officeDocument/2006/relationships/hyperlink" Target="http://wiki.saripkro.ru/index.php/%D0%98%D0%B7%D0%BE%D0%B1%D1%80%D0%B0%D0%B6%D0%B5%D0%BD%D0%B8%D0%B5:Formuladlproektsklemina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0.png"/><Relationship Id="rId33" Type="http://schemas.openxmlformats.org/officeDocument/2006/relationships/oleObject" Target="embeddings/oleObject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50D6-C58E-462A-B039-97DEF7D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33</Pages>
  <Words>16037</Words>
  <Characters>91417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12</cp:revision>
  <dcterms:created xsi:type="dcterms:W3CDTF">2012-05-29T18:42:00Z</dcterms:created>
  <dcterms:modified xsi:type="dcterms:W3CDTF">2015-10-28T16:58:00Z</dcterms:modified>
</cp:coreProperties>
</file>