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F1" w:rsidRDefault="00597CF1" w:rsidP="00212D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по математике 6 класс.</w:t>
      </w:r>
    </w:p>
    <w:p w:rsidR="008F4E96" w:rsidRPr="00597CF1" w:rsidRDefault="00264FD5" w:rsidP="00212D3E">
      <w:pPr>
        <w:jc w:val="both"/>
        <w:rPr>
          <w:rFonts w:ascii="Times New Roman" w:hAnsi="Times New Roman" w:cs="Times New Roman"/>
          <w:sz w:val="24"/>
          <w:szCs w:val="24"/>
        </w:rPr>
      </w:pPr>
      <w:r w:rsidRPr="00597CF1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597CF1">
        <w:rPr>
          <w:rFonts w:ascii="Times New Roman" w:hAnsi="Times New Roman" w:cs="Times New Roman"/>
          <w:sz w:val="24"/>
          <w:szCs w:val="24"/>
        </w:rPr>
        <w:t xml:space="preserve"> «Решение задач на проценты»</w:t>
      </w:r>
    </w:p>
    <w:p w:rsidR="00264FD5" w:rsidRPr="00597CF1" w:rsidRDefault="00264FD5" w:rsidP="00212D3E">
      <w:pPr>
        <w:jc w:val="both"/>
        <w:rPr>
          <w:rFonts w:ascii="Times New Roman" w:hAnsi="Times New Roman" w:cs="Times New Roman"/>
          <w:sz w:val="24"/>
          <w:szCs w:val="24"/>
        </w:rPr>
      </w:pPr>
      <w:r w:rsidRPr="00597CF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97CF1">
        <w:rPr>
          <w:rFonts w:ascii="Times New Roman" w:hAnsi="Times New Roman" w:cs="Times New Roman"/>
          <w:sz w:val="24"/>
          <w:szCs w:val="24"/>
        </w:rPr>
        <w:t xml:space="preserve"> </w:t>
      </w:r>
      <w:r w:rsidR="00597CF1">
        <w:rPr>
          <w:rFonts w:ascii="Times New Roman" w:hAnsi="Times New Roman" w:cs="Times New Roman"/>
          <w:sz w:val="24"/>
          <w:szCs w:val="24"/>
        </w:rPr>
        <w:t>урок обобщения и систематизации</w:t>
      </w:r>
    </w:p>
    <w:p w:rsidR="00264FD5" w:rsidRPr="00597CF1" w:rsidRDefault="00264FD5" w:rsidP="00212D3E">
      <w:pPr>
        <w:jc w:val="both"/>
        <w:rPr>
          <w:rFonts w:ascii="Times New Roman" w:hAnsi="Times New Roman" w:cs="Times New Roman"/>
          <w:sz w:val="24"/>
          <w:szCs w:val="24"/>
        </w:rPr>
      </w:pPr>
      <w:r w:rsidRPr="00597CF1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597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CF1">
        <w:rPr>
          <w:rFonts w:ascii="Times New Roman" w:hAnsi="Times New Roman" w:cs="Times New Roman"/>
          <w:sz w:val="24"/>
          <w:szCs w:val="24"/>
        </w:rPr>
        <w:t>урок-деловая</w:t>
      </w:r>
      <w:proofErr w:type="gramEnd"/>
      <w:r w:rsidRPr="00597CF1">
        <w:rPr>
          <w:rFonts w:ascii="Times New Roman" w:hAnsi="Times New Roman" w:cs="Times New Roman"/>
          <w:sz w:val="24"/>
          <w:szCs w:val="24"/>
        </w:rPr>
        <w:t xml:space="preserve"> игра</w:t>
      </w:r>
    </w:p>
    <w:p w:rsidR="00264FD5" w:rsidRPr="00597CF1" w:rsidRDefault="00264FD5" w:rsidP="00212D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F1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264FD5" w:rsidRPr="00597CF1" w:rsidRDefault="00264FD5" w:rsidP="00212D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CF1">
        <w:rPr>
          <w:rFonts w:ascii="Times New Roman" w:hAnsi="Times New Roman" w:cs="Times New Roman"/>
          <w:sz w:val="24"/>
          <w:szCs w:val="24"/>
        </w:rPr>
        <w:t>Организовать деятельность школьников по обобщению и систематизации их знаний в рамках темы</w:t>
      </w:r>
    </w:p>
    <w:p w:rsidR="00264FD5" w:rsidRPr="00597CF1" w:rsidRDefault="00264FD5" w:rsidP="00212D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CF1">
        <w:rPr>
          <w:rFonts w:ascii="Times New Roman" w:hAnsi="Times New Roman" w:cs="Times New Roman"/>
          <w:sz w:val="24"/>
          <w:szCs w:val="24"/>
        </w:rPr>
        <w:t>Организовать деятельность школьников по самостоятельному применению знаний в различных условиях</w:t>
      </w:r>
    </w:p>
    <w:p w:rsidR="00264FD5" w:rsidRPr="00597CF1" w:rsidRDefault="00264FD5" w:rsidP="00212D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CF1">
        <w:rPr>
          <w:rFonts w:ascii="Times New Roman" w:hAnsi="Times New Roman" w:cs="Times New Roman"/>
          <w:sz w:val="24"/>
          <w:szCs w:val="24"/>
        </w:rPr>
        <w:t xml:space="preserve">Помочь </w:t>
      </w:r>
      <w:proofErr w:type="gramStart"/>
      <w:r w:rsidRPr="00597CF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97CF1">
        <w:rPr>
          <w:rFonts w:ascii="Times New Roman" w:hAnsi="Times New Roman" w:cs="Times New Roman"/>
          <w:sz w:val="24"/>
          <w:szCs w:val="24"/>
        </w:rPr>
        <w:t xml:space="preserve"> осознать социальную, практическую и личностную значимость учебного материала</w:t>
      </w:r>
    </w:p>
    <w:p w:rsidR="00264FD5" w:rsidRPr="00597CF1" w:rsidRDefault="00264FD5" w:rsidP="00212D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CF1">
        <w:rPr>
          <w:rFonts w:ascii="Times New Roman" w:hAnsi="Times New Roman" w:cs="Times New Roman"/>
          <w:sz w:val="24"/>
          <w:szCs w:val="24"/>
        </w:rPr>
        <w:t xml:space="preserve">Помочь </w:t>
      </w:r>
      <w:proofErr w:type="gramStart"/>
      <w:r w:rsidRPr="00597CF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97CF1">
        <w:rPr>
          <w:rFonts w:ascii="Times New Roman" w:hAnsi="Times New Roman" w:cs="Times New Roman"/>
          <w:sz w:val="24"/>
          <w:szCs w:val="24"/>
        </w:rPr>
        <w:t xml:space="preserve"> осознать ценность совместной деятельности</w:t>
      </w:r>
    </w:p>
    <w:p w:rsidR="00264FD5" w:rsidRPr="00597CF1" w:rsidRDefault="00264FD5" w:rsidP="00212D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CF1">
        <w:rPr>
          <w:rFonts w:ascii="Times New Roman" w:hAnsi="Times New Roman" w:cs="Times New Roman"/>
          <w:sz w:val="24"/>
          <w:szCs w:val="24"/>
        </w:rPr>
        <w:t>Содействовать развитию у школьников умения общаться</w:t>
      </w:r>
    </w:p>
    <w:p w:rsidR="001974FA" w:rsidRPr="00597CF1" w:rsidRDefault="001974FA" w:rsidP="00212D3E">
      <w:pPr>
        <w:jc w:val="both"/>
        <w:rPr>
          <w:rFonts w:ascii="Times New Roman" w:hAnsi="Times New Roman" w:cs="Times New Roman"/>
          <w:sz w:val="24"/>
          <w:szCs w:val="24"/>
        </w:rPr>
      </w:pPr>
      <w:r w:rsidRPr="00597CF1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Pr="00597CF1">
        <w:rPr>
          <w:rFonts w:ascii="Times New Roman" w:hAnsi="Times New Roman" w:cs="Times New Roman"/>
          <w:sz w:val="24"/>
          <w:szCs w:val="24"/>
        </w:rPr>
        <w:t>, на достижение которых направлено содержание урока: изучить понятие процент, в результате чего ученик должен:</w:t>
      </w:r>
    </w:p>
    <w:p w:rsidR="001974FA" w:rsidRPr="00597CF1" w:rsidRDefault="001974FA" w:rsidP="00212D3E">
      <w:pPr>
        <w:jc w:val="both"/>
        <w:rPr>
          <w:rFonts w:ascii="Times New Roman" w:hAnsi="Times New Roman" w:cs="Times New Roman"/>
          <w:sz w:val="24"/>
          <w:szCs w:val="24"/>
        </w:rPr>
      </w:pPr>
      <w:r w:rsidRPr="00597CF1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597CF1">
        <w:rPr>
          <w:rFonts w:ascii="Times New Roman" w:hAnsi="Times New Roman" w:cs="Times New Roman"/>
          <w:sz w:val="24"/>
          <w:szCs w:val="24"/>
        </w:rPr>
        <w:t>: четко выражать и объяснять свои мысли (способы решений), умение слушать и вступать в диалог, участвовать в коллективном обсуждении проблем, воспитывать ответственность и аккуратность;</w:t>
      </w:r>
    </w:p>
    <w:p w:rsidR="001974FA" w:rsidRPr="00597CF1" w:rsidRDefault="001974FA" w:rsidP="00212D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CF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597CF1">
        <w:rPr>
          <w:rFonts w:ascii="Times New Roman" w:hAnsi="Times New Roman" w:cs="Times New Roman"/>
          <w:sz w:val="24"/>
          <w:szCs w:val="24"/>
        </w:rPr>
        <w:t>: уметь воспроизводить смысл понятия проценты, умение обрабатывать информацию и ранжировать ее по указанным основаниям;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деятельности;</w:t>
      </w:r>
    </w:p>
    <w:p w:rsidR="00264FD5" w:rsidRDefault="001974FA" w:rsidP="00212D3E">
      <w:pPr>
        <w:jc w:val="both"/>
        <w:rPr>
          <w:rFonts w:ascii="Times New Roman" w:hAnsi="Times New Roman" w:cs="Times New Roman"/>
          <w:sz w:val="24"/>
          <w:szCs w:val="24"/>
        </w:rPr>
      </w:pPr>
      <w:r w:rsidRPr="00597CF1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597CF1">
        <w:rPr>
          <w:rFonts w:ascii="Times New Roman" w:hAnsi="Times New Roman" w:cs="Times New Roman"/>
          <w:sz w:val="24"/>
          <w:szCs w:val="24"/>
        </w:rPr>
        <w:t>: уметь в процессе реальной ситуации использовать определения следующих понятий: « процент», «перевод процента в десятичную дробь», «обращение десятичной дроби в проценты»,  «нахождение процента от числа», «нахождение числа по значению его процента», «выражение данного отношения в процентах»</w:t>
      </w:r>
      <w:r w:rsidR="00597CF1" w:rsidRPr="00597CF1">
        <w:rPr>
          <w:rFonts w:ascii="Times New Roman" w:hAnsi="Times New Roman" w:cs="Times New Roman"/>
          <w:sz w:val="24"/>
          <w:szCs w:val="24"/>
        </w:rPr>
        <w:t xml:space="preserve">; </w:t>
      </w:r>
      <w:r w:rsidRPr="00597CF1">
        <w:rPr>
          <w:rFonts w:ascii="Times New Roman" w:hAnsi="Times New Roman" w:cs="Times New Roman"/>
          <w:sz w:val="24"/>
          <w:szCs w:val="24"/>
        </w:rPr>
        <w:t>решать задачи.</w:t>
      </w:r>
    </w:p>
    <w:p w:rsidR="00597CF1" w:rsidRDefault="00597CF1" w:rsidP="00212D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CF1" w:rsidRDefault="00597CF1" w:rsidP="00212D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F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97CF1" w:rsidRPr="00597CF1" w:rsidRDefault="00597CF1" w:rsidP="00212D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</w:t>
      </w:r>
      <w:r>
        <w:rPr>
          <w:rFonts w:ascii="Times New Roman" w:hAnsi="Times New Roman" w:cs="Times New Roman"/>
          <w:sz w:val="24"/>
          <w:szCs w:val="24"/>
        </w:rPr>
        <w:t>1 мин</w:t>
      </w:r>
    </w:p>
    <w:p w:rsidR="00597CF1" w:rsidRPr="00597CF1" w:rsidRDefault="00597CF1" w:rsidP="00212D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Устный счет </w:t>
      </w:r>
      <w:r>
        <w:rPr>
          <w:rFonts w:ascii="Times New Roman" w:hAnsi="Times New Roman" w:cs="Times New Roman"/>
          <w:sz w:val="24"/>
          <w:szCs w:val="24"/>
        </w:rPr>
        <w:t>5 мин</w:t>
      </w:r>
    </w:p>
    <w:p w:rsidR="00597CF1" w:rsidRPr="00597CF1" w:rsidRDefault="00597CF1" w:rsidP="00212D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Актуализация опорных знаний </w:t>
      </w:r>
      <w:r>
        <w:rPr>
          <w:rFonts w:ascii="Times New Roman" w:hAnsi="Times New Roman" w:cs="Times New Roman"/>
          <w:sz w:val="24"/>
          <w:szCs w:val="24"/>
        </w:rPr>
        <w:t>3 мин  (определение процента, как выразить десятичную дробь в процентах, как выразить проценты десятичной дробью, как найти процент от числа, как найти целое по значению его процента, как выразить данное отношение в процентах)</w:t>
      </w:r>
    </w:p>
    <w:p w:rsidR="00597CF1" w:rsidRDefault="00597CF1" w:rsidP="00212D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9142A6">
        <w:rPr>
          <w:rFonts w:ascii="Times New Roman" w:hAnsi="Times New Roman" w:cs="Times New Roman"/>
          <w:b/>
          <w:sz w:val="24"/>
          <w:szCs w:val="24"/>
        </w:rPr>
        <w:t>умений и навыков</w:t>
      </w:r>
      <w:r w:rsidR="00E5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542">
        <w:rPr>
          <w:rFonts w:ascii="Times New Roman" w:hAnsi="Times New Roman" w:cs="Times New Roman"/>
          <w:sz w:val="24"/>
          <w:szCs w:val="24"/>
        </w:rPr>
        <w:t>20 минут</w:t>
      </w:r>
    </w:p>
    <w:p w:rsidR="009142A6" w:rsidRDefault="009142A6" w:rsidP="00212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долго шли с вами к сегодняшнему уроку. Вы многое узнали о понятии процента</w:t>
      </w:r>
      <w:r w:rsidR="00A8723A">
        <w:rPr>
          <w:rFonts w:ascii="Times New Roman" w:hAnsi="Times New Roman" w:cs="Times New Roman"/>
          <w:sz w:val="24"/>
          <w:szCs w:val="24"/>
        </w:rPr>
        <w:t xml:space="preserve"> и о действиях с ними, Вика рассказала о том, откуда взялось само понятие процента и даже </w:t>
      </w:r>
      <w:r w:rsidR="00A8723A">
        <w:rPr>
          <w:rFonts w:ascii="Times New Roman" w:hAnsi="Times New Roman" w:cs="Times New Roman"/>
          <w:sz w:val="24"/>
          <w:szCs w:val="24"/>
        </w:rPr>
        <w:lastRenderedPageBreak/>
        <w:t>знак процента и</w:t>
      </w:r>
      <w:proofErr w:type="gramStart"/>
      <w:r w:rsidR="00A872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8723A">
        <w:rPr>
          <w:rFonts w:ascii="Times New Roman" w:hAnsi="Times New Roman" w:cs="Times New Roman"/>
          <w:sz w:val="24"/>
          <w:szCs w:val="24"/>
        </w:rPr>
        <w:t xml:space="preserve"> наконец, мы </w:t>
      </w:r>
      <w:proofErr w:type="spellStart"/>
      <w:r w:rsidR="00A8723A">
        <w:rPr>
          <w:rFonts w:ascii="Times New Roman" w:hAnsi="Times New Roman" w:cs="Times New Roman"/>
          <w:sz w:val="24"/>
          <w:szCs w:val="24"/>
        </w:rPr>
        <w:t>прорешали</w:t>
      </w:r>
      <w:proofErr w:type="spellEnd"/>
      <w:r w:rsidR="00A8723A">
        <w:rPr>
          <w:rFonts w:ascii="Times New Roman" w:hAnsi="Times New Roman" w:cs="Times New Roman"/>
          <w:sz w:val="24"/>
          <w:szCs w:val="24"/>
        </w:rPr>
        <w:t xml:space="preserve"> с вами много-много разных задач. А сегодня мы </w:t>
      </w:r>
      <w:r w:rsidR="00213B9D">
        <w:rPr>
          <w:rFonts w:ascii="Times New Roman" w:hAnsi="Times New Roman" w:cs="Times New Roman"/>
          <w:sz w:val="24"/>
          <w:szCs w:val="24"/>
        </w:rPr>
        <w:t xml:space="preserve">ответим на ваш любимый вопрос: «Зачем?» зачем математика нужна, зачем нужны проценты. Мы убедимся, что проценты давно вторглись в нашу </w:t>
      </w:r>
      <w:proofErr w:type="gramStart"/>
      <w:r w:rsidR="00213B9D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="00213B9D">
        <w:rPr>
          <w:rFonts w:ascii="Times New Roman" w:hAnsi="Times New Roman" w:cs="Times New Roman"/>
          <w:sz w:val="24"/>
          <w:szCs w:val="24"/>
        </w:rPr>
        <w:t xml:space="preserve"> и подстерегают нас повсюду. </w:t>
      </w:r>
      <w:r w:rsidR="00A8723A" w:rsidRPr="00A8723A">
        <w:rPr>
          <w:rFonts w:ascii="Times New Roman" w:hAnsi="Times New Roman" w:cs="Times New Roman"/>
          <w:sz w:val="24"/>
          <w:szCs w:val="24"/>
        </w:rPr>
        <w:t xml:space="preserve"> Сегодня вы будете работать в роли продавцов, высчитывающих скидку покупателю; в роли классного руководителя и завуча школы; в роли бухгалтера, начисляющего заработную плату сотруднику;</w:t>
      </w:r>
      <w:r w:rsidR="00A8723A">
        <w:rPr>
          <w:rFonts w:ascii="Times New Roman" w:hAnsi="Times New Roman" w:cs="Times New Roman"/>
          <w:sz w:val="24"/>
          <w:szCs w:val="24"/>
        </w:rPr>
        <w:t xml:space="preserve"> в роли </w:t>
      </w:r>
      <w:r w:rsidR="00E54542">
        <w:rPr>
          <w:rFonts w:ascii="Times New Roman" w:hAnsi="Times New Roman" w:cs="Times New Roman"/>
          <w:sz w:val="24"/>
          <w:szCs w:val="24"/>
        </w:rPr>
        <w:t>врачей и банковских работников. Пока я раздаю задания группам, вы, как всегда, распределяете между собой обязанности</w:t>
      </w:r>
      <w:proofErr w:type="gramStart"/>
      <w:r w:rsidR="00E5454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54542">
        <w:rPr>
          <w:rFonts w:ascii="Times New Roman" w:hAnsi="Times New Roman" w:cs="Times New Roman"/>
          <w:sz w:val="24"/>
          <w:szCs w:val="24"/>
        </w:rPr>
        <w:t>координатор, секретарь, мозговой центр и оратор)</w:t>
      </w:r>
      <w:r w:rsidR="00A87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48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Продавец - покупатель.</w:t>
      </w: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Товар:                                                      скидка на данный товар:</w:t>
      </w: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Шуба - 38 500 рублей                         </w:t>
      </w: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14 %</w:t>
      </w: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Сапоги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7 800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10%</w:t>
      </w: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Шапка - 2 200 рублей                             </w:t>
      </w: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8 %</w:t>
      </w: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костюм - 3 200 рублей</w:t>
      </w: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11 %</w:t>
      </w:r>
    </w:p>
    <w:p w:rsid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Кроссовки – 1 850 рублей.</w:t>
      </w: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5 %</w:t>
      </w:r>
    </w:p>
    <w:p w:rsidR="00213B9D" w:rsidRPr="00213B9D" w:rsidRDefault="00213B9D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Зачем нужно уметь считать скидки?</w:t>
      </w:r>
    </w:p>
    <w:p w:rsidR="00213B9D" w:rsidRPr="00B648B9" w:rsidRDefault="00213B9D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48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Классный руководитель – завуч школы.</w:t>
      </w: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классе 28 учеников, 19 из них учатся на “4” и “5”.</w:t>
      </w: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процент учащихся закончили четверть на“4” и “5”? Ответ округлить до десятых процента.</w:t>
      </w: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12 учеников посещают спортивные секции, </w:t>
      </w: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>16 учеников посещают различные кружки.</w:t>
      </w:r>
    </w:p>
    <w:p w:rsid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процент учащихся посещают спортивные секции, кружки?</w:t>
      </w:r>
    </w:p>
    <w:p w:rsidR="00213B9D" w:rsidRDefault="00213B9D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9D" w:rsidRPr="00213B9D" w:rsidRDefault="00213B9D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Зачем классному руководителю знать проценты, если он не математик?</w:t>
      </w: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Бухгалтер – сотрудник фирмы</w:t>
      </w:r>
      <w:r w:rsidRPr="00B64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сотрудника – 13 500 рублей.</w:t>
      </w: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совмещение обязанностей – 60 %</w:t>
      </w: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на транспорт 10%</w:t>
      </w: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заработная плата сотрудника?</w:t>
      </w:r>
    </w:p>
    <w:p w:rsid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Прибавить к ней 45% от начисленной суммы – премия. И вычесть 13% - налоги. Какую сумму получит сотрудник?</w:t>
      </w:r>
    </w:p>
    <w:p w:rsidR="00213B9D" w:rsidRPr="00213B9D" w:rsidRDefault="00213B9D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Зачем бухгалтеру знать проценты? А любому работнику?</w:t>
      </w:r>
    </w:p>
    <w:p w:rsidR="00213B9D" w:rsidRDefault="00213B9D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B9" w:rsidRPr="00B648B9" w:rsidRDefault="00B648B9" w:rsidP="00212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4</w:t>
      </w:r>
      <w:r w:rsidRPr="00B648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74A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Врач-окулист и школьник</w:t>
      </w:r>
    </w:p>
    <w:p w:rsidR="00674AD1" w:rsidRDefault="003C0FF2" w:rsidP="00212D3E">
      <w:pPr>
        <w:pStyle w:val="a4"/>
        <w:spacing w:before="154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</w:rPr>
      </w:pPr>
      <w:r w:rsidRPr="00674AD1">
        <w:rPr>
          <w:rFonts w:eastAsiaTheme="minorEastAsia"/>
          <w:color w:val="000000" w:themeColor="text1"/>
        </w:rPr>
        <w:t xml:space="preserve">Из 800 обследованных школьников 160 оказались с пониженным зрением. Какой процент </w:t>
      </w:r>
    </w:p>
    <w:p w:rsidR="003C0FF2" w:rsidRDefault="003C0FF2" w:rsidP="00212D3E">
      <w:pPr>
        <w:pStyle w:val="a4"/>
        <w:spacing w:before="154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</w:rPr>
      </w:pPr>
      <w:r w:rsidRPr="00674AD1">
        <w:rPr>
          <w:rFonts w:eastAsiaTheme="minorEastAsia"/>
          <w:color w:val="000000" w:themeColor="text1"/>
        </w:rPr>
        <w:t>составляют школьники с пониженным зрением?</w:t>
      </w:r>
    </w:p>
    <w:p w:rsidR="00213B9D" w:rsidRDefault="00213B9D" w:rsidP="00212D3E">
      <w:pPr>
        <w:pStyle w:val="a4"/>
        <w:spacing w:before="154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</w:rPr>
      </w:pPr>
    </w:p>
    <w:p w:rsidR="00213B9D" w:rsidRPr="00213B9D" w:rsidRDefault="00213B9D" w:rsidP="00212D3E">
      <w:pPr>
        <w:pStyle w:val="a4"/>
        <w:spacing w:before="154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b/>
          <w:i/>
          <w:color w:val="000000" w:themeColor="text1"/>
          <w:u w:val="single"/>
        </w:rPr>
      </w:pPr>
      <w:r>
        <w:rPr>
          <w:rFonts w:eastAsiaTheme="minorEastAsia"/>
          <w:b/>
          <w:i/>
          <w:color w:val="000000" w:themeColor="text1"/>
          <w:u w:val="single"/>
        </w:rPr>
        <w:t>Зачем врачу знать, сколько процентов школьников имеют пониженное зрение?</w:t>
      </w:r>
    </w:p>
    <w:p w:rsidR="00674AD1" w:rsidRDefault="00674AD1" w:rsidP="00212D3E">
      <w:pPr>
        <w:pStyle w:val="a4"/>
        <w:spacing w:before="154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</w:rPr>
      </w:pPr>
    </w:p>
    <w:p w:rsidR="00674AD1" w:rsidRDefault="00674AD1" w:rsidP="00212D3E">
      <w:pPr>
        <w:pStyle w:val="a4"/>
        <w:numPr>
          <w:ilvl w:val="0"/>
          <w:numId w:val="3"/>
        </w:numPr>
        <w:spacing w:before="154" w:beforeAutospacing="0" w:after="0" w:afterAutospacing="0" w:line="192" w:lineRule="auto"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Банковский работник и человек, который хочет воспользоваться </w:t>
      </w:r>
    </w:p>
    <w:p w:rsidR="00674AD1" w:rsidRPr="00674AD1" w:rsidRDefault="00674AD1" w:rsidP="00212D3E">
      <w:pPr>
        <w:pStyle w:val="a4"/>
        <w:spacing w:before="154" w:beforeAutospacing="0" w:after="0" w:afterAutospacing="0" w:line="192" w:lineRule="auto"/>
        <w:ind w:left="360"/>
        <w:jc w:val="both"/>
        <w:textAlignment w:val="baseline"/>
        <w:rPr>
          <w:rFonts w:eastAsiaTheme="minorEastAsia"/>
          <w:color w:val="000000" w:themeColor="text1"/>
        </w:rPr>
      </w:pPr>
      <w:r>
        <w:rPr>
          <w:b/>
          <w:i/>
          <w:sz w:val="28"/>
          <w:szCs w:val="28"/>
        </w:rPr>
        <w:t>услугами банка</w:t>
      </w:r>
    </w:p>
    <w:p w:rsidR="00674AD1" w:rsidRDefault="003C0FF2" w:rsidP="00212D3E">
      <w:pPr>
        <w:pStyle w:val="a4"/>
        <w:spacing w:before="154" w:beforeAutospacing="0" w:after="0" w:afterAutospacing="0"/>
        <w:ind w:left="547" w:hanging="547"/>
        <w:jc w:val="both"/>
        <w:textAlignment w:val="baseline"/>
        <w:rPr>
          <w:rFonts w:eastAsia="+mn-ea"/>
          <w:color w:val="000000"/>
        </w:rPr>
      </w:pPr>
      <w:r w:rsidRPr="00674AD1">
        <w:rPr>
          <w:rFonts w:eastAsia="+mn-ea"/>
          <w:color w:val="000000"/>
        </w:rPr>
        <w:t xml:space="preserve">Банк начисляет 40% </w:t>
      </w:r>
      <w:proofErr w:type="gramStart"/>
      <w:r w:rsidRPr="00674AD1">
        <w:rPr>
          <w:rFonts w:eastAsia="+mn-ea"/>
          <w:color w:val="000000"/>
        </w:rPr>
        <w:t>годовых</w:t>
      </w:r>
      <w:proofErr w:type="gramEnd"/>
      <w:r w:rsidRPr="00674AD1">
        <w:rPr>
          <w:rFonts w:eastAsia="+mn-ea"/>
          <w:color w:val="000000"/>
        </w:rPr>
        <w:t>. Какую сумму надо положи</w:t>
      </w:r>
      <w:r w:rsidR="00674AD1">
        <w:rPr>
          <w:rFonts w:eastAsia="+mn-ea"/>
          <w:color w:val="000000"/>
        </w:rPr>
        <w:t xml:space="preserve">ть в банк, чтобы получить </w:t>
      </w:r>
      <w:proofErr w:type="gramStart"/>
      <w:r w:rsidR="00674AD1">
        <w:rPr>
          <w:rFonts w:eastAsia="+mn-ea"/>
          <w:color w:val="000000"/>
        </w:rPr>
        <w:t>через</w:t>
      </w:r>
      <w:proofErr w:type="gramEnd"/>
      <w:r w:rsidR="00674AD1">
        <w:rPr>
          <w:rFonts w:eastAsia="+mn-ea"/>
          <w:color w:val="000000"/>
        </w:rPr>
        <w:t xml:space="preserve"> </w:t>
      </w:r>
    </w:p>
    <w:p w:rsidR="003C0FF2" w:rsidRDefault="003C0FF2" w:rsidP="00212D3E">
      <w:pPr>
        <w:pStyle w:val="a4"/>
        <w:spacing w:before="154" w:beforeAutospacing="0" w:after="0" w:afterAutospacing="0"/>
        <w:ind w:left="547" w:hanging="547"/>
        <w:jc w:val="both"/>
        <w:textAlignment w:val="baseline"/>
        <w:rPr>
          <w:rFonts w:eastAsia="+mn-ea"/>
          <w:color w:val="000000"/>
        </w:rPr>
      </w:pPr>
      <w:r w:rsidRPr="00674AD1">
        <w:rPr>
          <w:rFonts w:eastAsia="+mn-ea"/>
          <w:color w:val="000000"/>
        </w:rPr>
        <w:t>год 3,5 тыс. руб.?</w:t>
      </w:r>
    </w:p>
    <w:p w:rsidR="00674AD1" w:rsidRDefault="00674AD1" w:rsidP="00212D3E">
      <w:pPr>
        <w:pStyle w:val="a4"/>
        <w:spacing w:before="154" w:beforeAutospacing="0" w:after="0" w:afterAutospacing="0"/>
        <w:ind w:left="547" w:hanging="547"/>
        <w:jc w:val="both"/>
        <w:textAlignment w:val="baseline"/>
        <w:rPr>
          <w:rFonts w:eastAsia="+mn-ea"/>
          <w:color w:val="000000"/>
        </w:rPr>
      </w:pPr>
    </w:p>
    <w:p w:rsidR="00213B9D" w:rsidRPr="00213B9D" w:rsidRDefault="00213B9D" w:rsidP="00212D3E">
      <w:pPr>
        <w:pStyle w:val="a4"/>
        <w:spacing w:before="154" w:beforeAutospacing="0" w:after="0" w:afterAutospacing="0"/>
        <w:ind w:left="547" w:hanging="547"/>
        <w:jc w:val="both"/>
        <w:textAlignment w:val="baseline"/>
        <w:rPr>
          <w:rFonts w:eastAsia="+mn-ea"/>
          <w:b/>
          <w:i/>
          <w:color w:val="000000"/>
          <w:u w:val="single"/>
        </w:rPr>
      </w:pPr>
      <w:r w:rsidRPr="00213B9D">
        <w:rPr>
          <w:rFonts w:eastAsia="+mn-ea"/>
          <w:b/>
          <w:i/>
          <w:color w:val="000000"/>
          <w:u w:val="single"/>
        </w:rPr>
        <w:t xml:space="preserve">Зачем </w:t>
      </w:r>
      <w:r>
        <w:rPr>
          <w:rFonts w:eastAsia="+mn-ea"/>
          <w:b/>
          <w:i/>
          <w:color w:val="000000"/>
          <w:u w:val="single"/>
        </w:rPr>
        <w:t xml:space="preserve">банковскому работнику знать проценты? А нам, если мы </w:t>
      </w:r>
      <w:proofErr w:type="spellStart"/>
      <w:r>
        <w:rPr>
          <w:rFonts w:eastAsia="+mn-ea"/>
          <w:b/>
          <w:i/>
          <w:color w:val="000000"/>
          <w:u w:val="single"/>
        </w:rPr>
        <w:t>захотитим</w:t>
      </w:r>
      <w:proofErr w:type="spellEnd"/>
      <w:r>
        <w:rPr>
          <w:rFonts w:eastAsia="+mn-ea"/>
          <w:b/>
          <w:i/>
          <w:color w:val="000000"/>
          <w:u w:val="single"/>
        </w:rPr>
        <w:t xml:space="preserve"> воспользоваться услугами банка?</w:t>
      </w:r>
    </w:p>
    <w:p w:rsidR="00213B9D" w:rsidRDefault="00213B9D" w:rsidP="00212D3E">
      <w:pPr>
        <w:pStyle w:val="a4"/>
        <w:spacing w:before="154" w:beforeAutospacing="0" w:after="0" w:afterAutospacing="0"/>
        <w:ind w:left="547" w:hanging="547"/>
        <w:jc w:val="both"/>
        <w:textAlignment w:val="baseline"/>
        <w:rPr>
          <w:rFonts w:eastAsia="+mn-ea"/>
          <w:color w:val="000000"/>
        </w:rPr>
      </w:pPr>
    </w:p>
    <w:p w:rsidR="00674AD1" w:rsidRDefault="00213B9D" w:rsidP="00212D3E">
      <w:pPr>
        <w:pStyle w:val="a4"/>
        <w:numPr>
          <w:ilvl w:val="0"/>
          <w:numId w:val="3"/>
        </w:numPr>
        <w:spacing w:before="154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Диетолог и подросток</w:t>
      </w:r>
    </w:p>
    <w:p w:rsidR="00B648B9" w:rsidRDefault="00E81D2F" w:rsidP="00212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100 г клубники содержится 0,06 г витамина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составляет 12% дневной дозы. Рассчитайте, чему равна суточная доза витамина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, и сколько клубники должен съесть за летний день подросток, чтобы его организм получил нужную норму.</w:t>
      </w:r>
    </w:p>
    <w:p w:rsidR="00E81D2F" w:rsidRPr="00E81D2F" w:rsidRDefault="00E81D2F" w:rsidP="00212D3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1D2F">
        <w:rPr>
          <w:rFonts w:ascii="Times New Roman" w:hAnsi="Times New Roman" w:cs="Times New Roman"/>
          <w:b/>
          <w:i/>
          <w:sz w:val="24"/>
          <w:szCs w:val="24"/>
          <w:u w:val="single"/>
        </w:rPr>
        <w:t>Зачем нам нужно знать что-то про витамин</w:t>
      </w:r>
      <w:proofErr w:type="gramStart"/>
      <w:r w:rsidRPr="00E81D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</w:t>
      </w:r>
      <w:proofErr w:type="gramEnd"/>
      <w:r w:rsidRPr="00E81D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его потребление?</w:t>
      </w:r>
    </w:p>
    <w:p w:rsidR="00E81D2F" w:rsidRDefault="00E81D2F" w:rsidP="00212D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542" w:rsidRDefault="00E54542" w:rsidP="00212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решения группой задач, ораторы отвечают у доски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12D3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12D3E">
        <w:rPr>
          <w:rFonts w:ascii="Times New Roman" w:hAnsi="Times New Roman" w:cs="Times New Roman"/>
          <w:sz w:val="24"/>
          <w:szCs w:val="24"/>
        </w:rPr>
        <w:t>Каждому оратору задается вопрос «Зачем это нужно?»)</w:t>
      </w:r>
    </w:p>
    <w:p w:rsidR="00E81D2F" w:rsidRPr="00E81D2F" w:rsidRDefault="00E81D2F" w:rsidP="00212D3E">
      <w:pPr>
        <w:jc w:val="both"/>
        <w:rPr>
          <w:rFonts w:ascii="Times New Roman" w:hAnsi="Times New Roman" w:cs="Times New Roman"/>
          <w:sz w:val="24"/>
          <w:szCs w:val="24"/>
        </w:rPr>
      </w:pPr>
      <w:r w:rsidRPr="00E81D2F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D2F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</w:p>
    <w:p w:rsidR="00E81D2F" w:rsidRPr="00E81D2F" w:rsidRDefault="00E81D2F" w:rsidP="00212D3E">
      <w:pPr>
        <w:jc w:val="both"/>
        <w:rPr>
          <w:rFonts w:ascii="Times New Roman" w:hAnsi="Times New Roman" w:cs="Times New Roman"/>
        </w:rPr>
      </w:pPr>
      <w:r w:rsidRPr="00E81D2F">
        <w:rPr>
          <w:rFonts w:ascii="Times New Roman" w:hAnsi="Times New Roman" w:cs="Times New Roman"/>
        </w:rPr>
        <w:t>Представители групп, которые закончат работу раньше, образуют жюри, которое проверит и выберет самую интересную задачу из тех, что выполнили дома группы</w:t>
      </w:r>
      <w:proofErr w:type="gramStart"/>
      <w:r w:rsidRPr="00E81D2F">
        <w:rPr>
          <w:rFonts w:ascii="Times New Roman" w:hAnsi="Times New Roman" w:cs="Times New Roman"/>
        </w:rPr>
        <w:t>.</w:t>
      </w:r>
      <w:r w:rsidR="00212D3E">
        <w:rPr>
          <w:rFonts w:ascii="Times New Roman" w:hAnsi="Times New Roman" w:cs="Times New Roman"/>
        </w:rPr>
        <w:t>(</w:t>
      </w:r>
      <w:proofErr w:type="gramEnd"/>
      <w:r w:rsidR="00212D3E">
        <w:rPr>
          <w:rFonts w:ascii="Times New Roman" w:hAnsi="Times New Roman" w:cs="Times New Roman"/>
        </w:rPr>
        <w:t>Она записана и оформлена на полуватмане)</w:t>
      </w:r>
      <w:r w:rsidRPr="00E81D2F">
        <w:rPr>
          <w:rFonts w:ascii="Times New Roman" w:hAnsi="Times New Roman" w:cs="Times New Roman"/>
        </w:rPr>
        <w:t xml:space="preserve"> Эта задача будет рассказана у доски.</w:t>
      </w:r>
    </w:p>
    <w:p w:rsidR="00E54542" w:rsidRPr="001A15BA" w:rsidRDefault="00E54542" w:rsidP="00212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6.Итог урока</w:t>
      </w:r>
      <w:r w:rsidR="001A1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5BA" w:rsidRPr="001A15BA">
        <w:rPr>
          <w:rFonts w:ascii="Times New Roman" w:hAnsi="Times New Roman" w:cs="Times New Roman"/>
          <w:sz w:val="24"/>
          <w:szCs w:val="24"/>
        </w:rPr>
        <w:t xml:space="preserve">5 </w:t>
      </w:r>
      <w:r w:rsidR="001A15BA">
        <w:rPr>
          <w:rFonts w:ascii="Times New Roman" w:hAnsi="Times New Roman" w:cs="Times New Roman"/>
          <w:sz w:val="24"/>
          <w:szCs w:val="24"/>
        </w:rPr>
        <w:t>мин</w:t>
      </w:r>
    </w:p>
    <w:p w:rsidR="00E54542" w:rsidRDefault="00E54542" w:rsidP="00212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увидели на примере решенных задач? (проценты применяются во многих сферах человеческой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014A5C" w:rsidRPr="00014A5C">
        <w:t xml:space="preserve"> </w:t>
      </w:r>
      <w:r w:rsidR="00014A5C" w:rsidRPr="00014A5C">
        <w:rPr>
          <w:rFonts w:ascii="Times New Roman" w:hAnsi="Times New Roman" w:cs="Times New Roman"/>
          <w:sz w:val="24"/>
          <w:szCs w:val="24"/>
        </w:rPr>
        <w:t>Итак, вы сегодня решали взрослые жизненные задачи. Они, конечно, упрощены и их не настолько много, как встречается в жизни. Но с каждым днем вы взрослеете, и задачи усложняются вместе с вами.</w:t>
      </w:r>
    </w:p>
    <w:p w:rsidR="00E54542" w:rsidRDefault="00E54542" w:rsidP="00212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уроков назад вы оценили себя в листах самоконтроля. Снова оцените себя. У кого улучшился результат? Кто до сих пор боится написать завтрашнюю контрольную работу плохо? Над чем еще вам нужно поработать?</w:t>
      </w:r>
    </w:p>
    <w:p w:rsidR="00E54542" w:rsidRDefault="00E54542" w:rsidP="00212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7.Домашнее задание</w:t>
      </w:r>
      <w:r w:rsidR="001A1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5BA">
        <w:rPr>
          <w:rFonts w:ascii="Times New Roman" w:hAnsi="Times New Roman" w:cs="Times New Roman"/>
          <w:sz w:val="24"/>
          <w:szCs w:val="24"/>
        </w:rPr>
        <w:t>1 мин</w:t>
      </w:r>
    </w:p>
    <w:p w:rsidR="001A15BA" w:rsidRDefault="001A15BA" w:rsidP="00212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Задайте домашнее задание на завтра</w:t>
      </w:r>
    </w:p>
    <w:p w:rsidR="00212D3E" w:rsidRDefault="00212D3E" w:rsidP="00212D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D3E" w:rsidRDefault="00212D3E" w:rsidP="00212D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2D3E" w:rsidRDefault="00212D3E" w:rsidP="00212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212D3E">
        <w:rPr>
          <w:rFonts w:ascii="Times New Roman" w:hAnsi="Times New Roman" w:cs="Times New Roman"/>
          <w:b/>
          <w:sz w:val="24"/>
          <w:szCs w:val="24"/>
        </w:rPr>
        <w:t>Лист самоконтроля.</w:t>
      </w:r>
    </w:p>
    <w:tbl>
      <w:tblPr>
        <w:tblStyle w:val="a5"/>
        <w:tblW w:w="11483" w:type="dxa"/>
        <w:tblInd w:w="-1310" w:type="dxa"/>
        <w:tblLook w:val="04A0" w:firstRow="1" w:lastRow="0" w:firstColumn="1" w:lastColumn="0" w:noHBand="0" w:noVBand="1"/>
      </w:tblPr>
      <w:tblGrid>
        <w:gridCol w:w="4968"/>
        <w:gridCol w:w="490"/>
        <w:gridCol w:w="5437"/>
        <w:gridCol w:w="588"/>
      </w:tblGrid>
      <w:tr w:rsidR="00212D3E" w:rsidRPr="00212D3E" w:rsidTr="00D4490B">
        <w:tc>
          <w:tcPr>
            <w:tcW w:w="2392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3E">
              <w:rPr>
                <w:rFonts w:ascii="Times New Roman" w:hAnsi="Times New Roman" w:cs="Times New Roman"/>
                <w:sz w:val="24"/>
                <w:szCs w:val="24"/>
              </w:rPr>
              <w:t xml:space="preserve">Я знаю определение процента </w:t>
            </w:r>
          </w:p>
        </w:tc>
        <w:tc>
          <w:tcPr>
            <w:tcW w:w="236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3E">
              <w:rPr>
                <w:rFonts w:ascii="Times New Roman" w:hAnsi="Times New Roman" w:cs="Times New Roman"/>
                <w:sz w:val="24"/>
                <w:szCs w:val="24"/>
              </w:rPr>
              <w:t>Я умею использовать определение процента</w:t>
            </w:r>
          </w:p>
        </w:tc>
        <w:tc>
          <w:tcPr>
            <w:tcW w:w="283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D3E" w:rsidRPr="00212D3E" w:rsidTr="00D4490B">
        <w:tc>
          <w:tcPr>
            <w:tcW w:w="2392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3E">
              <w:rPr>
                <w:rFonts w:ascii="Times New Roman" w:hAnsi="Times New Roman" w:cs="Times New Roman"/>
                <w:sz w:val="24"/>
                <w:szCs w:val="24"/>
              </w:rPr>
              <w:t>Я знаю, как выразить десятичную дробь в процентах</w:t>
            </w:r>
          </w:p>
        </w:tc>
        <w:tc>
          <w:tcPr>
            <w:tcW w:w="236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3E">
              <w:rPr>
                <w:rFonts w:ascii="Times New Roman" w:hAnsi="Times New Roman" w:cs="Times New Roman"/>
                <w:sz w:val="24"/>
                <w:szCs w:val="24"/>
              </w:rPr>
              <w:t>Я умею выражать десятичную дробь в процентах</w:t>
            </w:r>
          </w:p>
        </w:tc>
        <w:tc>
          <w:tcPr>
            <w:tcW w:w="283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D3E" w:rsidRPr="00212D3E" w:rsidTr="00D4490B">
        <w:tc>
          <w:tcPr>
            <w:tcW w:w="2392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3E">
              <w:rPr>
                <w:rFonts w:ascii="Times New Roman" w:hAnsi="Times New Roman" w:cs="Times New Roman"/>
                <w:sz w:val="24"/>
                <w:szCs w:val="24"/>
              </w:rPr>
              <w:t>Я знаю, как выразить проценты десятичной дробью</w:t>
            </w:r>
          </w:p>
        </w:tc>
        <w:tc>
          <w:tcPr>
            <w:tcW w:w="236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3E">
              <w:rPr>
                <w:rFonts w:ascii="Times New Roman" w:hAnsi="Times New Roman" w:cs="Times New Roman"/>
                <w:sz w:val="24"/>
                <w:szCs w:val="24"/>
              </w:rPr>
              <w:t>Я умею выражать проценты десятичной дробью</w:t>
            </w:r>
          </w:p>
        </w:tc>
        <w:tc>
          <w:tcPr>
            <w:tcW w:w="283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D3E" w:rsidRPr="00212D3E" w:rsidTr="00D4490B">
        <w:tc>
          <w:tcPr>
            <w:tcW w:w="2392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3E">
              <w:rPr>
                <w:rFonts w:ascii="Times New Roman" w:hAnsi="Times New Roman" w:cs="Times New Roman"/>
                <w:sz w:val="24"/>
                <w:szCs w:val="24"/>
              </w:rPr>
              <w:t>Я знаю, как найти процент от числа</w:t>
            </w:r>
          </w:p>
        </w:tc>
        <w:tc>
          <w:tcPr>
            <w:tcW w:w="236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3E">
              <w:rPr>
                <w:rFonts w:ascii="Times New Roman" w:hAnsi="Times New Roman" w:cs="Times New Roman"/>
                <w:sz w:val="24"/>
                <w:szCs w:val="24"/>
              </w:rPr>
              <w:t>Я умею находить процент от числа</w:t>
            </w:r>
          </w:p>
        </w:tc>
        <w:tc>
          <w:tcPr>
            <w:tcW w:w="283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D3E" w:rsidRPr="00212D3E" w:rsidTr="00D4490B">
        <w:tc>
          <w:tcPr>
            <w:tcW w:w="2392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3E">
              <w:rPr>
                <w:rFonts w:ascii="Times New Roman" w:hAnsi="Times New Roman" w:cs="Times New Roman"/>
                <w:sz w:val="24"/>
                <w:szCs w:val="24"/>
              </w:rPr>
              <w:t>Я знаю, как найти целое по значению его процента</w:t>
            </w:r>
          </w:p>
        </w:tc>
        <w:tc>
          <w:tcPr>
            <w:tcW w:w="236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3E">
              <w:rPr>
                <w:rFonts w:ascii="Times New Roman" w:hAnsi="Times New Roman" w:cs="Times New Roman"/>
                <w:sz w:val="24"/>
                <w:szCs w:val="24"/>
              </w:rPr>
              <w:t>Я умею находить целое по значению его процента</w:t>
            </w:r>
          </w:p>
        </w:tc>
        <w:tc>
          <w:tcPr>
            <w:tcW w:w="283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D3E" w:rsidRPr="00212D3E" w:rsidTr="00D4490B">
        <w:tc>
          <w:tcPr>
            <w:tcW w:w="2392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3E">
              <w:rPr>
                <w:rFonts w:ascii="Times New Roman" w:hAnsi="Times New Roman" w:cs="Times New Roman"/>
                <w:sz w:val="24"/>
                <w:szCs w:val="24"/>
              </w:rPr>
              <w:t>Я знаю, как выразить в процентах данное отношение</w:t>
            </w:r>
          </w:p>
        </w:tc>
        <w:tc>
          <w:tcPr>
            <w:tcW w:w="236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3E">
              <w:rPr>
                <w:rFonts w:ascii="Times New Roman" w:hAnsi="Times New Roman" w:cs="Times New Roman"/>
                <w:sz w:val="24"/>
                <w:szCs w:val="24"/>
              </w:rPr>
              <w:t>Я умею выражать в процентах данное отношение</w:t>
            </w:r>
          </w:p>
        </w:tc>
        <w:tc>
          <w:tcPr>
            <w:tcW w:w="283" w:type="dxa"/>
          </w:tcPr>
          <w:p w:rsidR="00212D3E" w:rsidRPr="00212D3E" w:rsidRDefault="00212D3E" w:rsidP="00212D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5BA" w:rsidRPr="001A15BA" w:rsidRDefault="001A15BA" w:rsidP="00212D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15BA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E17"/>
    <w:multiLevelType w:val="hybridMultilevel"/>
    <w:tmpl w:val="17022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13490"/>
    <w:multiLevelType w:val="hybridMultilevel"/>
    <w:tmpl w:val="8DB4AE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67FC4"/>
    <w:multiLevelType w:val="hybridMultilevel"/>
    <w:tmpl w:val="15EA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D5"/>
    <w:rsid w:val="00014A5C"/>
    <w:rsid w:val="001974FA"/>
    <w:rsid w:val="001A15BA"/>
    <w:rsid w:val="00212D3E"/>
    <w:rsid w:val="00213B9D"/>
    <w:rsid w:val="00264FD5"/>
    <w:rsid w:val="003C0FF2"/>
    <w:rsid w:val="004F561F"/>
    <w:rsid w:val="00597CF1"/>
    <w:rsid w:val="00674AD1"/>
    <w:rsid w:val="00841858"/>
    <w:rsid w:val="008F4E96"/>
    <w:rsid w:val="009142A6"/>
    <w:rsid w:val="00A8723A"/>
    <w:rsid w:val="00B648B9"/>
    <w:rsid w:val="00E54542"/>
    <w:rsid w:val="00E8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F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F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561F"/>
  </w:style>
  <w:style w:type="paragraph" w:customStyle="1" w:styleId="c1">
    <w:name w:val="c1"/>
    <w:basedOn w:val="a"/>
    <w:rsid w:val="004F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61F"/>
  </w:style>
  <w:style w:type="character" w:customStyle="1" w:styleId="c0">
    <w:name w:val="c0"/>
    <w:basedOn w:val="a0"/>
    <w:rsid w:val="004F561F"/>
  </w:style>
  <w:style w:type="table" w:styleId="a5">
    <w:name w:val="Table Grid"/>
    <w:basedOn w:val="a1"/>
    <w:uiPriority w:val="59"/>
    <w:rsid w:val="00212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F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F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561F"/>
  </w:style>
  <w:style w:type="paragraph" w:customStyle="1" w:styleId="c1">
    <w:name w:val="c1"/>
    <w:basedOn w:val="a"/>
    <w:rsid w:val="004F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61F"/>
  </w:style>
  <w:style w:type="character" w:customStyle="1" w:styleId="c0">
    <w:name w:val="c0"/>
    <w:basedOn w:val="a0"/>
    <w:rsid w:val="004F561F"/>
  </w:style>
  <w:style w:type="table" w:styleId="a5">
    <w:name w:val="Table Grid"/>
    <w:basedOn w:val="a1"/>
    <w:uiPriority w:val="59"/>
    <w:rsid w:val="00212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2013-01-28T19:18:00Z</cp:lastPrinted>
  <dcterms:created xsi:type="dcterms:W3CDTF">2013-01-27T11:38:00Z</dcterms:created>
  <dcterms:modified xsi:type="dcterms:W3CDTF">2013-08-07T10:05:00Z</dcterms:modified>
</cp:coreProperties>
</file>