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2" w:rsidRPr="00626C56" w:rsidRDefault="00A25238" w:rsidP="00626C56">
      <w:pPr>
        <w:spacing w:after="0"/>
        <w:jc w:val="center"/>
        <w:rPr>
          <w:b/>
        </w:rPr>
      </w:pPr>
      <w:r w:rsidRPr="00626C56">
        <w:rPr>
          <w:b/>
        </w:rPr>
        <w:t xml:space="preserve">Диагностическая программа </w:t>
      </w:r>
      <w:proofErr w:type="spellStart"/>
      <w:r w:rsidRPr="00626C56">
        <w:rPr>
          <w:b/>
        </w:rPr>
        <w:t>скринингового</w:t>
      </w:r>
      <w:proofErr w:type="spellEnd"/>
      <w:r w:rsidRPr="00626C56">
        <w:rPr>
          <w:b/>
        </w:rPr>
        <w:t xml:space="preserve"> исследования</w:t>
      </w:r>
    </w:p>
    <w:p w:rsidR="00A25238" w:rsidRDefault="00A25238" w:rsidP="00626C56">
      <w:pPr>
        <w:spacing w:after="0"/>
      </w:pPr>
      <w:r w:rsidRPr="00626C56">
        <w:rPr>
          <w:u w:val="single"/>
        </w:rPr>
        <w:t>Сроки проведения</w:t>
      </w:r>
      <w:r>
        <w:t>: конец сентября – конец октября</w:t>
      </w:r>
    </w:p>
    <w:p w:rsidR="00A25238" w:rsidRPr="00626C56" w:rsidRDefault="00A25238" w:rsidP="00626C56">
      <w:pPr>
        <w:spacing w:after="0"/>
        <w:ind w:left="360"/>
        <w:rPr>
          <w:i/>
        </w:rPr>
      </w:pPr>
      <w:r w:rsidRPr="00626C56">
        <w:rPr>
          <w:i/>
        </w:rPr>
        <w:t>Схема изучения социально – психологической адаптации ребенка в школе по Э.М. Александровской (экспертная оценка учителя).</w:t>
      </w:r>
    </w:p>
    <w:p w:rsidR="00A25238" w:rsidRPr="00626C56" w:rsidRDefault="00A25238" w:rsidP="00626C56">
      <w:pPr>
        <w:spacing w:after="0"/>
        <w:rPr>
          <w:b/>
        </w:rPr>
      </w:pPr>
      <w:r w:rsidRPr="00626C56">
        <w:rPr>
          <w:b/>
        </w:rPr>
        <w:t>1 – я шкала «Учебная активность»</w:t>
      </w:r>
    </w:p>
    <w:p w:rsidR="00A25238" w:rsidRDefault="00A25238" w:rsidP="00626C56">
      <w:pPr>
        <w:spacing w:after="0"/>
      </w:pPr>
      <w:r>
        <w:t>5 баллов – активно работает на уроке, часто поднимает руку и отвечает правильно.</w:t>
      </w:r>
    </w:p>
    <w:p w:rsidR="00A25238" w:rsidRDefault="00A25238" w:rsidP="00626C56">
      <w:pPr>
        <w:spacing w:after="0"/>
      </w:pPr>
      <w:r>
        <w:t>4 балла – на уроке работает, правильные и неправильные  ответы чередуются.</w:t>
      </w:r>
    </w:p>
    <w:p w:rsidR="00A25238" w:rsidRDefault="00A25238" w:rsidP="00626C56">
      <w:pPr>
        <w:spacing w:after="0"/>
      </w:pPr>
      <w:r>
        <w:t>3 балла – редко поднимает руку и правильно отвечает.</w:t>
      </w:r>
    </w:p>
    <w:p w:rsidR="00A25238" w:rsidRDefault="00A25238" w:rsidP="00626C56">
      <w:pPr>
        <w:spacing w:after="0"/>
      </w:pPr>
      <w:r>
        <w:t>2 балла – учебная активность на уроке носит кратковременный характер, часто отвлекается, не слышит.</w:t>
      </w:r>
    </w:p>
    <w:p w:rsidR="00A25238" w:rsidRDefault="00A25238" w:rsidP="00626C56">
      <w:pPr>
        <w:spacing w:after="0"/>
      </w:pPr>
      <w:r>
        <w:t xml:space="preserve">1 балл – пассивен на уроке, не отвечает у доски, переписывает с доски </w:t>
      </w:r>
      <w:proofErr w:type="gramStart"/>
      <w:r>
        <w:t>готовое</w:t>
      </w:r>
      <w:proofErr w:type="gramEnd"/>
      <w:r>
        <w:t>.</w:t>
      </w:r>
    </w:p>
    <w:p w:rsidR="00A25238" w:rsidRDefault="00A25238" w:rsidP="00626C56">
      <w:pPr>
        <w:spacing w:after="0"/>
      </w:pPr>
      <w:r>
        <w:t>0 баллов – учебная активность отсутствует, не включается в учебный процесс.</w:t>
      </w:r>
    </w:p>
    <w:p w:rsidR="00A25238" w:rsidRPr="00626C56" w:rsidRDefault="00A25238" w:rsidP="00626C56">
      <w:pPr>
        <w:spacing w:after="0"/>
        <w:rPr>
          <w:b/>
        </w:rPr>
      </w:pPr>
      <w:r w:rsidRPr="00626C56">
        <w:rPr>
          <w:b/>
        </w:rPr>
        <w:t>2 – я шкала «Усвоение знаний»</w:t>
      </w:r>
    </w:p>
    <w:p w:rsidR="00A25238" w:rsidRDefault="00A25238" w:rsidP="00626C56">
      <w:pPr>
        <w:spacing w:after="0"/>
      </w:pPr>
      <w:r>
        <w:t>5 баллов – правильное, безошибочное выполнение всех школьных заданий.</w:t>
      </w:r>
    </w:p>
    <w:p w:rsidR="00A25238" w:rsidRDefault="00A25238" w:rsidP="00626C56">
      <w:pPr>
        <w:spacing w:after="0"/>
      </w:pPr>
      <w:r>
        <w:t>4 балла – небольшие помарки, единичные ошибки.</w:t>
      </w:r>
    </w:p>
    <w:p w:rsidR="00A25238" w:rsidRDefault="00A25238" w:rsidP="00626C56">
      <w:pPr>
        <w:spacing w:after="0"/>
      </w:pPr>
      <w:r>
        <w:t>3 балла – редкие ошибки, связанные с пропуском букв, их заменой.</w:t>
      </w:r>
    </w:p>
    <w:p w:rsidR="00A25238" w:rsidRDefault="00A25238" w:rsidP="00626C56">
      <w:pPr>
        <w:spacing w:after="0"/>
      </w:pPr>
      <w:r>
        <w:t>2 балла – плохое усвоение материала по одному из основных предметов, обилие ошибок.</w:t>
      </w:r>
    </w:p>
    <w:p w:rsidR="00A25238" w:rsidRDefault="00A25238" w:rsidP="00626C56">
      <w:pPr>
        <w:spacing w:after="0"/>
      </w:pPr>
      <w:r>
        <w:t>1 балл – частые ошибки, неаккуратное выполнение заданий, много исправлений и зачеркиваний.</w:t>
      </w:r>
    </w:p>
    <w:p w:rsidR="00A25238" w:rsidRDefault="00A25238" w:rsidP="00626C56">
      <w:pPr>
        <w:spacing w:after="0"/>
      </w:pPr>
      <w:r>
        <w:t>0 баллов – плохое усвоение программного материала по всем предметам, грубые ошибки, большое их количество.</w:t>
      </w:r>
    </w:p>
    <w:p w:rsidR="00A25238" w:rsidRPr="00626C56" w:rsidRDefault="009D755A" w:rsidP="00626C56">
      <w:pPr>
        <w:spacing w:after="0"/>
        <w:rPr>
          <w:b/>
        </w:rPr>
      </w:pPr>
      <w:r w:rsidRPr="00626C56">
        <w:rPr>
          <w:b/>
        </w:rPr>
        <w:t>3 – я шкала «Поведение на уроке»</w:t>
      </w:r>
    </w:p>
    <w:p w:rsidR="009D755A" w:rsidRDefault="009D755A" w:rsidP="00626C56">
      <w:pPr>
        <w:spacing w:after="0"/>
      </w:pPr>
      <w:r>
        <w:t>5 баллов – сидит спокойно, добросовестно выполняет все требования учителя.</w:t>
      </w:r>
    </w:p>
    <w:p w:rsidR="009D755A" w:rsidRDefault="009D755A" w:rsidP="00626C56">
      <w:pPr>
        <w:spacing w:after="0"/>
      </w:pPr>
      <w:r>
        <w:t>4 балла – выполняет требования учителя, но иногда на короткое время отвлекается на уроке.</w:t>
      </w:r>
    </w:p>
    <w:p w:rsidR="009D755A" w:rsidRDefault="009D755A" w:rsidP="00626C56">
      <w:pPr>
        <w:spacing w:after="0"/>
      </w:pPr>
      <w:r>
        <w:t>3 балла – изредка поворачивается, обменивается короткими репликами с товарищами.</w:t>
      </w:r>
    </w:p>
    <w:p w:rsidR="009D755A" w:rsidRDefault="009D755A" w:rsidP="00626C56">
      <w:pPr>
        <w:spacing w:after="0"/>
      </w:pPr>
      <w:r>
        <w:t>2 балла – часто наблюдается скованность в движениях, позе, напряженность в ответах.</w:t>
      </w:r>
    </w:p>
    <w:p w:rsidR="009D755A" w:rsidRDefault="009D755A" w:rsidP="00626C56">
      <w:pPr>
        <w:spacing w:after="0"/>
      </w:pPr>
      <w:r>
        <w:t>1 балл – требования учителя выполняет частично, отвлекается на посторонние занятия, вертится или постоянно разговаривает.</w:t>
      </w:r>
    </w:p>
    <w:p w:rsidR="009D755A" w:rsidRDefault="009D755A" w:rsidP="00626C56">
      <w:pPr>
        <w:spacing w:after="0"/>
      </w:pPr>
      <w:r>
        <w:t>0 баллов – не выполняет требований учителя, большую часть урока занимается посторонними делами (преобладают игровые интересы).</w:t>
      </w:r>
    </w:p>
    <w:p w:rsidR="009D755A" w:rsidRPr="00626C56" w:rsidRDefault="009D755A" w:rsidP="00626C56">
      <w:pPr>
        <w:spacing w:after="0"/>
        <w:rPr>
          <w:b/>
        </w:rPr>
      </w:pPr>
      <w:r w:rsidRPr="00626C56">
        <w:rPr>
          <w:b/>
        </w:rPr>
        <w:t>4 – я шкала «Поведение на перемене»</w:t>
      </w:r>
    </w:p>
    <w:p w:rsidR="009D755A" w:rsidRDefault="009D755A" w:rsidP="00626C56">
      <w:pPr>
        <w:spacing w:after="0"/>
      </w:pPr>
      <w:r>
        <w:t>5 баллов – высокая игровая активность (охотно участвует в подвижных играх).</w:t>
      </w:r>
    </w:p>
    <w:p w:rsidR="009D755A" w:rsidRDefault="009D755A" w:rsidP="00626C56">
      <w:pPr>
        <w:spacing w:after="0"/>
      </w:pPr>
      <w:r>
        <w:t>4 балла – активность выражена в малой степени, предпочитает чтение книг, спокойные игры.</w:t>
      </w:r>
    </w:p>
    <w:p w:rsidR="009D755A" w:rsidRDefault="009D755A" w:rsidP="00626C56">
      <w:pPr>
        <w:spacing w:after="0"/>
      </w:pPr>
      <w:r>
        <w:t>3 балла – активность ребенка ограничена занятиями, связанными с подготовкой к другому уроку.</w:t>
      </w:r>
    </w:p>
    <w:p w:rsidR="009D755A" w:rsidRDefault="009D755A" w:rsidP="00626C56">
      <w:pPr>
        <w:spacing w:after="0"/>
      </w:pPr>
      <w:r>
        <w:t>2 балла – не может найти себе занятия, переходит от одной группы детей к другой.</w:t>
      </w:r>
    </w:p>
    <w:p w:rsidR="009D755A" w:rsidRDefault="009D755A" w:rsidP="00626C56">
      <w:pPr>
        <w:spacing w:after="0"/>
      </w:pPr>
      <w:r>
        <w:t xml:space="preserve">1 балл – пассивен, движения </w:t>
      </w:r>
      <w:proofErr w:type="spellStart"/>
      <w:r>
        <w:t>скованы</w:t>
      </w:r>
      <w:proofErr w:type="spellEnd"/>
      <w:r>
        <w:t>, избегает других детей.</w:t>
      </w:r>
    </w:p>
    <w:p w:rsidR="009D755A" w:rsidRDefault="009D755A" w:rsidP="00626C56">
      <w:pPr>
        <w:spacing w:after="0"/>
      </w:pPr>
      <w:r>
        <w:t>0 баллов – часто нарушает нормы поведения, мешает другим детям играть, кричит, бегает.</w:t>
      </w:r>
    </w:p>
    <w:p w:rsidR="009D755A" w:rsidRPr="00626C56" w:rsidRDefault="009D755A" w:rsidP="00626C56">
      <w:pPr>
        <w:spacing w:after="0"/>
        <w:rPr>
          <w:b/>
        </w:rPr>
      </w:pPr>
      <w:r w:rsidRPr="00626C56">
        <w:rPr>
          <w:b/>
        </w:rPr>
        <w:t>5 – я шкала «Взаимоотношения с одноклассниками»</w:t>
      </w:r>
    </w:p>
    <w:p w:rsidR="009D755A" w:rsidRDefault="009D755A" w:rsidP="00626C56">
      <w:pPr>
        <w:spacing w:after="0"/>
      </w:pPr>
      <w:proofErr w:type="gramStart"/>
      <w:r>
        <w:t>5 баллов – общительный, легко вступает в контакт с детьми.</w:t>
      </w:r>
      <w:proofErr w:type="gramEnd"/>
    </w:p>
    <w:p w:rsidR="009D755A" w:rsidRDefault="009D755A" w:rsidP="00626C56">
      <w:pPr>
        <w:spacing w:after="0"/>
      </w:pPr>
      <w:r>
        <w:t xml:space="preserve">4 балла – </w:t>
      </w:r>
      <w:proofErr w:type="spellStart"/>
      <w:r>
        <w:t>малоинициативен</w:t>
      </w:r>
      <w:proofErr w:type="spellEnd"/>
      <w:r>
        <w:t>, но легко вступает</w:t>
      </w:r>
      <w:r w:rsidR="005C2D53">
        <w:t xml:space="preserve"> в контакт, когда к нему обращаются дети.</w:t>
      </w:r>
    </w:p>
    <w:p w:rsidR="005C2D53" w:rsidRDefault="005C2D53" w:rsidP="00626C56">
      <w:pPr>
        <w:spacing w:after="0"/>
      </w:pPr>
      <w:r>
        <w:t>3 балла – сфера общения ограничена, контактирует только со знакомыми детьми.</w:t>
      </w:r>
    </w:p>
    <w:p w:rsidR="005C2D53" w:rsidRDefault="005C2D53" w:rsidP="00626C56">
      <w:pPr>
        <w:spacing w:after="0"/>
      </w:pPr>
      <w:r>
        <w:t>2 балла – предпочитает находиться рядом с детьми, но не вступает с ними в контакт.</w:t>
      </w:r>
    </w:p>
    <w:p w:rsidR="005C2D53" w:rsidRDefault="005C2D53" w:rsidP="00626C56">
      <w:pPr>
        <w:spacing w:after="0"/>
      </w:pPr>
      <w:r>
        <w:t>1 балл – замкнут, изолирован от других детей, предпочитает находиться один, другие дети к нему равнодушны.</w:t>
      </w:r>
    </w:p>
    <w:p w:rsidR="005C2D53" w:rsidRDefault="005C2D53" w:rsidP="00626C56">
      <w:pPr>
        <w:spacing w:after="0"/>
      </w:pPr>
      <w:r>
        <w:t>0 баллов – проявляет негативизм по отношению к детям, постоянно ссорится и обижает их, другие дети его не любят.</w:t>
      </w:r>
    </w:p>
    <w:p w:rsidR="005C2D53" w:rsidRPr="00626C56" w:rsidRDefault="005C2D53" w:rsidP="00626C56">
      <w:pPr>
        <w:spacing w:after="0"/>
        <w:rPr>
          <w:b/>
        </w:rPr>
      </w:pPr>
      <w:r w:rsidRPr="00626C56">
        <w:rPr>
          <w:b/>
        </w:rPr>
        <w:t>6 – я шкала «Отношение к учителю»</w:t>
      </w:r>
    </w:p>
    <w:p w:rsidR="005C2D53" w:rsidRDefault="005C2D53" w:rsidP="00626C56">
      <w:pPr>
        <w:spacing w:after="0"/>
      </w:pPr>
      <w:r>
        <w:lastRenderedPageBreak/>
        <w:t xml:space="preserve">5 баллов – проявляет дружелюбие по отношению к учителю, стремится </w:t>
      </w:r>
      <w:proofErr w:type="gramStart"/>
      <w:r>
        <w:t>понравится</w:t>
      </w:r>
      <w:proofErr w:type="gramEnd"/>
      <w:r>
        <w:t xml:space="preserve"> ему, после урока часто подходит к нему, общается с ним.</w:t>
      </w:r>
    </w:p>
    <w:p w:rsidR="005C2D53" w:rsidRDefault="005C2D53" w:rsidP="00626C56">
      <w:pPr>
        <w:spacing w:after="0"/>
      </w:pPr>
      <w:r>
        <w:t>4 балла – дорожит хорошим мнением учителя о себе, стремится выполнять все его требования, в случае необходимости сам обращается к нему за помощью.</w:t>
      </w:r>
    </w:p>
    <w:p w:rsidR="005C2D53" w:rsidRDefault="005C2D53" w:rsidP="00626C56">
      <w:pPr>
        <w:spacing w:after="0"/>
      </w:pPr>
      <w:r>
        <w:t>3 балла – старательно выполняет требования учителя, старается обращаться за помощью к одноклассникам.</w:t>
      </w:r>
    </w:p>
    <w:p w:rsidR="005C2D53" w:rsidRDefault="005C2D53" w:rsidP="00626C56">
      <w:pPr>
        <w:spacing w:after="0"/>
      </w:pPr>
      <w:r>
        <w:t xml:space="preserve">2 балла – выполняет требования учителя, формально </w:t>
      </w:r>
      <w:proofErr w:type="gramStart"/>
      <w:r>
        <w:t>заинтересован</w:t>
      </w:r>
      <w:proofErr w:type="gramEnd"/>
      <w:r>
        <w:t xml:space="preserve"> в общении с ним, старается быть незаметным.</w:t>
      </w:r>
    </w:p>
    <w:p w:rsidR="005C2D53" w:rsidRDefault="005C2D53" w:rsidP="00626C56">
      <w:pPr>
        <w:spacing w:after="0"/>
      </w:pPr>
      <w:r>
        <w:t>1 балл – избегает контакта с учителем, при общении с ним легко теряется, говорит тихо.</w:t>
      </w:r>
    </w:p>
    <w:p w:rsidR="005C2D53" w:rsidRDefault="005C2D53" w:rsidP="00626C56">
      <w:pPr>
        <w:spacing w:after="0"/>
      </w:pPr>
      <w:r>
        <w:t>0 баллов – общение с учителем приводит к отрицательным эмоциям, плачет при малейшем замечании.</w:t>
      </w:r>
    </w:p>
    <w:p w:rsidR="005C2D53" w:rsidRPr="00626C56" w:rsidRDefault="005C2D53" w:rsidP="00626C56">
      <w:pPr>
        <w:spacing w:after="0"/>
        <w:rPr>
          <w:b/>
        </w:rPr>
      </w:pPr>
      <w:r w:rsidRPr="00626C56">
        <w:rPr>
          <w:b/>
        </w:rPr>
        <w:t>7 – я шкала «Эмоциональное благополучие»</w:t>
      </w:r>
    </w:p>
    <w:p w:rsidR="005C2D53" w:rsidRDefault="005C2D53" w:rsidP="00626C56">
      <w:pPr>
        <w:spacing w:after="0"/>
      </w:pPr>
      <w:r>
        <w:t>5 баллов – хорошее настроение, часто улыбается, смеется.</w:t>
      </w:r>
    </w:p>
    <w:p w:rsidR="005C2D53" w:rsidRDefault="005C2D53" w:rsidP="00626C56">
      <w:pPr>
        <w:spacing w:after="0"/>
      </w:pPr>
      <w:r>
        <w:t>4 балла – спокойное эмоциональное состояние.</w:t>
      </w:r>
    </w:p>
    <w:p w:rsidR="005C2D53" w:rsidRDefault="005C2D53" w:rsidP="00626C56">
      <w:pPr>
        <w:spacing w:after="0"/>
      </w:pPr>
      <w:r>
        <w:t xml:space="preserve">3 балла </w:t>
      </w:r>
      <w:r w:rsidR="00626C56">
        <w:t>–</w:t>
      </w:r>
      <w:r>
        <w:t xml:space="preserve"> </w:t>
      </w:r>
      <w:r w:rsidR="00626C56">
        <w:t>эпизодическое появление сниженного настроения.</w:t>
      </w:r>
    </w:p>
    <w:p w:rsidR="00626C56" w:rsidRDefault="00626C56" w:rsidP="00626C56">
      <w:pPr>
        <w:spacing w:after="0"/>
      </w:pPr>
      <w:r>
        <w:t>2 балла – отрицательные эмоции: тревожность, огорчение, обидчивость, вспыльчивость.</w:t>
      </w:r>
    </w:p>
    <w:p w:rsidR="00626C56" w:rsidRDefault="00626C56" w:rsidP="00626C56">
      <w:pPr>
        <w:spacing w:after="0"/>
      </w:pPr>
      <w:r>
        <w:t>1 балл – отдельные депрессивные проявления слез без причин, агрессивные реакции.</w:t>
      </w:r>
    </w:p>
    <w:p w:rsidR="00626C56" w:rsidRDefault="00626C56" w:rsidP="00626C56">
      <w:pPr>
        <w:spacing w:after="0"/>
      </w:pPr>
      <w:r>
        <w:t>0 баллов – преобладание депрессивного состояния, агрессия проявляется и в отношениях с детьми, и в отношениях с учителем.</w:t>
      </w:r>
    </w:p>
    <w:p w:rsidR="00974D79" w:rsidRDefault="00974D79" w:rsidP="00626C56">
      <w:pPr>
        <w:spacing w:after="0"/>
      </w:pPr>
    </w:p>
    <w:p w:rsidR="00974D79" w:rsidRPr="009519DC" w:rsidRDefault="00974D79" w:rsidP="00974D79">
      <w:pPr>
        <w:jc w:val="center"/>
        <w:rPr>
          <w:b/>
          <w:sz w:val="24"/>
          <w:szCs w:val="24"/>
        </w:rPr>
      </w:pPr>
      <w:r w:rsidRPr="009519DC">
        <w:rPr>
          <w:b/>
          <w:sz w:val="24"/>
          <w:szCs w:val="24"/>
        </w:rPr>
        <w:t>Социально – педагогическая адаптация ребенка в школе (экспертная оценка учителя)</w:t>
      </w:r>
    </w:p>
    <w:p w:rsidR="00974D79" w:rsidRPr="009519DC" w:rsidRDefault="00974D79" w:rsidP="00974D79">
      <w:pPr>
        <w:jc w:val="center"/>
        <w:rPr>
          <w:b/>
          <w:sz w:val="24"/>
          <w:szCs w:val="24"/>
        </w:rPr>
      </w:pPr>
      <w:r w:rsidRPr="009519DC">
        <w:rPr>
          <w:b/>
          <w:sz w:val="24"/>
          <w:szCs w:val="24"/>
        </w:rPr>
        <w:t>1 класс       2015 – 2016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028"/>
        <w:gridCol w:w="843"/>
        <w:gridCol w:w="847"/>
        <w:gridCol w:w="831"/>
        <w:gridCol w:w="831"/>
        <w:gridCol w:w="782"/>
        <w:gridCol w:w="782"/>
        <w:gridCol w:w="840"/>
        <w:gridCol w:w="1256"/>
      </w:tblGrid>
      <w:tr w:rsidR="00974D79" w:rsidTr="00691082">
        <w:tc>
          <w:tcPr>
            <w:tcW w:w="392" w:type="dxa"/>
          </w:tcPr>
          <w:p w:rsidR="00974D79" w:rsidRDefault="00974D79" w:rsidP="00691082">
            <w:pPr>
              <w:jc w:val="center"/>
            </w:pPr>
            <w:r>
              <w:t>№</w:t>
            </w:r>
          </w:p>
          <w:p w:rsidR="00974D79" w:rsidRDefault="00974D79" w:rsidP="0069108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4" w:type="dxa"/>
          </w:tcPr>
          <w:p w:rsidR="00974D79" w:rsidRDefault="00974D79" w:rsidP="00691082">
            <w:pPr>
              <w:jc w:val="center"/>
            </w:pPr>
            <w:r>
              <w:t>Ф. И. ученика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УА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ОЗ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П на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на П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О с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О к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ЭБ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Итоговый</w:t>
            </w:r>
          </w:p>
          <w:p w:rsidR="00974D79" w:rsidRDefault="00974D79" w:rsidP="00691082">
            <w:pPr>
              <w:jc w:val="center"/>
            </w:pPr>
            <w:r>
              <w:t>балл</w:t>
            </w:r>
          </w:p>
        </w:tc>
      </w:tr>
      <w:tr w:rsidR="00974D79" w:rsidTr="00691082">
        <w:tc>
          <w:tcPr>
            <w:tcW w:w="392" w:type="dxa"/>
          </w:tcPr>
          <w:p w:rsidR="00974D79" w:rsidRDefault="00974D79" w:rsidP="00691082">
            <w:pPr>
              <w:jc w:val="center"/>
            </w:pPr>
            <w:r>
              <w:t>1</w:t>
            </w:r>
          </w:p>
        </w:tc>
        <w:tc>
          <w:tcPr>
            <w:tcW w:w="2564" w:type="dxa"/>
          </w:tcPr>
          <w:p w:rsidR="00974D79" w:rsidRDefault="00974D79" w:rsidP="00691082">
            <w:pPr>
              <w:jc w:val="center"/>
            </w:pPr>
            <w:proofErr w:type="spellStart"/>
            <w:r>
              <w:t>Белокриницкий</w:t>
            </w:r>
            <w:proofErr w:type="spellEnd"/>
          </w:p>
          <w:p w:rsidR="00974D79" w:rsidRDefault="00974D79" w:rsidP="00691082">
            <w:pPr>
              <w:jc w:val="center"/>
            </w:pPr>
            <w:r>
              <w:t>Анатолий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24</w:t>
            </w:r>
          </w:p>
        </w:tc>
      </w:tr>
      <w:tr w:rsidR="00974D79" w:rsidTr="00691082">
        <w:tc>
          <w:tcPr>
            <w:tcW w:w="392" w:type="dxa"/>
          </w:tcPr>
          <w:p w:rsidR="00974D79" w:rsidRDefault="00974D79" w:rsidP="00691082">
            <w:pPr>
              <w:jc w:val="center"/>
            </w:pPr>
            <w:r>
              <w:t>2</w:t>
            </w:r>
          </w:p>
        </w:tc>
        <w:tc>
          <w:tcPr>
            <w:tcW w:w="2564" w:type="dxa"/>
          </w:tcPr>
          <w:p w:rsidR="00974D79" w:rsidRDefault="00974D79" w:rsidP="00691082">
            <w:pPr>
              <w:jc w:val="center"/>
            </w:pPr>
            <w:r>
              <w:t xml:space="preserve">Вакулин </w:t>
            </w:r>
          </w:p>
          <w:p w:rsidR="00974D79" w:rsidRDefault="00974D79" w:rsidP="00691082">
            <w:pPr>
              <w:jc w:val="center"/>
            </w:pPr>
            <w:r>
              <w:t>Николай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3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20</w:t>
            </w:r>
          </w:p>
        </w:tc>
      </w:tr>
      <w:tr w:rsidR="00974D79" w:rsidTr="00691082">
        <w:tc>
          <w:tcPr>
            <w:tcW w:w="392" w:type="dxa"/>
          </w:tcPr>
          <w:p w:rsidR="00974D79" w:rsidRDefault="00974D79" w:rsidP="00691082">
            <w:pPr>
              <w:jc w:val="center"/>
            </w:pPr>
            <w:r>
              <w:t>3</w:t>
            </w:r>
          </w:p>
        </w:tc>
        <w:tc>
          <w:tcPr>
            <w:tcW w:w="2564" w:type="dxa"/>
          </w:tcPr>
          <w:p w:rsidR="00974D79" w:rsidRDefault="00974D79" w:rsidP="00691082">
            <w:pPr>
              <w:jc w:val="center"/>
            </w:pPr>
            <w:r>
              <w:t>Климов</w:t>
            </w:r>
          </w:p>
          <w:p w:rsidR="00974D79" w:rsidRDefault="00974D79" w:rsidP="00691082">
            <w:pPr>
              <w:jc w:val="center"/>
            </w:pPr>
            <w:r>
              <w:t>Артем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3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19</w:t>
            </w:r>
          </w:p>
        </w:tc>
      </w:tr>
      <w:tr w:rsidR="00974D79" w:rsidTr="00691082">
        <w:tc>
          <w:tcPr>
            <w:tcW w:w="392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2564" w:type="dxa"/>
          </w:tcPr>
          <w:p w:rsidR="00974D79" w:rsidRDefault="00974D79" w:rsidP="00691082">
            <w:pPr>
              <w:jc w:val="center"/>
            </w:pPr>
            <w:r>
              <w:t xml:space="preserve">Парышева </w:t>
            </w:r>
          </w:p>
          <w:p w:rsidR="00974D79" w:rsidRDefault="00974D79" w:rsidP="00691082">
            <w:pPr>
              <w:jc w:val="center"/>
            </w:pPr>
            <w:r>
              <w:t>Клара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29</w:t>
            </w:r>
          </w:p>
        </w:tc>
      </w:tr>
      <w:tr w:rsidR="00974D79" w:rsidTr="00691082">
        <w:tc>
          <w:tcPr>
            <w:tcW w:w="392" w:type="dxa"/>
          </w:tcPr>
          <w:p w:rsidR="00974D79" w:rsidRDefault="00974D79" w:rsidP="00691082">
            <w:pPr>
              <w:jc w:val="center"/>
            </w:pPr>
            <w:r>
              <w:t>5</w:t>
            </w:r>
          </w:p>
        </w:tc>
        <w:tc>
          <w:tcPr>
            <w:tcW w:w="2564" w:type="dxa"/>
          </w:tcPr>
          <w:p w:rsidR="00974D79" w:rsidRDefault="00974D79" w:rsidP="00691082">
            <w:pPr>
              <w:jc w:val="center"/>
            </w:pPr>
            <w:proofErr w:type="spellStart"/>
            <w:r>
              <w:t>Савинкин</w:t>
            </w:r>
            <w:proofErr w:type="spellEnd"/>
          </w:p>
          <w:p w:rsidR="00974D79" w:rsidRDefault="00974D79" w:rsidP="00691082">
            <w:pPr>
              <w:jc w:val="center"/>
            </w:pPr>
            <w:r>
              <w:t xml:space="preserve"> Максим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974D79" w:rsidRDefault="00974D79" w:rsidP="00691082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5</w:t>
            </w:r>
          </w:p>
        </w:tc>
        <w:tc>
          <w:tcPr>
            <w:tcW w:w="1479" w:type="dxa"/>
          </w:tcPr>
          <w:p w:rsidR="00974D79" w:rsidRDefault="00974D79" w:rsidP="00691082">
            <w:pPr>
              <w:jc w:val="center"/>
            </w:pPr>
            <w:r>
              <w:t>20</w:t>
            </w:r>
          </w:p>
        </w:tc>
      </w:tr>
    </w:tbl>
    <w:p w:rsidR="00974D79" w:rsidRDefault="00974D79" w:rsidP="00974D79">
      <w:pPr>
        <w:jc w:val="center"/>
      </w:pPr>
    </w:p>
    <w:p w:rsidR="00974D79" w:rsidRPr="009519DC" w:rsidRDefault="00974D79" w:rsidP="00974D79">
      <w:pPr>
        <w:jc w:val="center"/>
        <w:rPr>
          <w:b/>
          <w:sz w:val="24"/>
          <w:szCs w:val="24"/>
        </w:rPr>
      </w:pPr>
      <w:r w:rsidRPr="009519DC">
        <w:rPr>
          <w:b/>
          <w:sz w:val="24"/>
          <w:szCs w:val="24"/>
        </w:rPr>
        <w:t>Обработка результатов</w:t>
      </w:r>
    </w:p>
    <w:p w:rsidR="00974D79" w:rsidRDefault="00974D79" w:rsidP="00974D79">
      <w:r w:rsidRPr="009519DC">
        <w:rPr>
          <w:b/>
          <w:sz w:val="24"/>
          <w:szCs w:val="24"/>
        </w:rPr>
        <w:t>Итого по классу</w:t>
      </w:r>
      <w:r>
        <w:t>:  22 – 35 – зона адаптации -2 человека (40%)</w:t>
      </w:r>
    </w:p>
    <w:p w:rsidR="00974D79" w:rsidRDefault="00974D79" w:rsidP="00974D79">
      <w:r>
        <w:t xml:space="preserve">                                 15 – 21 – зона неполной адаптации – 3 человека (60%)</w:t>
      </w:r>
    </w:p>
    <w:p w:rsidR="00974D79" w:rsidRDefault="00974D79" w:rsidP="00974D79">
      <w:r>
        <w:t xml:space="preserve">                                 14 – 0 – зона </w:t>
      </w:r>
      <w:proofErr w:type="spellStart"/>
      <w:r>
        <w:t>дезадаптации</w:t>
      </w:r>
      <w:proofErr w:type="spellEnd"/>
      <w:r>
        <w:t xml:space="preserve"> – 0 человек (0%)</w:t>
      </w:r>
    </w:p>
    <w:p w:rsidR="00974D79" w:rsidRDefault="00974D79" w:rsidP="00626C56">
      <w:pPr>
        <w:spacing w:after="0"/>
      </w:pPr>
      <w:bookmarkStart w:id="0" w:name="_GoBack"/>
      <w:bookmarkEnd w:id="0"/>
    </w:p>
    <w:sectPr w:rsidR="0097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24CA"/>
    <w:multiLevelType w:val="hybridMultilevel"/>
    <w:tmpl w:val="8EDC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38"/>
    <w:rsid w:val="005C2D53"/>
    <w:rsid w:val="00626C56"/>
    <w:rsid w:val="00974D79"/>
    <w:rsid w:val="009D755A"/>
    <w:rsid w:val="009E0B22"/>
    <w:rsid w:val="00A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8"/>
    <w:pPr>
      <w:ind w:left="720"/>
      <w:contextualSpacing/>
    </w:pPr>
  </w:style>
  <w:style w:type="table" w:styleId="a4">
    <w:name w:val="Table Grid"/>
    <w:basedOn w:val="a1"/>
    <w:uiPriority w:val="59"/>
    <w:rsid w:val="0097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8"/>
    <w:pPr>
      <w:ind w:left="720"/>
      <w:contextualSpacing/>
    </w:pPr>
  </w:style>
  <w:style w:type="table" w:styleId="a4">
    <w:name w:val="Table Grid"/>
    <w:basedOn w:val="a1"/>
    <w:uiPriority w:val="59"/>
    <w:rsid w:val="0097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2015-10-27T13:10:00Z</dcterms:created>
  <dcterms:modified xsi:type="dcterms:W3CDTF">2015-10-27T17:01:00Z</dcterms:modified>
</cp:coreProperties>
</file>