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2D" w:rsidRDefault="003F292D" w:rsidP="003F292D">
      <w:pPr>
        <w:ind w:left="360"/>
        <w:jc w:val="center"/>
        <w:rPr>
          <w:rFonts w:ascii="Book Antiqua" w:hAnsi="Book Antiqua"/>
          <w:b/>
          <w:sz w:val="32"/>
          <w:szCs w:val="32"/>
        </w:rPr>
      </w:pPr>
    </w:p>
    <w:p w:rsidR="003F292D" w:rsidRPr="007A3381" w:rsidRDefault="003F292D" w:rsidP="003F292D">
      <w:pPr>
        <w:ind w:left="360"/>
        <w:jc w:val="center"/>
        <w:rPr>
          <w:b/>
          <w:sz w:val="40"/>
          <w:szCs w:val="40"/>
        </w:rPr>
      </w:pPr>
    </w:p>
    <w:p w:rsidR="003F292D" w:rsidRDefault="003F292D" w:rsidP="003F292D">
      <w:pPr>
        <w:rPr>
          <w:sz w:val="32"/>
          <w:szCs w:val="32"/>
        </w:rPr>
      </w:pPr>
    </w:p>
    <w:p w:rsidR="003F292D" w:rsidRPr="003F292D" w:rsidRDefault="003F292D" w:rsidP="003F292D">
      <w:pPr>
        <w:jc w:val="center"/>
        <w:rPr>
          <w:rFonts w:ascii="Bookman Old Style" w:hAnsi="Bookman Old Style"/>
          <w:b/>
          <w:sz w:val="44"/>
          <w:szCs w:val="44"/>
        </w:rPr>
      </w:pPr>
      <w:r w:rsidRPr="00DC6AEB">
        <w:rPr>
          <w:rFonts w:ascii="Bookman Old Style" w:hAnsi="Bookman Old Style"/>
          <w:b/>
          <w:sz w:val="44"/>
          <w:szCs w:val="44"/>
        </w:rPr>
        <w:t>«</w:t>
      </w:r>
      <w:r w:rsidRPr="003F292D">
        <w:rPr>
          <w:rFonts w:ascii="Bookman Old Style" w:hAnsi="Bookman Old Style"/>
          <w:b/>
          <w:sz w:val="44"/>
          <w:szCs w:val="44"/>
        </w:rPr>
        <w:t xml:space="preserve">Организация </w:t>
      </w:r>
      <w:r>
        <w:rPr>
          <w:rFonts w:ascii="Bookman Old Style" w:hAnsi="Bookman Old Style"/>
          <w:b/>
          <w:sz w:val="44"/>
          <w:szCs w:val="44"/>
        </w:rPr>
        <w:t xml:space="preserve">и значение </w:t>
      </w:r>
      <w:r w:rsidRPr="003F292D">
        <w:rPr>
          <w:rFonts w:ascii="Bookman Old Style" w:hAnsi="Bookman Old Style"/>
          <w:b/>
          <w:sz w:val="44"/>
          <w:szCs w:val="44"/>
        </w:rPr>
        <w:t xml:space="preserve">опытно-экспериментальной деятельности для  формирования   познавательной  активности   у  воспитанников  </w:t>
      </w:r>
      <w:r>
        <w:rPr>
          <w:rFonts w:ascii="Bookman Old Style" w:hAnsi="Bookman Old Style"/>
          <w:b/>
          <w:sz w:val="44"/>
          <w:szCs w:val="44"/>
        </w:rPr>
        <w:t>старшего  дошкольного  возраста</w:t>
      </w:r>
      <w:r w:rsidRPr="00DC6AEB">
        <w:rPr>
          <w:rFonts w:ascii="Bookman Old Style" w:hAnsi="Bookman Old Style"/>
          <w:b/>
          <w:sz w:val="44"/>
          <w:szCs w:val="44"/>
        </w:rPr>
        <w:t>»</w:t>
      </w:r>
    </w:p>
    <w:p w:rsidR="003F292D" w:rsidRDefault="003F292D" w:rsidP="003F292D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Наша жизнь становится все сложнее и разнообразнее; она требует от человека не шаблонных и привычных действий, а подвижности мышления, творческого подхода к решению любых задач.</w:t>
      </w:r>
      <w:r w:rsidR="008529EC" w:rsidRPr="008529EC">
        <w:t xml:space="preserve"> </w:t>
      </w:r>
      <w:r w:rsidR="008529EC" w:rsidRPr="008529EC">
        <w:rPr>
          <w:rFonts w:ascii="Times New Roman" w:hAnsi="Times New Roman"/>
          <w:sz w:val="28"/>
          <w:szCs w:val="28"/>
          <w:lang w:eastAsia="ru-RU"/>
        </w:rPr>
        <w:t>Ф</w:t>
      </w:r>
      <w:r w:rsidR="008529EC">
        <w:rPr>
          <w:rFonts w:ascii="Times New Roman" w:hAnsi="Times New Roman"/>
          <w:sz w:val="28"/>
          <w:szCs w:val="28"/>
          <w:lang w:eastAsia="ru-RU"/>
        </w:rPr>
        <w:t>едеральный закон</w:t>
      </w:r>
      <w:r w:rsidR="008529EC" w:rsidRPr="008529EC">
        <w:rPr>
          <w:rFonts w:ascii="Times New Roman" w:hAnsi="Times New Roman"/>
          <w:sz w:val="28"/>
          <w:szCs w:val="28"/>
          <w:lang w:eastAsia="ru-RU"/>
        </w:rPr>
        <w:t xml:space="preserve"> РФ «Об образовании в Российской Федерации»</w:t>
      </w:r>
      <w:r w:rsidR="008529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указывает, что педагоги дошкольных учреждений должны переориентировать образовательный процесс на «обеспечение самоопределения личности, создание условий для ее развития и самореализации». Государство, школа, дошкольное учреждение и родители решают задачу чрезвычайной необходимости: чтобы ребёнок вырос здоровым и крепким,  сознательным членом общества, но и — способным на творческий подход к  делу, инициативным, думающим. 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 xml:space="preserve">Остро  стоит вопрос о повышении качества образования и воспитания подрастающего поколения на всех уровнях образовательной системы. Одна из важнейших задач —   социализация личности воспитанника и формирование у него активной жизненной позиции, умения самостоятельно принимать  решения в отношениях со сверстниками и взрослыми. Личностно — ориентированный подход ставит в центр образовательной системы личность ребёнка, веру в его творческие возможности и развитие потенциальных способностей. 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lastRenderedPageBreak/>
        <w:t>Одним из решений этой задачи является внедрение в воспитательно-образовательный процесс детского сада детского экспериментирования.</w:t>
      </w:r>
    </w:p>
    <w:p w:rsidR="003A5878" w:rsidRPr="00656039" w:rsidRDefault="00BF14FD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tgtFrame="_blank" w:history="1">
        <w:r w:rsidR="003A5878" w:rsidRPr="00656039">
          <w:rPr>
            <w:rFonts w:ascii="Times New Roman" w:hAnsi="Times New Roman"/>
            <w:color w:val="000000"/>
            <w:sz w:val="28"/>
            <w:szCs w:val="28"/>
            <w:lang w:eastAsia="ru-RU"/>
          </w:rPr>
          <w:t>Детское экспериментирование</w:t>
        </w:r>
      </w:hyperlink>
      <w:r w:rsidR="003A5878" w:rsidRPr="00656039">
        <w:rPr>
          <w:rFonts w:ascii="Times New Roman" w:hAnsi="Times New Roman"/>
          <w:sz w:val="28"/>
          <w:szCs w:val="28"/>
          <w:lang w:eastAsia="ru-RU"/>
        </w:rPr>
        <w:t xml:space="preserve"> претендует на роль ведущей деятельности в период дошкольного детства. Основной особенностью этой познавательной деятельности является то, что ребёнок познаёт объект в ходе практической деятельности с ним. Практические действия,  осуществляемые ребёнком,  выполняют познавательную, ориентировочно-исследовательскую функцию, создавая условия, в которых раскрывается содержание данного объекта. </w:t>
      </w:r>
    </w:p>
    <w:p w:rsidR="003A5878" w:rsidRPr="00656039" w:rsidRDefault="003A5878" w:rsidP="00CF4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039">
        <w:rPr>
          <w:sz w:val="28"/>
          <w:szCs w:val="28"/>
        </w:rPr>
        <w:t xml:space="preserve">Дети дошкольного возраста – прирожденные исследователи. Исследовательская, поисковая активность – их естественное состояние,  они настроены на освоение окружающего мира и хотят его познать. Внутреннее стремление детей к исследованию порождает исследовательское поведение и создает условия для психического  развития как процесса саморазвития и самореализации. В процессе экспериментирования ребенок получает возможность удовлетворить присущую ему любознательность, учится наблюдать, размышлять, сравнивать, отвечать на вопросы, делать выводы, устанавливать причинно-следственные  связи, соблюдать правила безопасности. </w:t>
      </w:r>
    </w:p>
    <w:p w:rsidR="003A5878" w:rsidRPr="00656039" w:rsidRDefault="003A5878" w:rsidP="00CF4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039">
        <w:rPr>
          <w:sz w:val="28"/>
          <w:szCs w:val="28"/>
        </w:rPr>
        <w:t xml:space="preserve">Опытно-экспериментальная деятельность позволяет объединить все виды деятельности, все стороны воспитания. Она развивает все познавательные способности, наблюдательность,  любознательность, пытливость ума, стремление к познанию мира, учит детей принимать  нестандартные решения в любых ситуациях, помогает развивать творческую личность. 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Все помнят китайскую  пословицу: «Расскажи – и я забуду, покажи – и я запомню, дай попробовать – и я пойму». Если ребёнок слышит, видит и делает сам, знания усваиваются прочно и надолго. На этом основано активное внедрение детской опытно-экспериментальной деятельности в практику автора.</w:t>
      </w:r>
    </w:p>
    <w:p w:rsidR="003A5878" w:rsidRPr="00656039" w:rsidRDefault="003A5878" w:rsidP="00CF4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039">
        <w:rPr>
          <w:sz w:val="28"/>
          <w:szCs w:val="28"/>
        </w:rPr>
        <w:lastRenderedPageBreak/>
        <w:t xml:space="preserve">В своих исследованиях  академик </w:t>
      </w:r>
      <w:proofErr w:type="spellStart"/>
      <w:r w:rsidRPr="00656039">
        <w:rPr>
          <w:sz w:val="28"/>
          <w:szCs w:val="28"/>
        </w:rPr>
        <w:t>Н.Н.Поддъяков</w:t>
      </w:r>
      <w:proofErr w:type="spellEnd"/>
      <w:r w:rsidRPr="00656039">
        <w:rPr>
          <w:sz w:val="28"/>
          <w:szCs w:val="28"/>
        </w:rPr>
        <w:t xml:space="preserve"> в качестве основного вида ориентировочно–исследовательской (поисковой) деятельности детей выделяет деятельность экспериментирования, эту истинную детскую деятельность, которая является ведущей на п</w:t>
      </w:r>
      <w:r>
        <w:rPr>
          <w:sz w:val="28"/>
          <w:szCs w:val="28"/>
        </w:rPr>
        <w:t xml:space="preserve">ротяжении дошкольного возраста, </w:t>
      </w:r>
      <w:r w:rsidR="008529EC">
        <w:rPr>
          <w:sz w:val="28"/>
          <w:szCs w:val="28"/>
        </w:rPr>
        <w:t xml:space="preserve">ведь только </w:t>
      </w:r>
      <w:r w:rsidRPr="00656039">
        <w:rPr>
          <w:sz w:val="28"/>
          <w:szCs w:val="28"/>
        </w:rPr>
        <w:t xml:space="preserve">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</w:t>
      </w:r>
      <w:r>
        <w:rPr>
          <w:sz w:val="28"/>
          <w:szCs w:val="28"/>
        </w:rPr>
        <w:t>полного их</w:t>
      </w:r>
      <w:r w:rsidR="008529EC">
        <w:rPr>
          <w:sz w:val="28"/>
          <w:szCs w:val="28"/>
        </w:rPr>
        <w:t xml:space="preserve"> познания и освоения. </w:t>
      </w:r>
    </w:p>
    <w:p w:rsidR="003A5878" w:rsidRPr="00656039" w:rsidRDefault="003A5878" w:rsidP="00CF4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039">
        <w:rPr>
          <w:sz w:val="28"/>
          <w:szCs w:val="28"/>
        </w:rPr>
        <w:t xml:space="preserve">Исходя из потенциальных возможностей и перспектив использования опытно-экспериментальной деятельности в развитии познавательной активности детей дошкольного возраста, </w:t>
      </w:r>
      <w:r w:rsidRPr="00B75626">
        <w:rPr>
          <w:b/>
          <w:sz w:val="28"/>
          <w:szCs w:val="28"/>
        </w:rPr>
        <w:t>определена ее</w:t>
      </w:r>
      <w:r>
        <w:rPr>
          <w:sz w:val="28"/>
          <w:szCs w:val="28"/>
        </w:rPr>
        <w:t xml:space="preserve"> </w:t>
      </w:r>
      <w:r w:rsidRPr="004938C9">
        <w:rPr>
          <w:b/>
          <w:sz w:val="28"/>
          <w:szCs w:val="28"/>
        </w:rPr>
        <w:t>цель:</w:t>
      </w:r>
      <w:r w:rsidRPr="00656039">
        <w:rPr>
          <w:sz w:val="28"/>
          <w:szCs w:val="28"/>
        </w:rPr>
        <w:t xml:space="preserve"> создание условий для развития познавательной активности, интеллектуально-творческого потенциала личности ребенка путем совершенствования его исследовательских способностей в ходе экспериментальной деятельности.</w:t>
      </w:r>
    </w:p>
    <w:p w:rsidR="003A5878" w:rsidRPr="00656039" w:rsidRDefault="003A5878" w:rsidP="00CF4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5626">
        <w:rPr>
          <w:b/>
          <w:sz w:val="28"/>
          <w:szCs w:val="28"/>
        </w:rPr>
        <w:t>Цель реализуется в следующих</w:t>
      </w:r>
      <w:r w:rsidRPr="00656039">
        <w:rPr>
          <w:sz w:val="28"/>
          <w:szCs w:val="28"/>
        </w:rPr>
        <w:t xml:space="preserve"> </w:t>
      </w:r>
      <w:r w:rsidRPr="00B75626">
        <w:rPr>
          <w:b/>
          <w:sz w:val="28"/>
          <w:szCs w:val="28"/>
        </w:rPr>
        <w:t>задачах:</w:t>
      </w:r>
    </w:p>
    <w:p w:rsidR="003A5878" w:rsidRPr="00656039" w:rsidRDefault="003A5878" w:rsidP="00CF454C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56039">
        <w:rPr>
          <w:rFonts w:ascii="Times New Roman" w:hAnsi="Times New Roman"/>
          <w:sz w:val="28"/>
          <w:szCs w:val="28"/>
        </w:rPr>
        <w:t>асширять перспективу развития поисково-познавательной деятельности детей путем включения их в мыслительные, моделирующие и преобразующие действия;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5878" w:rsidRPr="00656039" w:rsidRDefault="003A5878" w:rsidP="00CF454C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развивать наблюдательность, умение сравнивать, анализировать, обобщать, устанавливать причинно-следстве</w:t>
      </w:r>
      <w:r>
        <w:rPr>
          <w:rFonts w:ascii="Times New Roman" w:hAnsi="Times New Roman"/>
          <w:sz w:val="28"/>
          <w:szCs w:val="28"/>
          <w:lang w:eastAsia="ru-RU"/>
        </w:rPr>
        <w:t>нные связи, умение делать вывод;</w:t>
      </w:r>
    </w:p>
    <w:p w:rsidR="003A5878" w:rsidRPr="00656039" w:rsidRDefault="003A5878" w:rsidP="00CF454C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созда</w:t>
      </w:r>
      <w:r>
        <w:rPr>
          <w:rFonts w:ascii="Times New Roman" w:hAnsi="Times New Roman"/>
          <w:sz w:val="28"/>
          <w:szCs w:val="28"/>
          <w:lang w:eastAsia="ru-RU"/>
        </w:rPr>
        <w:t>вать предпосыл</w:t>
      </w:r>
      <w:r w:rsidRPr="0065603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формирования у детей пра</w:t>
      </w:r>
      <w:r>
        <w:rPr>
          <w:rFonts w:ascii="Times New Roman" w:hAnsi="Times New Roman"/>
          <w:sz w:val="28"/>
          <w:szCs w:val="28"/>
          <w:lang w:eastAsia="ru-RU"/>
        </w:rPr>
        <w:t>ктических и умственных действий</w:t>
      </w:r>
      <w:r w:rsidRPr="00656039">
        <w:rPr>
          <w:rFonts w:ascii="Times New Roman" w:hAnsi="Times New Roman"/>
          <w:sz w:val="28"/>
          <w:szCs w:val="28"/>
          <w:lang w:eastAsia="ru-RU"/>
        </w:rPr>
        <w:t>;</w:t>
      </w:r>
    </w:p>
    <w:p w:rsidR="003A5878" w:rsidRPr="00656039" w:rsidRDefault="003A5878" w:rsidP="00CF454C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56039">
        <w:rPr>
          <w:rFonts w:ascii="Times New Roman" w:hAnsi="Times New Roman"/>
          <w:sz w:val="28"/>
          <w:szCs w:val="28"/>
        </w:rPr>
        <w:t>азвивать связную монологическую речь, обучать целостным связным суждениям, использовать объяснительно-доказательную речь при формулировке целей и выводов;</w:t>
      </w:r>
    </w:p>
    <w:p w:rsidR="003A5878" w:rsidRPr="00656039" w:rsidRDefault="003A5878" w:rsidP="00CF454C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</w:t>
      </w:r>
      <w:r w:rsidRPr="00656039">
        <w:rPr>
          <w:rFonts w:ascii="Times New Roman" w:hAnsi="Times New Roman"/>
          <w:sz w:val="28"/>
          <w:szCs w:val="28"/>
        </w:rPr>
        <w:t>ривл</w:t>
      </w:r>
      <w:r>
        <w:rPr>
          <w:rFonts w:ascii="Times New Roman" w:hAnsi="Times New Roman"/>
          <w:sz w:val="28"/>
          <w:szCs w:val="28"/>
        </w:rPr>
        <w:t>екат</w:t>
      </w:r>
      <w:r w:rsidRPr="00656039">
        <w:rPr>
          <w:rFonts w:ascii="Times New Roman" w:hAnsi="Times New Roman"/>
          <w:sz w:val="28"/>
          <w:szCs w:val="28"/>
        </w:rPr>
        <w:t>ь родителей к экспериментально-поисковой деятельности детей;</w:t>
      </w:r>
    </w:p>
    <w:p w:rsidR="003A5878" w:rsidRPr="00656039" w:rsidRDefault="003A5878" w:rsidP="00CF454C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 xml:space="preserve">воспитывать </w:t>
      </w: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эмпатию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>, желание помочь другим, умение договариваться друг с другом для решения общей задачи.</w:t>
      </w:r>
    </w:p>
    <w:p w:rsidR="003A5878" w:rsidRPr="00B7562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Опытно-экспериментальная деятельность распределена по направлениям: </w:t>
      </w:r>
    </w:p>
    <w:p w:rsidR="003A5878" w:rsidRPr="00656039" w:rsidRDefault="003A5878" w:rsidP="00CF454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Живая природа: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характерные особенности сезонов разных климатических зон, многообразие организмов и их приспособленность к окружающей среде. </w:t>
      </w:r>
    </w:p>
    <w:p w:rsidR="003A5878" w:rsidRPr="00656039" w:rsidRDefault="003A5878" w:rsidP="00CF454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Неживая природа: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воздух, почва, вода, звук, свет. </w:t>
      </w:r>
    </w:p>
    <w:p w:rsidR="003A5878" w:rsidRPr="00656039" w:rsidRDefault="003A5878" w:rsidP="00CF454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Человек: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функционирование организма, рукотворный мир, материалы и их свойства. </w:t>
      </w:r>
    </w:p>
    <w:p w:rsidR="003A5878" w:rsidRPr="00B75626" w:rsidRDefault="003A5878" w:rsidP="004938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sz w:val="28"/>
          <w:szCs w:val="28"/>
          <w:lang w:eastAsia="ru-RU"/>
        </w:rPr>
        <w:t>Ведущие принципы развития дошкольников при организации деятельности:</w:t>
      </w:r>
    </w:p>
    <w:p w:rsidR="003A5878" w:rsidRDefault="003A5878" w:rsidP="004938C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принцип психологической комфортности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(снятие стрессовых факторов); </w:t>
      </w:r>
    </w:p>
    <w:p w:rsidR="003A5878" w:rsidRDefault="003A5878" w:rsidP="004938C9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принцип </w:t>
      </w:r>
      <w:proofErr w:type="spellStart"/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природосообразности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 xml:space="preserve"> (развитие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восприятием); </w:t>
      </w:r>
    </w:p>
    <w:p w:rsidR="003A5878" w:rsidRPr="00656039" w:rsidRDefault="003A5878" w:rsidP="00CF454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принцип дифференцированного подхода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(эффективная помощь воспитанникам в совершенствовании их личности, создание специальных педагогических ситуаций, помогающих раскрыть психофизические, личностные возможности воспитанников); </w:t>
      </w:r>
    </w:p>
    <w:p w:rsidR="003A5878" w:rsidRPr="00656039" w:rsidRDefault="003A5878" w:rsidP="00CF454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принцип деятельности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 (ребёнок включается  в познавательную, поисковую деятельность с целью стимулирования активной жизненной позиции); </w:t>
      </w:r>
    </w:p>
    <w:p w:rsidR="003A5878" w:rsidRPr="00656039" w:rsidRDefault="003A5878" w:rsidP="00CF454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i/>
          <w:sz w:val="28"/>
          <w:szCs w:val="28"/>
          <w:lang w:eastAsia="ru-RU"/>
        </w:rPr>
        <w:t>принцип творчества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(максимальная ориентация на творческое начало в игровой и продуктивной деятельности дошкольников, приобретение ими собственного опыта творческой деятельности); </w:t>
      </w:r>
    </w:p>
    <w:p w:rsidR="003A5878" w:rsidRPr="00656039" w:rsidRDefault="003A5878" w:rsidP="00CF454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54C">
        <w:rPr>
          <w:rFonts w:ascii="Times New Roman" w:hAnsi="Times New Roman"/>
          <w:b/>
          <w:i/>
          <w:sz w:val="28"/>
          <w:szCs w:val="28"/>
          <w:lang w:eastAsia="ru-RU"/>
        </w:rPr>
        <w:t>принцип интеграции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интегративность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 xml:space="preserve"> всех процессов, которые реализуются в образовательном пространстве).</w:t>
      </w:r>
    </w:p>
    <w:p w:rsidR="003F292D" w:rsidRDefault="003F292D" w:rsidP="00CF45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5878" w:rsidRPr="00B7562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62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Структура экспериментирования: </w:t>
      </w:r>
    </w:p>
    <w:p w:rsidR="003A5878" w:rsidRPr="00656039" w:rsidRDefault="003A5878" w:rsidP="00CF454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выделение и постановка проблемы, которую необходимо решить;</w:t>
      </w:r>
    </w:p>
    <w:p w:rsidR="003A5878" w:rsidRPr="00656039" w:rsidRDefault="003A5878" w:rsidP="00CF454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целеполагание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 xml:space="preserve"> (что нужно сделать для решения проблемы);</w:t>
      </w:r>
    </w:p>
    <w:p w:rsidR="003A5878" w:rsidRPr="00656039" w:rsidRDefault="003A5878" w:rsidP="00CF454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выдвижение гипотез (поиск возможных путей решения);</w:t>
      </w:r>
    </w:p>
    <w:p w:rsidR="003A5878" w:rsidRPr="00656039" w:rsidRDefault="003A5878" w:rsidP="00CF454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проверка гипотез (сбор данных, реализация в действиях);</w:t>
      </w:r>
    </w:p>
    <w:p w:rsidR="003A5878" w:rsidRPr="00656039" w:rsidRDefault="003A5878" w:rsidP="00CF454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анализ полученного результата (подтвердилось – не подтвердилось);</w:t>
      </w:r>
    </w:p>
    <w:p w:rsidR="003A5878" w:rsidRPr="00656039" w:rsidRDefault="003A5878" w:rsidP="00CF454C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формулирование выводов.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Для результативной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качественной работы  </w:t>
      </w:r>
      <w:r w:rsidRPr="00B75626">
        <w:rPr>
          <w:rFonts w:ascii="Times New Roman" w:hAnsi="Times New Roman"/>
          <w:b/>
          <w:sz w:val="28"/>
          <w:szCs w:val="28"/>
          <w:lang w:eastAsia="ru-RU"/>
        </w:rPr>
        <w:t>организована предметно-развивающая среда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, обеспечивающая возможность проведения опытов, наблюдений, экспериментов воспитанниками. Для развития познавательной активности детей и поддержания интереса к экспериментальной деятельности, помимо традиционного уголка природы и уголка экспериментирования в группе, оборудован и постоянно оснащается познавательный центр «Почемучки», в котором находится детская исследовательская лаборатория. В ней представлены различные материалы для исследования (приборы-помощники; разнообразные сосуды из различных материалов; природные материалы, технические материалы; разные виды бумаги). 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 xml:space="preserve">В ходе этой работы у детей </w:t>
      </w:r>
      <w:r>
        <w:rPr>
          <w:rFonts w:ascii="Times New Roman" w:hAnsi="Times New Roman"/>
          <w:sz w:val="28"/>
          <w:szCs w:val="28"/>
          <w:lang w:eastAsia="ru-RU"/>
        </w:rPr>
        <w:t>развивают</w:t>
      </w:r>
      <w:r w:rsidRPr="00656039">
        <w:rPr>
          <w:rFonts w:ascii="Times New Roman" w:hAnsi="Times New Roman"/>
          <w:sz w:val="28"/>
          <w:szCs w:val="28"/>
          <w:lang w:eastAsia="ru-RU"/>
        </w:rPr>
        <w:t xml:space="preserve">ся не только интеллектуальные способности, но и умение работать в коллективе и самостоятельно, отстаивать собственную точку зрения, доказывать её правоту, определять причины неудачи опытно-экспериментальной деятельности, делать элементарные выводы. Интеграция с другими видами детской деятельности включает в себя наблюдения на прогулке, чтение, игровую деятельность, это позволяет создать условия для закрепления представлений о явлениях природы, свойствах материалов, веществ. 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 xml:space="preserve">Конечно,  ни одну образовательную или воспитательную задачу нельзя успешно решить без плодотворного контакта с семьёй,  полного </w:t>
      </w:r>
      <w:r w:rsidRPr="00656039">
        <w:rPr>
          <w:rFonts w:ascii="Times New Roman" w:hAnsi="Times New Roman"/>
          <w:sz w:val="28"/>
          <w:szCs w:val="28"/>
          <w:lang w:eastAsia="ru-RU"/>
        </w:rPr>
        <w:lastRenderedPageBreak/>
        <w:t>взаимопонимания между родителями и педагогами. В индивидуальных беседах, консультациях, на родительских собраниях через различные в</w:t>
      </w:r>
      <w:r>
        <w:rPr>
          <w:rFonts w:ascii="Times New Roman" w:hAnsi="Times New Roman"/>
          <w:sz w:val="28"/>
          <w:szCs w:val="28"/>
          <w:lang w:eastAsia="ru-RU"/>
        </w:rPr>
        <w:t>иды наглядной агитации убеждаю родителей в</w:t>
      </w:r>
      <w:r w:rsidRPr="00656039">
        <w:rPr>
          <w:rFonts w:ascii="Times New Roman" w:hAnsi="Times New Roman"/>
          <w:sz w:val="28"/>
          <w:szCs w:val="28"/>
          <w:lang w:eastAsia="ru-RU"/>
        </w:rPr>
        <w:t> необходимости повседневного внимания к детским радостям и огорчениям, поощряя стремление ребёнка узнать новое, самостоятельно выяснить непонятное, вникнуть в суть предметов и явлений. И как сказал В. А. Сухомлинский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возвращаться к тому, что он узнал». Только через действие ребёнок сможет познать многообразие окружающего мира и определить собственное место в нём.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039">
        <w:rPr>
          <w:rFonts w:ascii="Times New Roman" w:hAnsi="Times New Roman"/>
          <w:sz w:val="28"/>
          <w:szCs w:val="28"/>
        </w:rPr>
        <w:t>Систематическая  работа по данн</w:t>
      </w:r>
      <w:r>
        <w:rPr>
          <w:rFonts w:ascii="Times New Roman" w:hAnsi="Times New Roman"/>
          <w:sz w:val="28"/>
          <w:szCs w:val="28"/>
        </w:rPr>
        <w:t>ому  направлению  позволила</w:t>
      </w:r>
      <w:r w:rsidRPr="00656039">
        <w:rPr>
          <w:rFonts w:ascii="Times New Roman" w:hAnsi="Times New Roman"/>
          <w:sz w:val="28"/>
          <w:szCs w:val="28"/>
        </w:rPr>
        <w:t xml:space="preserve"> сделать вывод  о  том, что в процессе организации    опытно-экспериментальной    деятельности    у  детей     формируются  такие  интегративные интеллектуальные  и личностные  качества  как    любознательность,  активность, в</w:t>
      </w:r>
      <w:r>
        <w:rPr>
          <w:rFonts w:ascii="Times New Roman" w:hAnsi="Times New Roman"/>
          <w:sz w:val="28"/>
          <w:szCs w:val="28"/>
        </w:rPr>
        <w:t>ладение  средствами  общения  с</w:t>
      </w:r>
      <w:r w:rsidRPr="00656039">
        <w:rPr>
          <w:rFonts w:ascii="Times New Roman" w:hAnsi="Times New Roman"/>
          <w:sz w:val="28"/>
          <w:szCs w:val="28"/>
        </w:rPr>
        <w:t xml:space="preserve"> взрослыми и  сверстниками, умение  управлять собой  и своим  поведением,  планировать  действия, способность решать  интеллектуальные  задачи.</w:t>
      </w:r>
    </w:p>
    <w:p w:rsidR="003A5878" w:rsidRPr="004938C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38C9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. Л"/>
        </w:smartTagPr>
        <w:r w:rsidRPr="00656039">
          <w:rPr>
            <w:rFonts w:ascii="Times New Roman" w:hAnsi="Times New Roman"/>
            <w:sz w:val="28"/>
            <w:szCs w:val="28"/>
            <w:lang w:eastAsia="ru-RU"/>
          </w:rPr>
          <w:t>1. Л</w:t>
        </w:r>
      </w:smartTag>
      <w:r w:rsidRPr="00656039">
        <w:rPr>
          <w:rFonts w:ascii="Times New Roman" w:hAnsi="Times New Roman"/>
          <w:sz w:val="28"/>
          <w:szCs w:val="28"/>
          <w:lang w:eastAsia="ru-RU"/>
        </w:rPr>
        <w:t>. Н. </w:t>
      </w: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Менщикова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>. Экспериментальная деятельность детей. — Издательство: Учитель, 2009год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2. В. В. </w:t>
      </w: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Москаленко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>. Опытно-экспериментальная деятельность. — Издательство: Учитель, 2009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3. Т. М. Бондаренко. Экологические занятия с детьми 6–7 лет. — Издательство: ТЦ Учитель г. Воронеж, 2009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4. Л"/>
        </w:smartTagPr>
        <w:r w:rsidRPr="00656039">
          <w:rPr>
            <w:rFonts w:ascii="Times New Roman" w:hAnsi="Times New Roman"/>
            <w:sz w:val="28"/>
            <w:szCs w:val="28"/>
            <w:lang w:eastAsia="ru-RU"/>
          </w:rPr>
          <w:t>4. Л</w:t>
        </w:r>
      </w:smartTag>
      <w:r w:rsidRPr="00656039">
        <w:rPr>
          <w:rFonts w:ascii="Times New Roman" w:hAnsi="Times New Roman"/>
          <w:sz w:val="28"/>
          <w:szCs w:val="28"/>
          <w:lang w:eastAsia="ru-RU"/>
        </w:rPr>
        <w:t xml:space="preserve">. Н. Прохорова. Организация экспериментальной деятельности дошкольников. Методические рекомендации. — Издательство. </w:t>
      </w: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Аркти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>, 2005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>5. Журнал “Дошкольное воспитание”. № 11/2004. «От педагогики повседневности — к педагогике развития»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lastRenderedPageBreak/>
        <w:t>6. Иванова А.И. Методика организации экологических наблюдений и экспериментов в детском саду. - М., 2004.</w:t>
      </w:r>
    </w:p>
    <w:p w:rsidR="003A5878" w:rsidRPr="00656039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 xml:space="preserve">7. Короткова Н. А. Познавательно-исследовательская деятельность старших дошкольников. – Ребенок в детском саду, 2009,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656039">
        <w:rPr>
          <w:rFonts w:ascii="Times New Roman" w:hAnsi="Times New Roman"/>
          <w:sz w:val="28"/>
          <w:szCs w:val="28"/>
          <w:lang w:eastAsia="ru-RU"/>
        </w:rPr>
        <w:t>3.</w:t>
      </w:r>
    </w:p>
    <w:p w:rsidR="003A5878" w:rsidRPr="00654306" w:rsidRDefault="003A5878" w:rsidP="004A24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039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656039">
        <w:rPr>
          <w:rFonts w:ascii="Times New Roman" w:hAnsi="Times New Roman"/>
          <w:sz w:val="28"/>
          <w:szCs w:val="28"/>
          <w:lang w:eastAsia="ru-RU"/>
        </w:rPr>
        <w:t>Поддъяков</w:t>
      </w:r>
      <w:proofErr w:type="spellEnd"/>
      <w:r w:rsidRPr="00656039">
        <w:rPr>
          <w:rFonts w:ascii="Times New Roman" w:hAnsi="Times New Roman"/>
          <w:sz w:val="28"/>
          <w:szCs w:val="28"/>
          <w:lang w:eastAsia="ru-RU"/>
        </w:rPr>
        <w:t xml:space="preserve"> Н. Н. Сенсация: открытие новой ведущей деятельности. – Педагогический вестник, 2010,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656039">
        <w:rPr>
          <w:rFonts w:ascii="Times New Roman" w:hAnsi="Times New Roman"/>
          <w:sz w:val="28"/>
          <w:szCs w:val="28"/>
          <w:lang w:eastAsia="ru-RU"/>
        </w:rPr>
        <w:t>1.</w:t>
      </w: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C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65430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65430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A5878" w:rsidRPr="00654306" w:rsidRDefault="003A5878" w:rsidP="0065430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A5878" w:rsidRPr="00EB3D85" w:rsidRDefault="003A5878" w:rsidP="00EB3D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5878" w:rsidRPr="00440ABD" w:rsidRDefault="003A5878" w:rsidP="0052112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Для результативной и качественной работы в данном направлении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автором 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разработана следующая система. </w:t>
      </w:r>
    </w:p>
    <w:p w:rsidR="003A5878" w:rsidRPr="00440ABD" w:rsidRDefault="003A5878" w:rsidP="0052112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>ритерии</w:t>
      </w:r>
      <w:r>
        <w:rPr>
          <w:rFonts w:ascii="Times New Roman" w:hAnsi="Times New Roman"/>
          <w:b/>
          <w:sz w:val="24"/>
          <w:szCs w:val="24"/>
          <w:lang w:eastAsia="ru-RU"/>
        </w:rPr>
        <w:t>, которые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 необходим</w:t>
      </w:r>
      <w:r>
        <w:rPr>
          <w:rFonts w:ascii="Times New Roman" w:hAnsi="Times New Roman"/>
          <w:b/>
          <w:sz w:val="24"/>
          <w:szCs w:val="24"/>
          <w:lang w:eastAsia="ru-RU"/>
        </w:rPr>
        <w:t>о учесть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 при выборе темы: </w:t>
      </w:r>
    </w:p>
    <w:p w:rsidR="003A5878" w:rsidRPr="00440ABD" w:rsidRDefault="003A5878" w:rsidP="00521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Тема интересна ребёнку, должна увлекать его. </w:t>
      </w:r>
    </w:p>
    <w:p w:rsidR="003A5878" w:rsidRPr="00440ABD" w:rsidRDefault="003A5878" w:rsidP="00521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lastRenderedPageBreak/>
        <w:t>Поставленные по теме задачи должны быть выполнимы, их решение принес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>т реальную пользу участникам исследования (</w:t>
      </w:r>
      <w:r>
        <w:rPr>
          <w:rFonts w:ascii="Times New Roman" w:hAnsi="Times New Roman"/>
          <w:b/>
          <w:sz w:val="24"/>
          <w:szCs w:val="24"/>
          <w:lang w:eastAsia="ru-RU"/>
        </w:rPr>
        <w:t>воспитанник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 должен раскрыть сво</w:t>
      </w:r>
      <w:r>
        <w:rPr>
          <w:rFonts w:ascii="Times New Roman" w:hAnsi="Times New Roman"/>
          <w:b/>
          <w:sz w:val="24"/>
          <w:szCs w:val="24"/>
          <w:lang w:eastAsia="ru-RU"/>
        </w:rPr>
        <w:t>й интеллект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, получить новые знания, умения, навыки). </w:t>
      </w:r>
    </w:p>
    <w:p w:rsidR="003A5878" w:rsidRPr="00440ABD" w:rsidRDefault="003A5878" w:rsidP="00521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>Тема оригинальн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присутствует </w:t>
      </w: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 элемент неожиданности, необычности. </w:t>
      </w:r>
    </w:p>
    <w:p w:rsidR="003A5878" w:rsidRPr="00440ABD" w:rsidRDefault="003A5878" w:rsidP="00521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Тема должна быть такой, чтобы работа могла быть выполнена относительно быстро. </w:t>
      </w:r>
    </w:p>
    <w:p w:rsidR="003A5878" w:rsidRPr="00440ABD" w:rsidRDefault="003A5878" w:rsidP="0052112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На втором этапе задачи, которые будут мной решаться: </w:t>
      </w:r>
    </w:p>
    <w:p w:rsidR="003A5878" w:rsidRPr="00440ABD" w:rsidRDefault="003A5878" w:rsidP="005211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Учить детей видеть и выделять проблему эксперимента. </w:t>
      </w:r>
    </w:p>
    <w:p w:rsidR="003A5878" w:rsidRPr="00440ABD" w:rsidRDefault="003A5878" w:rsidP="005211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Развивать наблюдательность, умение сравнивать, анализировать, обобщать, устанавливать причинно-следственные связи, умение делать выводы. </w:t>
      </w:r>
    </w:p>
    <w:p w:rsidR="003A5878" w:rsidRPr="00440ABD" w:rsidRDefault="003A5878" w:rsidP="005211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Создавать предпосылки формирования у детей практических и умственных действий. </w:t>
      </w:r>
    </w:p>
    <w:p w:rsidR="003A5878" w:rsidRDefault="003A5878" w:rsidP="005211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0ABD">
        <w:rPr>
          <w:rFonts w:ascii="Times New Roman" w:hAnsi="Times New Roman"/>
          <w:b/>
          <w:sz w:val="24"/>
          <w:szCs w:val="24"/>
          <w:lang w:eastAsia="ru-RU"/>
        </w:rPr>
        <w:t xml:space="preserve">Обогащать сознание содержательно упорядоченными сведениями о мире. </w:t>
      </w:r>
    </w:p>
    <w:p w:rsidR="003A5878" w:rsidRDefault="003A5878" w:rsidP="0052112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5878" w:rsidRPr="00EB3D85" w:rsidRDefault="003A5878" w:rsidP="00F50F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3D85">
        <w:rPr>
          <w:rFonts w:ascii="Times New Roman" w:hAnsi="Times New Roman"/>
          <w:sz w:val="24"/>
          <w:szCs w:val="24"/>
          <w:lang w:eastAsia="ru-RU"/>
        </w:rPr>
        <w:t>Можно выделить три уровня овладения детьми навыками экспериментирования:</w:t>
      </w:r>
    </w:p>
    <w:p w:rsidR="003A5878" w:rsidRPr="00EB3D85" w:rsidRDefault="003A5878" w:rsidP="00F50F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3D85">
        <w:rPr>
          <w:rFonts w:ascii="Times New Roman" w:hAnsi="Times New Roman"/>
          <w:sz w:val="24"/>
          <w:szCs w:val="24"/>
          <w:lang w:eastAsia="ru-RU"/>
        </w:rPr>
        <w:t>-        низкий: педагог ставит проблему и начинает её решение, дети осуществляют решение проблемы вместе с воспитателем.</w:t>
      </w:r>
    </w:p>
    <w:p w:rsidR="003A5878" w:rsidRPr="00EB3D85" w:rsidRDefault="003A5878" w:rsidP="00F50F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3D85">
        <w:rPr>
          <w:rFonts w:ascii="Times New Roman" w:hAnsi="Times New Roman"/>
          <w:sz w:val="24"/>
          <w:szCs w:val="24"/>
          <w:lang w:eastAsia="ru-RU"/>
        </w:rPr>
        <w:t>-        средний: педагог ставит проблему, дети самостоятельно, но при поддержке взрослого находят решение и осуществляют эксперимент.</w:t>
      </w:r>
    </w:p>
    <w:p w:rsidR="003A5878" w:rsidRPr="00EB3D85" w:rsidRDefault="003A5878" w:rsidP="00F50F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3D85">
        <w:rPr>
          <w:rFonts w:ascii="Times New Roman" w:hAnsi="Times New Roman"/>
          <w:sz w:val="24"/>
          <w:szCs w:val="24"/>
          <w:lang w:eastAsia="ru-RU"/>
        </w:rPr>
        <w:t xml:space="preserve">-        </w:t>
      </w:r>
      <w:proofErr w:type="gramStart"/>
      <w:r w:rsidRPr="00EB3D85">
        <w:rPr>
          <w:rFonts w:ascii="Times New Roman" w:hAnsi="Times New Roman"/>
          <w:sz w:val="24"/>
          <w:szCs w:val="24"/>
          <w:lang w:eastAsia="ru-RU"/>
        </w:rPr>
        <w:t>высокий</w:t>
      </w:r>
      <w:proofErr w:type="gramEnd"/>
      <w:r w:rsidRPr="00EB3D85">
        <w:rPr>
          <w:rFonts w:ascii="Times New Roman" w:hAnsi="Times New Roman"/>
          <w:sz w:val="24"/>
          <w:szCs w:val="24"/>
          <w:lang w:eastAsia="ru-RU"/>
        </w:rPr>
        <w:t>: постановка проблемы, отыскивание метода и разработка самого решения осуществляются детьми самостоятельно. Навыки экспериментирования определяются не возрастом, а условиями, в которых ребёнок воспитывается.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В статье  раскрываются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 особенности организации опытно-экспериментальной деятельности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и ее значение  для  формирования   познавательной  активности   у  воспитанников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 старшего  дошкольного  возраста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Наша жизнь становится все сложнее и разнообразнее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; она требует от человека не шаблонных и привычных действий, а подвижности мышления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творческого подхода к решению любых задач. Закон РФ</w:t>
      </w:r>
      <w:r>
        <w:rPr>
          <w:rFonts w:ascii="Microsoft Sans Serif" w:hAnsi="Microsoft Sans Serif" w:cs="Microsoft Sans Serif"/>
          <w:sz w:val="20"/>
          <w:szCs w:val="20"/>
          <w:highlight w:val="darkYellow"/>
          <w:lang w:eastAsia="ru-RU"/>
        </w:rPr>
        <w:t xml:space="preserve"> «Об образовании» ст.17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 указывает</w:t>
      </w:r>
      <w:r>
        <w:rPr>
          <w:rFonts w:ascii="Microsoft Sans Serif" w:hAnsi="Microsoft Sans Serif" w:cs="Microsoft Sans Serif"/>
          <w:sz w:val="20"/>
          <w:szCs w:val="20"/>
          <w:highlight w:val="darkYellow"/>
          <w:lang w:eastAsia="ru-RU"/>
        </w:rPr>
        <w:t>, что педагоги дошкольных учреждений должны переориентировать образовательный процесс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на «обеспечение самоопределения личности, создание условий для ее развития и самореализации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». Государство, школа, дошкольное учреждение и родители решают задачу чрезвычайной необходимости: чтобы ребёнок вырос здоровым и крепким,  сознательным членом общества, но и — способным на творческий подход к  делу, инициативным, думающим.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Остро</w:t>
      </w:r>
      <w:r>
        <w:rPr>
          <w:rFonts w:ascii="Microsoft Sans Serif" w:hAnsi="Microsoft Sans Serif" w:cs="Microsoft Sans Serif"/>
          <w:sz w:val="20"/>
          <w:szCs w:val="20"/>
          <w:highlight w:val="red"/>
          <w:lang w:eastAsia="ru-RU"/>
        </w:rPr>
        <w:t xml:space="preserve">  стоит вопрос о повышении качества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образования и воспитания</w:t>
      </w:r>
      <w:r>
        <w:rPr>
          <w:rFonts w:ascii="Microsoft Sans Serif" w:hAnsi="Microsoft Sans Serif" w:cs="Microsoft Sans Serif"/>
          <w:sz w:val="20"/>
          <w:szCs w:val="20"/>
          <w:highlight w:val="red"/>
          <w:lang w:eastAsia="ru-RU"/>
        </w:rPr>
        <w:t xml:space="preserve"> подрастающего поколения на всех уровнях образовательной системы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 Одна из важнейших задач —   социализация личности воспитанника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и формирование у него активной жизненной позиции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умения самостоятельно принимать  решения в отношениях со сверстниками и взрослыми. Личностно — ориентированный подход ставит в центр образовательной системы личность ребёнка, веру в его творческие возможности и развитие потенциальных способностей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Одним из решений этой задачи является внедрение в воспитательно-образовательный процесс детского сада детского экспериментирования.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Детское экспериментирование претендует на роль ведущей деятельности в период дошкольного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детства. Основной особенностью этой познавательной деятельности является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то, что ребёнок познаёт объект в ходе практической деятельности с ним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 Практические действия,  осуществляемые ребёнком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,  выполняют познавательную, ориентировочно-исследовательскую функцию, создавая условия, в которых раскрывается содержание данного объекта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Дети дошкольного возраста – прирожденные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исследователи. Исследовательская, поисковая активность – их естественное состояние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 они настроены на освоение окружающего мира и хотят</w:t>
      </w:r>
      <w:r>
        <w:rPr>
          <w:rFonts w:ascii="Microsoft Sans Serif" w:hAnsi="Microsoft Sans Serif" w:cs="Microsoft Sans Serif"/>
          <w:sz w:val="20"/>
          <w:szCs w:val="20"/>
          <w:highlight w:val="red"/>
          <w:lang w:eastAsia="ru-RU"/>
        </w:rPr>
        <w:t xml:space="preserve"> его познать. Внутреннее стремление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детей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к исследованию порождает исследовательское 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lastRenderedPageBreak/>
        <w:t>поведение и создает условия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для психического  развития как процесса саморазвития и самореализации. В процессе экспериментирования ребенок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получает возможность удовлетворить присущую ему любознательность</w:t>
      </w:r>
      <w:r>
        <w:rPr>
          <w:rFonts w:ascii="Microsoft Sans Serif" w:hAnsi="Microsoft Sans Serif" w:cs="Microsoft Sans Serif"/>
          <w:sz w:val="20"/>
          <w:szCs w:val="20"/>
          <w:highlight w:val="red"/>
          <w:lang w:eastAsia="ru-RU"/>
        </w:rPr>
        <w:t>, учится наблюдать, размышлять, сравнивать, отвечать на вопросы, делать выводы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, устанавливать причинно-следственные  связи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соблюдать правила безопасности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Опытно-экспериментальная деятельность позволяет объединить все виды деятельности, все стороны воспитания. Она развивает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все познавательные способности, наблюдательность,  любознательность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, пытливость ума, стремление к познанию мира, учит детей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принимать  нестандартные решения в любых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ситуациях, помогает развивать творческую личность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Все помнят китайскую  пословицу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: «Расскажи – и я забуду, покажи – и я запомню, дай попробовать – и я пойму». Если ребёнок слышит, видит и делает сам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знания усваиваются прочно и надолго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 На этом основано активное внедрение детской опытно-экспериментальной деятельности в практику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автора.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В своих исследованиях  академик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Н.Н.Поддъяков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в качестве основного вида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ориентировочно–исследовательской (поисковой) деятельности</w:t>
      </w:r>
      <w:r>
        <w:rPr>
          <w:rFonts w:ascii="Microsoft Sans Serif" w:hAnsi="Microsoft Sans Serif" w:cs="Microsoft Sans Serif"/>
          <w:sz w:val="20"/>
          <w:szCs w:val="20"/>
          <w:highlight w:val="lightGray"/>
          <w:lang w:eastAsia="ru-RU"/>
        </w:rPr>
        <w:t xml:space="preserve"> детей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выделяет деятельность экспериментирования, эту истинную детскую деятельность, которая является ведущей на протяжении дошкольного возраста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: «Детское экспериментирование претендует на роль ведущей деятельности в период дошкольного развития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ребенка» (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Н.Н.Поддъяков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1995), ведь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«…в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».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Исходя из потенциальных возможностей и перспектив использования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опытно-экспериментальной деятельности</w:t>
      </w:r>
      <w:r>
        <w:rPr>
          <w:rFonts w:ascii="Microsoft Sans Serif" w:hAnsi="Microsoft Sans Serif" w:cs="Microsoft Sans Serif"/>
          <w:sz w:val="20"/>
          <w:szCs w:val="20"/>
          <w:highlight w:val="darkYellow"/>
          <w:lang w:eastAsia="ru-RU"/>
        </w:rPr>
        <w:t xml:space="preserve"> в развитии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познавательной активности детей дошкольного возраста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автором определена цель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: создание условий для развития познавательной активности, интеллектуально-творческого потенциала личности ребенка путем совершенствования его исследовательских способностей в ходе экспериментальной деятельности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Цель реализуется в следующих задачах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: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Расширять перспективу развития поисково-познавательной деятельности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детей путем включения их в мыслительные, моделирующие и преобразующие действия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;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развивать наблюдательность, умение сравнивать, анализировать, обобщать, устанавливать причинно-следственные связи, умение делать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вывод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создание предпосылок формирования у детей практических и умственных действий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ab/>
        <w:t>Развивать связную монологическую речь, обучать целостным связным суждениям, использовать объяснительно-доказательную речь при формулировке целей и выводов;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ab/>
        <w:t xml:space="preserve"> Привлечь родителей к экспериментально</w:t>
      </w:r>
      <w:r>
        <w:rPr>
          <w:rFonts w:ascii="Microsoft Sans Serif" w:hAnsi="Microsoft Sans Serif" w:cs="Microsoft Sans Serif"/>
          <w:sz w:val="20"/>
          <w:szCs w:val="20"/>
          <w:highlight w:val="lightGray"/>
          <w:lang w:eastAsia="ru-RU"/>
        </w:rPr>
        <w:t>-поисковой деятельности детей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ab/>
        <w:t>воспитывать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эмпатию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, желание помочь другим</w:t>
      </w:r>
      <w:r>
        <w:rPr>
          <w:rFonts w:ascii="Microsoft Sans Serif" w:hAnsi="Microsoft Sans Serif" w:cs="Microsoft Sans Serif"/>
          <w:sz w:val="20"/>
          <w:szCs w:val="20"/>
          <w:highlight w:val="darkYellow"/>
          <w:lang w:eastAsia="ru-RU"/>
        </w:rPr>
        <w:t>, умение договариваться друг с другом для решения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общей задачи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Опытно-экспериментальная деятельность распределена по направлениям: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1.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 xml:space="preserve">Живая природа: характерные особенности сезонов разных климатических зон, многообразие организмов и их приспособленность к окружающей среде.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2.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 xml:space="preserve">Неживая природа: воздух, почва, вода, звук, свет.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3.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Человек: функционирование организма, рукотворный мир, материалы и их свойства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Организуя деятельность, автор опирается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на ведущие принципы развития дошкольников: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принцип психологической комфортности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(снятие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стрессовых факторов);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 xml:space="preserve">принцип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природосообразности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(развитие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восприятием);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принцип дифференцированного подхода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(эффективная помощь воспитанникам в совершенствовании их личности, создание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специальных педагогических ситуаций, помогающих раскрыть психофизические, личностные возможности воспитанников);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принцип деятельности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 (ребёнок включается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 в познавательную, поисковую деятельность с целью стимулирования активной жизненной позиции);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 xml:space="preserve">принцип творчества (максимальная ориентация на творческое начало в игровой и продуктивной деятельности дошкольников, приобретение ими собственного опыта творческой деятельности);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принцип интеграции (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интегративность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всех процессов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которые реализуются в образовательном пространстве).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Структура экспериментирования: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ab/>
        <w:t>выделение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и постановка проблемы, которую необходимо решить;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целеполагание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(что нужно сделать для решения проблемы);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выдвижение гипотез (поиск возможных путей решения);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проверка гипотез (сбор данных, реализация в действиях);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анализ полученного результата (подтвердилось – не подтвердилось);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•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ab/>
        <w:t>формулирование выводов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lastRenderedPageBreak/>
        <w:t>Для результативной и качественной работы автором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 предметно-развивающая среда, обеспечивающая возможность проведения опытов, наблюдений, экспериментов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воспитанниками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. Для развития познавательной активности детей и поддержания интереса к экспериментальной деятельности, помимо традиционного уголка природы и уголка экспериментирования в группе, оборудован и постоянно оснащается познавательный центр «Почемучки», в котором находится детская исследовательская лаборатория. В ней представлены различные материалы для исследования (приборы-помощники; разнообразные сосуды из различных материалов; природные материалы, технические материалы; разные виды бумаги).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В ходе этой работы у детей начинают развиваться не только интеллектуальные способности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но и умение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работать в коллективе и самостоятельно, отстаивать собственную точку зрения, доказывать её правоту, определять причины неудачи опытно-экспериментальной деятельности, делать элементарные выводы. Интеграция с другими видами детской деятельности включает в себя наблюдения на прогулке, чтение, игровую деятельность, это позволяет создать условия для закрепления представлений о явлениях природы, свойствах материалов, веществ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. 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Конечно,  ни одну образовательную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или воспитательную задачу нельзя успешно решить без плодотворного контакта с семьёй,  полного взаимопонимания между родителями и педагогами. В индивидуальных беседах, консультациях, на родительских собраниях через различные виды наглядной агитации я убеждаю родителей в необходимости повседневного внимания к детским радостям и огорчениям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поощряя стремление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ребёнка узнать новое, самостоятельно выяснить непонятное, вникнуть в суть предметов и явлений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 И как сказал В. А. Сухомлинский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возвращаться к тому, что он узнал». Только через действие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ребёнок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сможет познать многообразие окружающего мира и определить собственное место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 xml:space="preserve"> в нём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Систематическая  работа по данному  направлению  позволила  мне сделать вывод  о  том, что в процессе организации    опытно-экспериментальной    деятельности    у  детей     формируются  такие  интегративные интеллектуальные  и личностные  качества  как    любознательность,  активность, владение  средствами  общения 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со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взрослыми и  сверстниками, умение  управлять собой  и своим  поведением,  планировать  действия, способность решать  интеллектуальные  задачи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Литература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smartTag w:uri="urn:schemas-microsoft-com:office:smarttags" w:element="metricconverter">
        <w:smartTagPr>
          <w:attr w:name="ProductID" w:val="1. Л"/>
        </w:smartTagPr>
        <w:r>
          <w:rPr>
            <w:rFonts w:ascii="Microsoft Sans Serif" w:hAnsi="Microsoft Sans Serif" w:cs="Microsoft Sans Serif"/>
            <w:sz w:val="20"/>
            <w:szCs w:val="20"/>
            <w:highlight w:val="white"/>
            <w:lang w:eastAsia="ru-RU"/>
          </w:rPr>
          <w:t>1</w:t>
        </w:r>
        <w:r>
          <w:rPr>
            <w:rFonts w:ascii="Microsoft Sans Serif" w:hAnsi="Microsoft Sans Serif" w:cs="Microsoft Sans Serif"/>
            <w:sz w:val="20"/>
            <w:szCs w:val="20"/>
            <w:highlight w:val="yellow"/>
            <w:lang w:eastAsia="ru-RU"/>
          </w:rPr>
          <w:t>. Л</w:t>
        </w:r>
      </w:smartTag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. Н.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Менщикова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 Экспериментальная деятельность детей. — Издательство: Учитель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2009год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2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. В. В.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Москаленко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 Опытно-экспериментальная деятельность. — Издательство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: Учитель, 2009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3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. Т. М. Бондаренко. Экологические занятия с детьми 6–7 лет. — Издательство: ТЦ Учитель г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 Воронеж, 2009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smartTag w:uri="urn:schemas-microsoft-com:office:smarttags" w:element="metricconverter">
        <w:smartTagPr>
          <w:attr w:name="ProductID" w:val="4. Л"/>
        </w:smartTagPr>
        <w:r>
          <w:rPr>
            <w:rFonts w:ascii="Microsoft Sans Serif" w:hAnsi="Microsoft Sans Serif" w:cs="Microsoft Sans Serif"/>
            <w:sz w:val="20"/>
            <w:szCs w:val="20"/>
            <w:highlight w:val="white"/>
            <w:lang w:eastAsia="ru-RU"/>
          </w:rPr>
          <w:t>4</w:t>
        </w:r>
        <w:r>
          <w:rPr>
            <w:rFonts w:ascii="Microsoft Sans Serif" w:hAnsi="Microsoft Sans Serif" w:cs="Microsoft Sans Serif"/>
            <w:sz w:val="20"/>
            <w:szCs w:val="20"/>
            <w:highlight w:val="yellow"/>
            <w:lang w:eastAsia="ru-RU"/>
          </w:rPr>
          <w:t>. Л</w:t>
        </w:r>
      </w:smartTag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. Н. Прохорова. Организация экспериментальной деятельности дошкольников. Методические рекомендации. — Издательство.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Аркти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, 2005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5. Журнал “Дошкольное воспитание”. № 11/2004. «От педагогики повседневности — к педагогике развития»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>6</w:t>
      </w:r>
      <w:r>
        <w:rPr>
          <w:rFonts w:ascii="Microsoft Sans Serif" w:hAnsi="Microsoft Sans Serif" w:cs="Microsoft Sans Serif"/>
          <w:sz w:val="20"/>
          <w:szCs w:val="20"/>
          <w:highlight w:val="lightGray"/>
          <w:lang w:eastAsia="ru-RU"/>
        </w:rPr>
        <w:t>. Иванова А.И. Методика</w:t>
      </w:r>
      <w:r>
        <w:rPr>
          <w:rFonts w:ascii="Microsoft Sans Serif" w:hAnsi="Microsoft Sans Serif" w:cs="Microsoft Sans Serif"/>
          <w:sz w:val="20"/>
          <w:szCs w:val="20"/>
          <w:highlight w:val="yellow"/>
          <w:lang w:eastAsia="ru-RU"/>
        </w:rPr>
        <w:t xml:space="preserve"> организации экологических наблюдений и экспериментов в детском саду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. - М., 2004.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7</w:t>
      </w:r>
      <w:r>
        <w:rPr>
          <w:rFonts w:ascii="Microsoft Sans Serif" w:hAnsi="Microsoft Sans Serif" w:cs="Microsoft Sans Serif"/>
          <w:sz w:val="20"/>
          <w:szCs w:val="20"/>
          <w:highlight w:val="lightGray"/>
          <w:lang w:eastAsia="ru-RU"/>
        </w:rPr>
        <w:t>. Короткова Н. А. Познавательно-исследовательская деятельность старших дошкольников. – Ребенок в детском саду</w:t>
      </w:r>
      <w:r>
        <w:rPr>
          <w:rFonts w:ascii="Microsoft Sans Serif" w:hAnsi="Microsoft Sans Serif" w:cs="Microsoft Sans Serif"/>
          <w:sz w:val="20"/>
          <w:szCs w:val="20"/>
          <w:highlight w:val="white"/>
          <w:lang w:eastAsia="ru-RU"/>
        </w:rPr>
        <w:t>, 2009, № 3.</w:t>
      </w:r>
    </w:p>
    <w:p w:rsidR="003A5878" w:rsidRDefault="003A5878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Уникальность по </w:t>
      </w:r>
      <w:proofErr w:type="spellStart"/>
      <w:r>
        <w:rPr>
          <w:b/>
          <w:sz w:val="44"/>
          <w:szCs w:val="44"/>
          <w:u w:val="single"/>
        </w:rPr>
        <w:t>етст</w:t>
      </w:r>
      <w:proofErr w:type="spellEnd"/>
      <w:r>
        <w:rPr>
          <w:b/>
          <w:sz w:val="44"/>
          <w:szCs w:val="44"/>
          <w:u w:val="single"/>
        </w:rPr>
        <w:t xml:space="preserve"> 40%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статье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раскрываются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особенности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организации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значение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формирования</w:t>
      </w:r>
      <w:r w:rsidRPr="00656039">
        <w:rPr>
          <w:rFonts w:ascii="Tahoma" w:hAnsi="Tahoma" w:cs="Tahoma"/>
          <w:lang w:eastAsia="ru-RU"/>
        </w:rPr>
        <w:t xml:space="preserve">   </w:t>
      </w:r>
      <w:r w:rsidRPr="00656039">
        <w:rPr>
          <w:rFonts w:ascii="Tahoma" w:hAnsi="Tahoma" w:cs="Tahoma"/>
          <w:highlight w:val="yellow"/>
          <w:lang w:eastAsia="ru-RU"/>
        </w:rPr>
        <w:t>познавательной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активности</w:t>
      </w:r>
      <w:r w:rsidRPr="00656039">
        <w:rPr>
          <w:rFonts w:ascii="Tahoma" w:hAnsi="Tahoma" w:cs="Tahoma"/>
          <w:lang w:eastAsia="ru-RU"/>
        </w:rPr>
        <w:t xml:space="preserve">   </w:t>
      </w:r>
      <w:r w:rsidRPr="00656039">
        <w:rPr>
          <w:rFonts w:ascii="Tahoma" w:hAnsi="Tahoma" w:cs="Tahoma"/>
          <w:highlight w:val="yellow"/>
          <w:lang w:eastAsia="ru-RU"/>
        </w:rPr>
        <w:t>у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воспитанников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старшего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дошкольного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возраста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Наша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жизнь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становится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все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сложнее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разнообразнее</w:t>
      </w:r>
      <w:r w:rsidRPr="00656039">
        <w:rPr>
          <w:rFonts w:ascii="Tahoma" w:hAnsi="Tahoma" w:cs="Tahoma"/>
          <w:lang w:eastAsia="ru-RU"/>
        </w:rPr>
        <w:t xml:space="preserve">; </w:t>
      </w:r>
      <w:r w:rsidRPr="00656039">
        <w:rPr>
          <w:rFonts w:ascii="Tahoma" w:hAnsi="Tahoma" w:cs="Tahoma"/>
          <w:highlight w:val="yellow"/>
          <w:lang w:eastAsia="ru-RU"/>
        </w:rPr>
        <w:t>она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требует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человека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шаблонных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привычных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действий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подвижности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мышления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творческого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подхода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решению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любых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задач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Закон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РФ</w:t>
      </w:r>
      <w:r w:rsidRPr="00656039">
        <w:rPr>
          <w:rFonts w:ascii="Tahoma" w:hAnsi="Tahoma" w:cs="Tahoma"/>
          <w:lang w:eastAsia="ru-RU"/>
        </w:rPr>
        <w:t xml:space="preserve"> «</w:t>
      </w:r>
      <w:r w:rsidRPr="00656039">
        <w:rPr>
          <w:rFonts w:ascii="Tahoma" w:hAnsi="Tahoma" w:cs="Tahoma"/>
          <w:highlight w:val="yellow"/>
          <w:lang w:eastAsia="ru-RU"/>
        </w:rPr>
        <w:t>Об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образовании</w:t>
      </w:r>
      <w:r w:rsidRPr="00656039">
        <w:rPr>
          <w:rFonts w:ascii="Tahoma" w:hAnsi="Tahoma" w:cs="Tahoma"/>
          <w:lang w:eastAsia="ru-RU"/>
        </w:rPr>
        <w:t xml:space="preserve">» </w:t>
      </w:r>
      <w:r w:rsidRPr="00656039">
        <w:rPr>
          <w:rFonts w:ascii="Tahoma" w:hAnsi="Tahoma" w:cs="Tahoma"/>
          <w:highlight w:val="yellow"/>
          <w:lang w:eastAsia="ru-RU"/>
        </w:rPr>
        <w:t>ст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highlight w:val="yellow"/>
          <w:lang w:eastAsia="ru-RU"/>
        </w:rPr>
        <w:t>17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указывает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педагоги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учреждений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должны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переориентировать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образовательный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процесс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«</w:t>
      </w:r>
      <w:r w:rsidRPr="00656039">
        <w:rPr>
          <w:rFonts w:ascii="Tahoma" w:hAnsi="Tahoma" w:cs="Tahoma"/>
          <w:highlight w:val="yellow"/>
          <w:lang w:eastAsia="ru-RU"/>
        </w:rPr>
        <w:t>обеспечение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самоопределения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личности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создание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условий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самореализации</w:t>
      </w:r>
      <w:r w:rsidRPr="00656039">
        <w:rPr>
          <w:rFonts w:ascii="Tahoma" w:hAnsi="Tahoma" w:cs="Tahoma"/>
          <w:lang w:eastAsia="ru-RU"/>
        </w:rPr>
        <w:t xml:space="preserve">». </w:t>
      </w:r>
      <w:r w:rsidRPr="00656039">
        <w:rPr>
          <w:rFonts w:ascii="Tahoma" w:hAnsi="Tahoma" w:cs="Tahoma"/>
          <w:highlight w:val="yellow"/>
          <w:lang w:eastAsia="ru-RU"/>
        </w:rPr>
        <w:t>Государство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школа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дошкольное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учреждение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родители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решают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задачу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чрезвычайной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необходимости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cyan"/>
          <w:lang w:eastAsia="ru-RU"/>
        </w:rPr>
        <w:t>чтобы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ребёнок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вырос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здоровым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крепким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cyan"/>
          <w:lang w:eastAsia="ru-RU"/>
        </w:rPr>
        <w:t>сознательным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членом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общества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— </w:t>
      </w:r>
      <w:r w:rsidRPr="00656039">
        <w:rPr>
          <w:rFonts w:ascii="Tahoma" w:hAnsi="Tahoma" w:cs="Tahoma"/>
          <w:highlight w:val="yellow"/>
          <w:lang w:eastAsia="ru-RU"/>
        </w:rPr>
        <w:t>способным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творческий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подход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делу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инициативным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думающим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 xml:space="preserve">Остро  </w:t>
      </w:r>
      <w:r w:rsidRPr="00656039">
        <w:rPr>
          <w:rFonts w:ascii="Tahoma" w:hAnsi="Tahoma" w:cs="Tahoma"/>
          <w:highlight w:val="yellow"/>
          <w:lang w:eastAsia="ru-RU"/>
        </w:rPr>
        <w:t>стоит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вопрос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повышении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качества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образования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подрастающего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поколения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всех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уровнях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образовательной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системы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Одна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важнейших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задач</w:t>
      </w:r>
      <w:r w:rsidRPr="00656039">
        <w:rPr>
          <w:rFonts w:ascii="Tahoma" w:hAnsi="Tahoma" w:cs="Tahoma"/>
          <w:lang w:eastAsia="ru-RU"/>
        </w:rPr>
        <w:t xml:space="preserve"> —   </w:t>
      </w:r>
      <w:r w:rsidRPr="00656039">
        <w:rPr>
          <w:rFonts w:ascii="Tahoma" w:hAnsi="Tahoma" w:cs="Tahoma"/>
          <w:highlight w:val="cyan"/>
          <w:lang w:eastAsia="ru-RU"/>
        </w:rPr>
        <w:t>социализация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личности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воспитанника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формирование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у</w:t>
      </w:r>
      <w:r w:rsidRPr="00656039">
        <w:rPr>
          <w:rFonts w:ascii="Tahoma" w:hAnsi="Tahoma" w:cs="Tahoma"/>
          <w:lang w:eastAsia="ru-RU"/>
        </w:rPr>
        <w:t xml:space="preserve"> него </w:t>
      </w:r>
      <w:r w:rsidRPr="00656039">
        <w:rPr>
          <w:rFonts w:ascii="Tahoma" w:hAnsi="Tahoma" w:cs="Tahoma"/>
          <w:highlight w:val="cyan"/>
          <w:lang w:eastAsia="ru-RU"/>
        </w:rPr>
        <w:t>активной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жизненной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lastRenderedPageBreak/>
        <w:t>позиции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умения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самостоятельно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принимать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решения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отношениях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сверстниками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взрослыми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Личностно</w:t>
      </w:r>
      <w:r w:rsidRPr="00656039">
        <w:rPr>
          <w:rFonts w:ascii="Tahoma" w:hAnsi="Tahoma" w:cs="Tahoma"/>
          <w:lang w:eastAsia="ru-RU"/>
        </w:rPr>
        <w:t xml:space="preserve"> — </w:t>
      </w:r>
      <w:r w:rsidRPr="00656039">
        <w:rPr>
          <w:rFonts w:ascii="Tahoma" w:hAnsi="Tahoma" w:cs="Tahoma"/>
          <w:highlight w:val="yellow"/>
          <w:lang w:eastAsia="ru-RU"/>
        </w:rPr>
        <w:t>ориентированный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подход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ставит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центр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образовательной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системы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личность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ребёнка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веру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творческие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возможности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развитие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потенциальных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способностей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Одним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решений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этой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задачи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является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внедрение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воспитательно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образовательный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процесс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сада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экспериментирования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Детское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претендует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роль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ведущей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период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детства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Основной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особенностью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этой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является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то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познаёт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объект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ходе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практической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ним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cyan"/>
          <w:lang w:eastAsia="ru-RU"/>
        </w:rPr>
        <w:t>Практические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действия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cyan"/>
          <w:lang w:eastAsia="ru-RU"/>
        </w:rPr>
        <w:t>осуществляемые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ребёнком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yellow"/>
          <w:lang w:eastAsia="ru-RU"/>
        </w:rPr>
        <w:t>выполняют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познавательную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ориентировочно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исследовательскую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функцию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создавая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условия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которых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раскрывается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содержание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данного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объекта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Дети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дошкольного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возраста</w:t>
      </w:r>
      <w:r w:rsidRPr="00656039">
        <w:rPr>
          <w:rFonts w:ascii="Tahoma" w:hAnsi="Tahoma" w:cs="Tahoma"/>
          <w:lang w:eastAsia="ru-RU"/>
        </w:rPr>
        <w:t xml:space="preserve"> – </w:t>
      </w:r>
      <w:r w:rsidRPr="00656039">
        <w:rPr>
          <w:rFonts w:ascii="Tahoma" w:hAnsi="Tahoma" w:cs="Tahoma"/>
          <w:highlight w:val="cyan"/>
          <w:lang w:eastAsia="ru-RU"/>
        </w:rPr>
        <w:t>прирожденные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исследователи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Исследовательская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поисковая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активность</w:t>
      </w:r>
      <w:r w:rsidRPr="00656039">
        <w:rPr>
          <w:rFonts w:ascii="Tahoma" w:hAnsi="Tahoma" w:cs="Tahoma"/>
          <w:lang w:eastAsia="ru-RU"/>
        </w:rPr>
        <w:t xml:space="preserve"> – </w:t>
      </w:r>
      <w:r w:rsidRPr="00656039">
        <w:rPr>
          <w:rFonts w:ascii="Tahoma" w:hAnsi="Tahoma" w:cs="Tahoma"/>
          <w:highlight w:val="cyan"/>
          <w:lang w:eastAsia="ru-RU"/>
        </w:rPr>
        <w:t>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естественное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состояние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yellow"/>
          <w:lang w:eastAsia="ru-RU"/>
        </w:rPr>
        <w:t>они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настроены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освоение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окружающего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мира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хотят </w:t>
      </w:r>
      <w:r w:rsidRPr="00656039">
        <w:rPr>
          <w:rFonts w:ascii="Tahoma" w:hAnsi="Tahoma" w:cs="Tahoma"/>
          <w:highlight w:val="cyan"/>
          <w:lang w:eastAsia="ru-RU"/>
        </w:rPr>
        <w:t>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познать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cyan"/>
          <w:lang w:eastAsia="ru-RU"/>
        </w:rPr>
        <w:t>Внутреннее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стремление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исследованию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порождает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исследовательское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поведение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создает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условия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психического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как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процесса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саморазвития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самореализации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процессе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ребенок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получает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возможность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удовлетворить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присущую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ему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любознательность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учится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наблюдать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размышлять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сравнивать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отвечать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вопросы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делать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выводы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устанавливать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причинно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следственные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связи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соблюдать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правила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безопасности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позволяет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объединить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все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виды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все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стороны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воспитания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cyan"/>
          <w:lang w:eastAsia="ru-RU"/>
        </w:rPr>
        <w:t>Она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развивает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все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способности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наблюдательность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cyan"/>
          <w:lang w:eastAsia="ru-RU"/>
        </w:rPr>
        <w:t>любознательность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пытливость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ума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стремление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познанию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мира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учит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принимать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cyan"/>
          <w:lang w:eastAsia="ru-RU"/>
        </w:rPr>
        <w:t>нестандартные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решения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любых </w:t>
      </w:r>
      <w:r w:rsidRPr="00656039">
        <w:rPr>
          <w:rFonts w:ascii="Tahoma" w:hAnsi="Tahoma" w:cs="Tahoma"/>
          <w:highlight w:val="yellow"/>
          <w:lang w:eastAsia="ru-RU"/>
        </w:rPr>
        <w:t>ситуациях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помогает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творческую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личность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Все</w:t>
      </w:r>
      <w:r w:rsidRPr="00656039">
        <w:rPr>
          <w:rFonts w:ascii="Tahoma" w:hAnsi="Tahoma" w:cs="Tahoma"/>
          <w:lang w:eastAsia="ru-RU"/>
        </w:rPr>
        <w:t xml:space="preserve"> помнят </w:t>
      </w:r>
      <w:r w:rsidRPr="00656039">
        <w:rPr>
          <w:rFonts w:ascii="Tahoma" w:hAnsi="Tahoma" w:cs="Tahoma"/>
          <w:highlight w:val="yellow"/>
          <w:lang w:eastAsia="ru-RU"/>
        </w:rPr>
        <w:t>китайскую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пословицу</w:t>
      </w:r>
      <w:r w:rsidRPr="00656039">
        <w:rPr>
          <w:rFonts w:ascii="Tahoma" w:hAnsi="Tahoma" w:cs="Tahoma"/>
          <w:lang w:eastAsia="ru-RU"/>
        </w:rPr>
        <w:t>: «</w:t>
      </w:r>
      <w:r w:rsidRPr="00656039">
        <w:rPr>
          <w:rFonts w:ascii="Tahoma" w:hAnsi="Tahoma" w:cs="Tahoma"/>
          <w:highlight w:val="yellow"/>
          <w:lang w:eastAsia="ru-RU"/>
        </w:rPr>
        <w:t>Расскажи</w:t>
      </w:r>
      <w:r w:rsidRPr="00656039">
        <w:rPr>
          <w:rFonts w:ascii="Tahoma" w:hAnsi="Tahoma" w:cs="Tahoma"/>
          <w:lang w:eastAsia="ru-RU"/>
        </w:rPr>
        <w:t xml:space="preserve"> –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забуду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покажи</w:t>
      </w:r>
      <w:r w:rsidRPr="00656039">
        <w:rPr>
          <w:rFonts w:ascii="Tahoma" w:hAnsi="Tahoma" w:cs="Tahoma"/>
          <w:lang w:eastAsia="ru-RU"/>
        </w:rPr>
        <w:t xml:space="preserve"> –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запомню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дай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попробовать</w:t>
      </w:r>
      <w:r w:rsidRPr="00656039">
        <w:rPr>
          <w:rFonts w:ascii="Tahoma" w:hAnsi="Tahoma" w:cs="Tahoma"/>
          <w:lang w:eastAsia="ru-RU"/>
        </w:rPr>
        <w:t xml:space="preserve"> –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пойму</w:t>
      </w:r>
      <w:r w:rsidRPr="00656039">
        <w:rPr>
          <w:rFonts w:ascii="Tahoma" w:hAnsi="Tahoma" w:cs="Tahoma"/>
          <w:lang w:eastAsia="ru-RU"/>
        </w:rPr>
        <w:t xml:space="preserve">». </w:t>
      </w:r>
      <w:r w:rsidRPr="00656039">
        <w:rPr>
          <w:rFonts w:ascii="Tahoma" w:hAnsi="Tahoma" w:cs="Tahoma"/>
          <w:highlight w:val="yellow"/>
          <w:lang w:eastAsia="ru-RU"/>
        </w:rPr>
        <w:t>Если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слышит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видит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делает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знания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усваиваются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прочно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надолго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этом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основано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активное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внедрение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практику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автора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своих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исследованиях</w:t>
      </w:r>
      <w:r w:rsidRPr="00656039">
        <w:rPr>
          <w:rFonts w:ascii="Tahoma" w:hAnsi="Tahoma" w:cs="Tahoma"/>
          <w:lang w:eastAsia="ru-RU"/>
        </w:rPr>
        <w:t xml:space="preserve">  академик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highlight w:val="yellow"/>
          <w:lang w:eastAsia="ru-RU"/>
        </w:rPr>
        <w:t>Поддъяков</w:t>
      </w:r>
      <w:proofErr w:type="spellEnd"/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качестве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основного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вида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ориентировочно</w:t>
      </w:r>
      <w:r w:rsidRPr="00656039">
        <w:rPr>
          <w:rFonts w:ascii="Tahoma" w:hAnsi="Tahoma" w:cs="Tahoma"/>
          <w:lang w:eastAsia="ru-RU"/>
        </w:rPr>
        <w:t>–</w:t>
      </w:r>
      <w:r w:rsidRPr="00656039">
        <w:rPr>
          <w:rFonts w:ascii="Tahoma" w:hAnsi="Tahoma" w:cs="Tahoma"/>
          <w:highlight w:val="yellow"/>
          <w:lang w:eastAsia="ru-RU"/>
        </w:rPr>
        <w:t>исследовательской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поисковой</w:t>
      </w:r>
      <w:r w:rsidRPr="00656039">
        <w:rPr>
          <w:rFonts w:ascii="Tahoma" w:hAnsi="Tahoma" w:cs="Tahoma"/>
          <w:lang w:eastAsia="ru-RU"/>
        </w:rPr>
        <w:t xml:space="preserve">)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выделяет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экспериментирования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эту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истинную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которая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является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ведущей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протяжении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возраста</w:t>
      </w:r>
      <w:r w:rsidRPr="00656039">
        <w:rPr>
          <w:rFonts w:ascii="Tahoma" w:hAnsi="Tahoma" w:cs="Tahoma"/>
          <w:lang w:eastAsia="ru-RU"/>
        </w:rPr>
        <w:t>: «</w:t>
      </w:r>
      <w:r w:rsidRPr="00656039">
        <w:rPr>
          <w:rFonts w:ascii="Tahoma" w:hAnsi="Tahoma" w:cs="Tahoma"/>
          <w:highlight w:val="yellow"/>
          <w:lang w:eastAsia="ru-RU"/>
        </w:rPr>
        <w:t>Детское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претендует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роль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ведущей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период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ребенка</w:t>
      </w:r>
      <w:r w:rsidRPr="00656039">
        <w:rPr>
          <w:rFonts w:ascii="Tahoma" w:hAnsi="Tahoma" w:cs="Tahoma"/>
          <w:lang w:eastAsia="ru-RU"/>
        </w:rPr>
        <w:t>» (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highlight w:val="yellow"/>
          <w:lang w:eastAsia="ru-RU"/>
        </w:rPr>
        <w:t>Поддъяков</w:t>
      </w:r>
      <w:proofErr w:type="spellEnd"/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1995</w:t>
      </w:r>
      <w:r w:rsidRPr="00656039">
        <w:rPr>
          <w:rFonts w:ascii="Tahoma" w:hAnsi="Tahoma" w:cs="Tahoma"/>
          <w:lang w:eastAsia="ru-RU"/>
        </w:rPr>
        <w:t xml:space="preserve">), </w:t>
      </w:r>
      <w:r w:rsidRPr="00656039">
        <w:rPr>
          <w:rFonts w:ascii="Tahoma" w:hAnsi="Tahoma" w:cs="Tahoma"/>
          <w:highlight w:val="cyan"/>
          <w:lang w:eastAsia="ru-RU"/>
        </w:rPr>
        <w:t>ведь</w:t>
      </w:r>
      <w:r w:rsidRPr="00656039">
        <w:rPr>
          <w:rFonts w:ascii="Tahoma" w:hAnsi="Tahoma" w:cs="Tahoma"/>
          <w:lang w:eastAsia="ru-RU"/>
        </w:rPr>
        <w:t xml:space="preserve"> «…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ребенок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выступает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как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своеобразный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исследователь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самостоятельно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воздействующий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различными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способами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окружающие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предметы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явления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целью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более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полного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освоения</w:t>
      </w:r>
      <w:r w:rsidRPr="00656039">
        <w:rPr>
          <w:rFonts w:ascii="Tahoma" w:hAnsi="Tahoma" w:cs="Tahoma"/>
          <w:lang w:eastAsia="ru-RU"/>
        </w:rPr>
        <w:t>».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 xml:space="preserve">Исходя из </w:t>
      </w:r>
      <w:r w:rsidRPr="00656039">
        <w:rPr>
          <w:rFonts w:ascii="Tahoma" w:hAnsi="Tahoma" w:cs="Tahoma"/>
          <w:highlight w:val="cyan"/>
          <w:lang w:eastAsia="ru-RU"/>
        </w:rPr>
        <w:t>потенциальных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возможностей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перспектив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использования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активности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возраста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автором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определена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цель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создание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условий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активности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интеллектуально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творческого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потенциала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личности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ребенка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путем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совершенствования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исследовательских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способностей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ходе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Цель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реализуется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следующих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задачах</w:t>
      </w:r>
      <w:r w:rsidRPr="00656039">
        <w:rPr>
          <w:rFonts w:ascii="Tahoma" w:hAnsi="Tahoma" w:cs="Tahoma"/>
          <w:lang w:eastAsia="ru-RU"/>
        </w:rPr>
        <w:t>: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Расширять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перспективу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поисково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познавательной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путем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включения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мыслительные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моделирующие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преобразующие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действия</w:t>
      </w:r>
      <w:r w:rsidRPr="00656039">
        <w:rPr>
          <w:rFonts w:ascii="Tahoma" w:hAnsi="Tahoma" w:cs="Tahoma"/>
          <w:lang w:eastAsia="ru-RU"/>
        </w:rPr>
        <w:t xml:space="preserve">;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развивать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наблюдательность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умение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сравнивать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анализировать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обобщать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устанавливать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причинно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следственные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связи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умение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делать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вывод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создание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предпосылок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формирования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практических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умственных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действий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Развивать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связную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монологическую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речь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обучать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целостным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связным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суждениям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использовать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объяснительно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доказательную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речь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формулировке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целей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выводов</w:t>
      </w:r>
      <w:r w:rsidRPr="00656039">
        <w:rPr>
          <w:rFonts w:ascii="Tahoma" w:hAnsi="Tahoma" w:cs="Tahoma"/>
          <w:lang w:eastAsia="ru-RU"/>
        </w:rPr>
        <w:t>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Привлечь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родителей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поисковой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>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lastRenderedPageBreak/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cyan"/>
          <w:lang w:eastAsia="ru-RU"/>
        </w:rPr>
        <w:t>воспитывать</w:t>
      </w:r>
      <w:r w:rsidRPr="00656039">
        <w:rPr>
          <w:rFonts w:ascii="Tahoma" w:hAnsi="Tahoma" w:cs="Tahoma"/>
          <w:lang w:eastAsia="ru-RU"/>
        </w:rPr>
        <w:t xml:space="preserve">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эмпатию</w:t>
      </w:r>
      <w:proofErr w:type="spellEnd"/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желание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помочь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другим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умение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договариваться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друг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другом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общей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задачи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распределена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направлениям</w:t>
      </w:r>
      <w:r w:rsidRPr="00656039">
        <w:rPr>
          <w:rFonts w:ascii="Tahoma" w:hAnsi="Tahoma" w:cs="Tahoma"/>
          <w:lang w:eastAsia="ru-RU"/>
        </w:rPr>
        <w:t xml:space="preserve">: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1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Живая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природа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характерные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особенности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сезонов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климатических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зон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многообразие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организмов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приспособленность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окружающей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среде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2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Неживая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природа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воздух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почва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вода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звук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свет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3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Человек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функционирование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организма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рукотворный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мир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материалы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свойства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Организуя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автор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опирается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ведущие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принципы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дошкольников</w:t>
      </w:r>
      <w:r w:rsidRPr="00656039">
        <w:rPr>
          <w:rFonts w:ascii="Tahoma" w:hAnsi="Tahoma" w:cs="Tahoma"/>
          <w:lang w:eastAsia="ru-RU"/>
        </w:rPr>
        <w:t xml:space="preserve">: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принцип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психологической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комфортности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снятие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стрессовых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факторов</w:t>
      </w:r>
      <w:r w:rsidRPr="00656039">
        <w:rPr>
          <w:rFonts w:ascii="Tahoma" w:hAnsi="Tahoma" w:cs="Tahoma"/>
          <w:lang w:eastAsia="ru-RU"/>
        </w:rPr>
        <w:t xml:space="preserve">);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принцип</w:t>
      </w:r>
      <w:r w:rsidRPr="00656039">
        <w:rPr>
          <w:rFonts w:ascii="Tahoma" w:hAnsi="Tahoma" w:cs="Tahoma"/>
          <w:lang w:eastAsia="ru-RU"/>
        </w:rPr>
        <w:t xml:space="preserve">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природосообразности</w:t>
      </w:r>
      <w:proofErr w:type="spellEnd"/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развитие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соответствии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природой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ребёнка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здоровьем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психической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физической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конституций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способностями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склонностями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индивидуальными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особенностями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восприятием</w:t>
      </w:r>
      <w:r w:rsidRPr="00656039">
        <w:rPr>
          <w:rFonts w:ascii="Tahoma" w:hAnsi="Tahoma" w:cs="Tahoma"/>
          <w:lang w:eastAsia="ru-RU"/>
        </w:rPr>
        <w:t xml:space="preserve">);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принцип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дифференцированного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подхода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эффективная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помощь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воспитанникам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совершенствовании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личности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создание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специальных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педагогических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ситуаций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помогающих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раскрыть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психофизические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личностные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возможности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воспитанников</w:t>
      </w:r>
      <w:r w:rsidRPr="00656039">
        <w:rPr>
          <w:rFonts w:ascii="Tahoma" w:hAnsi="Tahoma" w:cs="Tahoma"/>
          <w:lang w:eastAsia="ru-RU"/>
        </w:rPr>
        <w:t xml:space="preserve">);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принцип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 (</w:t>
      </w:r>
      <w:r w:rsidRPr="00656039">
        <w:rPr>
          <w:rFonts w:ascii="Tahoma" w:hAnsi="Tahoma" w:cs="Tahoma"/>
          <w:highlight w:val="cyan"/>
          <w:lang w:eastAsia="ru-RU"/>
        </w:rPr>
        <w:t>ребёнок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включается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познавательную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поисковую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целью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стимулирования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активной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жизненной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позиции</w:t>
      </w:r>
      <w:r w:rsidRPr="00656039">
        <w:rPr>
          <w:rFonts w:ascii="Tahoma" w:hAnsi="Tahoma" w:cs="Tahoma"/>
          <w:lang w:eastAsia="ru-RU"/>
        </w:rPr>
        <w:t xml:space="preserve">);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принцип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творчества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максимальная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ориентация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творческое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начало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игровой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продуктивной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дошкольников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приобретение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собственного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опыта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творческой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);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принцип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интеграции</w:t>
      </w:r>
      <w:r w:rsidRPr="00656039">
        <w:rPr>
          <w:rFonts w:ascii="Tahoma" w:hAnsi="Tahoma" w:cs="Tahoma"/>
          <w:lang w:eastAsia="ru-RU"/>
        </w:rPr>
        <w:t xml:space="preserve"> (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интегративность</w:t>
      </w:r>
      <w:proofErr w:type="spellEnd"/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всех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процессов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cyan"/>
          <w:lang w:eastAsia="ru-RU"/>
        </w:rPr>
        <w:t>которые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реализуются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образовательном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пространстве</w:t>
      </w:r>
      <w:r w:rsidRPr="00656039">
        <w:rPr>
          <w:rFonts w:ascii="Tahoma" w:hAnsi="Tahoma" w:cs="Tahoma"/>
          <w:lang w:eastAsia="ru-RU"/>
        </w:rPr>
        <w:t>).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Структура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экспериментирования</w:t>
      </w:r>
      <w:r w:rsidRPr="00656039">
        <w:rPr>
          <w:rFonts w:ascii="Tahoma" w:hAnsi="Tahoma" w:cs="Tahoma"/>
          <w:lang w:eastAsia="ru-RU"/>
        </w:rPr>
        <w:t xml:space="preserve">: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выделение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постановка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проблемы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которую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необходимо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решить</w:t>
      </w:r>
      <w:r w:rsidRPr="00656039">
        <w:rPr>
          <w:rFonts w:ascii="Tahoma" w:hAnsi="Tahoma" w:cs="Tahoma"/>
          <w:lang w:eastAsia="ru-RU"/>
        </w:rPr>
        <w:t>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целеполагание</w:t>
      </w:r>
      <w:proofErr w:type="spellEnd"/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нужно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сделать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проблемы</w:t>
      </w:r>
      <w:r w:rsidRPr="00656039">
        <w:rPr>
          <w:rFonts w:ascii="Tahoma" w:hAnsi="Tahoma" w:cs="Tahoma"/>
          <w:lang w:eastAsia="ru-RU"/>
        </w:rPr>
        <w:t>);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выдвижение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гипотез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поиск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возможных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путей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решения</w:t>
      </w:r>
      <w:r w:rsidRPr="00656039">
        <w:rPr>
          <w:rFonts w:ascii="Tahoma" w:hAnsi="Tahoma" w:cs="Tahoma"/>
          <w:lang w:eastAsia="ru-RU"/>
        </w:rPr>
        <w:t>);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проверка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гипотез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сбор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данных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реализация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действиях</w:t>
      </w:r>
      <w:r w:rsidRPr="00656039">
        <w:rPr>
          <w:rFonts w:ascii="Tahoma" w:hAnsi="Tahoma" w:cs="Tahoma"/>
          <w:lang w:eastAsia="ru-RU"/>
        </w:rPr>
        <w:t>);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анализ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полученного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результата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подтвердилось</w:t>
      </w:r>
      <w:r w:rsidRPr="00656039">
        <w:rPr>
          <w:rFonts w:ascii="Tahoma" w:hAnsi="Tahoma" w:cs="Tahoma"/>
          <w:lang w:eastAsia="ru-RU"/>
        </w:rPr>
        <w:t xml:space="preserve"> – </w:t>
      </w:r>
      <w:r w:rsidRPr="00656039">
        <w:rPr>
          <w:rFonts w:ascii="Tahoma" w:hAnsi="Tahoma" w:cs="Tahoma"/>
          <w:highlight w:val="yellow"/>
          <w:lang w:eastAsia="ru-RU"/>
        </w:rPr>
        <w:t>не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подтвердилось</w:t>
      </w:r>
      <w:r w:rsidRPr="00656039">
        <w:rPr>
          <w:rFonts w:ascii="Tahoma" w:hAnsi="Tahoma" w:cs="Tahoma"/>
          <w:lang w:eastAsia="ru-RU"/>
        </w:rPr>
        <w:t>);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>•</w:t>
      </w:r>
      <w:r w:rsidRPr="00656039">
        <w:rPr>
          <w:rFonts w:ascii="Tahoma" w:hAnsi="Tahoma" w:cs="Tahoma"/>
          <w:lang w:eastAsia="ru-RU"/>
        </w:rPr>
        <w:tab/>
      </w:r>
      <w:r w:rsidRPr="00656039">
        <w:rPr>
          <w:rFonts w:ascii="Tahoma" w:hAnsi="Tahoma" w:cs="Tahoma"/>
          <w:highlight w:val="yellow"/>
          <w:lang w:eastAsia="ru-RU"/>
        </w:rPr>
        <w:t>формулирование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выводов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результативной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качественной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работы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автором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предметно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развивающая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среда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обеспечивающая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возможность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проведения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опытов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наблюдений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экспериментов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воспитанниками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активности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поддержания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интереса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помимо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традиционного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уголка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природы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уголка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экспериментирования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группе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оборудован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постоянно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оснащается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познавательный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центр</w:t>
      </w:r>
      <w:r w:rsidRPr="00656039">
        <w:rPr>
          <w:rFonts w:ascii="Tahoma" w:hAnsi="Tahoma" w:cs="Tahoma"/>
          <w:lang w:eastAsia="ru-RU"/>
        </w:rPr>
        <w:t xml:space="preserve"> «</w:t>
      </w:r>
      <w:r w:rsidRPr="00656039">
        <w:rPr>
          <w:rFonts w:ascii="Tahoma" w:hAnsi="Tahoma" w:cs="Tahoma"/>
          <w:highlight w:val="yellow"/>
          <w:lang w:eastAsia="ru-RU"/>
        </w:rPr>
        <w:t>Почемучки</w:t>
      </w:r>
      <w:r w:rsidRPr="00656039">
        <w:rPr>
          <w:rFonts w:ascii="Tahoma" w:hAnsi="Tahoma" w:cs="Tahoma"/>
          <w:lang w:eastAsia="ru-RU"/>
        </w:rPr>
        <w:t xml:space="preserve">»,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котором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находится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исследовательская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лаборатория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представлены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различные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материалы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исследования</w:t>
      </w:r>
      <w:r w:rsidRPr="00656039">
        <w:rPr>
          <w:rFonts w:ascii="Tahoma" w:hAnsi="Tahoma" w:cs="Tahoma"/>
          <w:lang w:eastAsia="ru-RU"/>
        </w:rPr>
        <w:t xml:space="preserve"> (</w:t>
      </w:r>
      <w:r w:rsidRPr="00656039">
        <w:rPr>
          <w:rFonts w:ascii="Tahoma" w:hAnsi="Tahoma" w:cs="Tahoma"/>
          <w:highlight w:val="yellow"/>
          <w:lang w:eastAsia="ru-RU"/>
        </w:rPr>
        <w:t>приборы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помощники</w:t>
      </w:r>
      <w:r w:rsidRPr="00656039">
        <w:rPr>
          <w:rFonts w:ascii="Tahoma" w:hAnsi="Tahoma" w:cs="Tahoma"/>
          <w:lang w:eastAsia="ru-RU"/>
        </w:rPr>
        <w:t xml:space="preserve">; </w:t>
      </w:r>
      <w:r w:rsidRPr="00656039">
        <w:rPr>
          <w:rFonts w:ascii="Tahoma" w:hAnsi="Tahoma" w:cs="Tahoma"/>
          <w:highlight w:val="yellow"/>
          <w:lang w:eastAsia="ru-RU"/>
        </w:rPr>
        <w:t>разнообразные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сосуды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различных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материалов</w:t>
      </w:r>
      <w:r w:rsidRPr="00656039">
        <w:rPr>
          <w:rFonts w:ascii="Tahoma" w:hAnsi="Tahoma" w:cs="Tahoma"/>
          <w:lang w:eastAsia="ru-RU"/>
        </w:rPr>
        <w:t xml:space="preserve">; </w:t>
      </w:r>
      <w:r w:rsidRPr="00656039">
        <w:rPr>
          <w:rFonts w:ascii="Tahoma" w:hAnsi="Tahoma" w:cs="Tahoma"/>
          <w:highlight w:val="yellow"/>
          <w:lang w:eastAsia="ru-RU"/>
        </w:rPr>
        <w:t>природные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материалы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технические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материалы</w:t>
      </w:r>
      <w:r w:rsidRPr="00656039">
        <w:rPr>
          <w:rFonts w:ascii="Tahoma" w:hAnsi="Tahoma" w:cs="Tahoma"/>
          <w:lang w:eastAsia="ru-RU"/>
        </w:rPr>
        <w:t xml:space="preserve">; </w:t>
      </w:r>
      <w:r w:rsidRPr="00656039">
        <w:rPr>
          <w:rFonts w:ascii="Tahoma" w:hAnsi="Tahoma" w:cs="Tahoma"/>
          <w:highlight w:val="yellow"/>
          <w:lang w:eastAsia="ru-RU"/>
        </w:rPr>
        <w:t>разные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виды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бумаги</w:t>
      </w:r>
      <w:r w:rsidRPr="00656039">
        <w:rPr>
          <w:rFonts w:ascii="Tahoma" w:hAnsi="Tahoma" w:cs="Tahoma"/>
          <w:lang w:eastAsia="ru-RU"/>
        </w:rPr>
        <w:t xml:space="preserve">).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ходе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этой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работы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начинают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развиваться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только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интеллектуальные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способности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умение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работать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коллективе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самостоятельно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отстаивать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собственную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точку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зрения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доказывать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её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правоту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определять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причины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неудачи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делать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элементарные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выводы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Интеграция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другими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видами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включает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себя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наблюдения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прогулке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чтение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игровую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это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позволяет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создать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условия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для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закрепления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представлений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явлениях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природы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свойствах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материалов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веществ</w:t>
      </w:r>
      <w:r w:rsidRPr="00656039">
        <w:rPr>
          <w:rFonts w:ascii="Tahoma" w:hAnsi="Tahoma" w:cs="Tahoma"/>
          <w:lang w:eastAsia="ru-RU"/>
        </w:rPr>
        <w:t xml:space="preserve">. 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lang w:eastAsia="ru-RU"/>
        </w:rPr>
        <w:t xml:space="preserve">Конечно,  </w:t>
      </w:r>
      <w:r w:rsidRPr="00656039">
        <w:rPr>
          <w:rFonts w:ascii="Tahoma" w:hAnsi="Tahoma" w:cs="Tahoma"/>
          <w:highlight w:val="cyan"/>
          <w:lang w:eastAsia="ru-RU"/>
        </w:rPr>
        <w:t>ни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одну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cyan"/>
          <w:lang w:eastAsia="ru-RU"/>
        </w:rPr>
        <w:t>образовательную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или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воспитательную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задачу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нельзя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успешно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решить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без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плодотворного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контакта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семьёй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yellow"/>
          <w:lang w:eastAsia="ru-RU"/>
        </w:rPr>
        <w:t>полного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взаимопонимания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между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родителями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педагогами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индивидуальных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беседах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консультациях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на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родительских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собраниях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через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различные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виды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наглядной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агитации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убеждаю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родителей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необходимости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повседневного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внимания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детским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радостям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огорчениям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поощряя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стремление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узнать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новое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самостоятельно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выяснить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непонятное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вникнуть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суть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предметов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явлений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как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сказал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А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Сухомлинский</w:t>
      </w:r>
      <w:r w:rsidRPr="00656039">
        <w:rPr>
          <w:rFonts w:ascii="Tahoma" w:hAnsi="Tahoma" w:cs="Tahoma"/>
          <w:lang w:eastAsia="ru-RU"/>
        </w:rPr>
        <w:t xml:space="preserve"> «</w:t>
      </w:r>
      <w:r w:rsidRPr="00656039">
        <w:rPr>
          <w:rFonts w:ascii="Tahoma" w:hAnsi="Tahoma" w:cs="Tahoma"/>
          <w:highlight w:val="yellow"/>
          <w:lang w:eastAsia="ru-RU"/>
        </w:rPr>
        <w:t>Умейте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открыть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перед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ребёнком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окружающем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мире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одно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но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открыть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так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чтобы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кусочек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жизни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заиграл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перед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lastRenderedPageBreak/>
        <w:t>детьми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всеми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красками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радуги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Оставляйте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всегда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недосказанное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чтобы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ребёнку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захотелось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ещё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ещё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возвращаться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тому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он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узнал</w:t>
      </w:r>
      <w:r w:rsidRPr="00656039">
        <w:rPr>
          <w:rFonts w:ascii="Tahoma" w:hAnsi="Tahoma" w:cs="Tahoma"/>
          <w:lang w:eastAsia="ru-RU"/>
        </w:rPr>
        <w:t xml:space="preserve">». </w:t>
      </w:r>
      <w:r w:rsidRPr="00656039">
        <w:rPr>
          <w:rFonts w:ascii="Tahoma" w:hAnsi="Tahoma" w:cs="Tahoma"/>
          <w:highlight w:val="yellow"/>
          <w:lang w:eastAsia="ru-RU"/>
        </w:rPr>
        <w:t>Только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через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действие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ребёнок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сможет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познать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многообразие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окружающего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мира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определить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собственное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место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нём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Систематическая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работа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данному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направлению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позволила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мне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сделать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вывод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о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том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что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процессе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организации</w:t>
      </w:r>
      <w:r w:rsidRPr="00656039">
        <w:rPr>
          <w:rFonts w:ascii="Tahoma" w:hAnsi="Tahoma" w:cs="Tahoma"/>
          <w:lang w:eastAsia="ru-RU"/>
        </w:rPr>
        <w:t xml:space="preserve">    </w:t>
      </w: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  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   </w:t>
      </w:r>
      <w:r w:rsidRPr="00656039">
        <w:rPr>
          <w:rFonts w:ascii="Tahoma" w:hAnsi="Tahoma" w:cs="Tahoma"/>
          <w:highlight w:val="yellow"/>
          <w:lang w:eastAsia="ru-RU"/>
        </w:rPr>
        <w:t>у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     </w:t>
      </w:r>
      <w:r w:rsidRPr="00656039">
        <w:rPr>
          <w:rFonts w:ascii="Tahoma" w:hAnsi="Tahoma" w:cs="Tahoma"/>
          <w:highlight w:val="yellow"/>
          <w:lang w:eastAsia="ru-RU"/>
        </w:rPr>
        <w:t>формируются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такие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интегративные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интеллектуальные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личностные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качества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как</w:t>
      </w:r>
      <w:r w:rsidRPr="00656039">
        <w:rPr>
          <w:rFonts w:ascii="Tahoma" w:hAnsi="Tahoma" w:cs="Tahoma"/>
          <w:lang w:eastAsia="ru-RU"/>
        </w:rPr>
        <w:t xml:space="preserve">    </w:t>
      </w:r>
      <w:r w:rsidRPr="00656039">
        <w:rPr>
          <w:rFonts w:ascii="Tahoma" w:hAnsi="Tahoma" w:cs="Tahoma"/>
          <w:highlight w:val="yellow"/>
          <w:lang w:eastAsia="ru-RU"/>
        </w:rPr>
        <w:t>любознательность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yellow"/>
          <w:lang w:eastAsia="ru-RU"/>
        </w:rPr>
        <w:t>активность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владение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средствами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общения</w:t>
      </w:r>
      <w:r w:rsidRPr="00656039">
        <w:rPr>
          <w:rFonts w:ascii="Tahoma" w:hAnsi="Tahoma" w:cs="Tahoma"/>
          <w:lang w:eastAsia="ru-RU"/>
        </w:rPr>
        <w:t xml:space="preserve">  </w:t>
      </w:r>
      <w:proofErr w:type="gramStart"/>
      <w:r w:rsidRPr="00656039">
        <w:rPr>
          <w:rFonts w:ascii="Tahoma" w:hAnsi="Tahoma" w:cs="Tahoma"/>
          <w:highlight w:val="yellow"/>
          <w:lang w:eastAsia="ru-RU"/>
        </w:rPr>
        <w:t>со</w:t>
      </w:r>
      <w:proofErr w:type="gramEnd"/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взрослыми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сверстниками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умение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управлять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собой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своим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поведением</w:t>
      </w:r>
      <w:r w:rsidRPr="00656039">
        <w:rPr>
          <w:rFonts w:ascii="Tahoma" w:hAnsi="Tahoma" w:cs="Tahoma"/>
          <w:lang w:eastAsia="ru-RU"/>
        </w:rPr>
        <w:t xml:space="preserve">,  </w:t>
      </w:r>
      <w:r w:rsidRPr="00656039">
        <w:rPr>
          <w:rFonts w:ascii="Tahoma" w:hAnsi="Tahoma" w:cs="Tahoma"/>
          <w:highlight w:val="yellow"/>
          <w:lang w:eastAsia="ru-RU"/>
        </w:rPr>
        <w:t>планировать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действия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способность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решать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интеллектуальные</w:t>
      </w:r>
      <w:r w:rsidRPr="00656039">
        <w:rPr>
          <w:rFonts w:ascii="Tahoma" w:hAnsi="Tahoma" w:cs="Tahoma"/>
          <w:lang w:eastAsia="ru-RU"/>
        </w:rPr>
        <w:t xml:space="preserve">  </w:t>
      </w:r>
      <w:r w:rsidRPr="00656039">
        <w:rPr>
          <w:rFonts w:ascii="Tahoma" w:hAnsi="Tahoma" w:cs="Tahoma"/>
          <w:highlight w:val="yellow"/>
          <w:lang w:eastAsia="ru-RU"/>
        </w:rPr>
        <w:t>задачи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Литература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smartTag w:uri="urn:schemas-microsoft-com:office:smarttags" w:element="metricconverter">
        <w:smartTagPr>
          <w:attr w:name="ProductID" w:val="1. Л"/>
        </w:smartTagPr>
        <w:r w:rsidRPr="00656039">
          <w:rPr>
            <w:rFonts w:ascii="Tahoma" w:hAnsi="Tahoma" w:cs="Tahoma"/>
            <w:highlight w:val="yellow"/>
            <w:lang w:eastAsia="ru-RU"/>
          </w:rPr>
          <w:t>1</w:t>
        </w:r>
        <w:r w:rsidRPr="00656039">
          <w:rPr>
            <w:rFonts w:ascii="Tahoma" w:hAnsi="Tahoma" w:cs="Tahoma"/>
            <w:lang w:eastAsia="ru-RU"/>
          </w:rPr>
          <w:t xml:space="preserve">. </w:t>
        </w:r>
        <w:r w:rsidRPr="00656039">
          <w:rPr>
            <w:rFonts w:ascii="Tahoma" w:hAnsi="Tahoma" w:cs="Tahoma"/>
            <w:highlight w:val="yellow"/>
            <w:lang w:eastAsia="ru-RU"/>
          </w:rPr>
          <w:t>Л</w:t>
        </w:r>
      </w:smartTag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 xml:space="preserve">.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Менщикова</w:t>
      </w:r>
      <w:proofErr w:type="spellEnd"/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Экспериментальная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детей</w:t>
      </w:r>
      <w:r w:rsidRPr="00656039">
        <w:rPr>
          <w:rFonts w:ascii="Tahoma" w:hAnsi="Tahoma" w:cs="Tahoma"/>
          <w:lang w:eastAsia="ru-RU"/>
        </w:rPr>
        <w:t xml:space="preserve">. — </w:t>
      </w:r>
      <w:r w:rsidRPr="00656039">
        <w:rPr>
          <w:rFonts w:ascii="Tahoma" w:hAnsi="Tahoma" w:cs="Tahoma"/>
          <w:highlight w:val="yellow"/>
          <w:lang w:eastAsia="ru-RU"/>
        </w:rPr>
        <w:t>Издательство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Учитель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2009год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2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.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Москаленко</w:t>
      </w:r>
      <w:proofErr w:type="spellEnd"/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Опытно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экспериментальная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. — </w:t>
      </w:r>
      <w:r w:rsidRPr="00656039">
        <w:rPr>
          <w:rFonts w:ascii="Tahoma" w:hAnsi="Tahoma" w:cs="Tahoma"/>
          <w:highlight w:val="yellow"/>
          <w:lang w:eastAsia="ru-RU"/>
        </w:rPr>
        <w:t>Издательство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Учитель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2009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3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Т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М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Бондаренко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Экологические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занятия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детьми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6</w:t>
      </w:r>
      <w:r w:rsidRPr="00656039">
        <w:rPr>
          <w:rFonts w:ascii="Tahoma" w:hAnsi="Tahoma" w:cs="Tahoma"/>
          <w:lang w:eastAsia="ru-RU"/>
        </w:rPr>
        <w:t>–</w:t>
      </w:r>
      <w:r w:rsidRPr="00656039">
        <w:rPr>
          <w:rFonts w:ascii="Tahoma" w:hAnsi="Tahoma" w:cs="Tahoma"/>
          <w:highlight w:val="yellow"/>
          <w:lang w:eastAsia="ru-RU"/>
        </w:rPr>
        <w:t>7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лет</w:t>
      </w:r>
      <w:r w:rsidRPr="00656039">
        <w:rPr>
          <w:rFonts w:ascii="Tahoma" w:hAnsi="Tahoma" w:cs="Tahoma"/>
          <w:lang w:eastAsia="ru-RU"/>
        </w:rPr>
        <w:t xml:space="preserve">. — </w:t>
      </w:r>
      <w:r w:rsidRPr="00656039">
        <w:rPr>
          <w:rFonts w:ascii="Tahoma" w:hAnsi="Tahoma" w:cs="Tahoma"/>
          <w:highlight w:val="yellow"/>
          <w:lang w:eastAsia="ru-RU"/>
        </w:rPr>
        <w:t>Издательство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ТЦ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Учитель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г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Воронеж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2009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smartTag w:uri="urn:schemas-microsoft-com:office:smarttags" w:element="metricconverter">
        <w:smartTagPr>
          <w:attr w:name="ProductID" w:val="4. Л"/>
        </w:smartTagPr>
        <w:r w:rsidRPr="00656039">
          <w:rPr>
            <w:rFonts w:ascii="Tahoma" w:hAnsi="Tahoma" w:cs="Tahoma"/>
            <w:highlight w:val="yellow"/>
            <w:lang w:eastAsia="ru-RU"/>
          </w:rPr>
          <w:t>4</w:t>
        </w:r>
        <w:r w:rsidRPr="00656039">
          <w:rPr>
            <w:rFonts w:ascii="Tahoma" w:hAnsi="Tahoma" w:cs="Tahoma"/>
            <w:lang w:eastAsia="ru-RU"/>
          </w:rPr>
          <w:t xml:space="preserve">. </w:t>
        </w:r>
        <w:r w:rsidRPr="00656039">
          <w:rPr>
            <w:rFonts w:ascii="Tahoma" w:hAnsi="Tahoma" w:cs="Tahoma"/>
            <w:highlight w:val="yellow"/>
            <w:lang w:eastAsia="ru-RU"/>
          </w:rPr>
          <w:t>Л</w:t>
        </w:r>
      </w:smartTag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Прохорова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Организация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экспериментальной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дошкольников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Методические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рекомендации</w:t>
      </w:r>
      <w:r w:rsidRPr="00656039">
        <w:rPr>
          <w:rFonts w:ascii="Tahoma" w:hAnsi="Tahoma" w:cs="Tahoma"/>
          <w:lang w:eastAsia="ru-RU"/>
        </w:rPr>
        <w:t xml:space="preserve">. — </w:t>
      </w:r>
      <w:r w:rsidRPr="00656039">
        <w:rPr>
          <w:rFonts w:ascii="Tahoma" w:hAnsi="Tahoma" w:cs="Tahoma"/>
          <w:highlight w:val="yellow"/>
          <w:lang w:eastAsia="ru-RU"/>
        </w:rPr>
        <w:t>Издательство</w:t>
      </w:r>
      <w:r w:rsidRPr="00656039">
        <w:rPr>
          <w:rFonts w:ascii="Tahoma" w:hAnsi="Tahoma" w:cs="Tahoma"/>
          <w:lang w:eastAsia="ru-RU"/>
        </w:rPr>
        <w:t xml:space="preserve">.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Аркти</w:t>
      </w:r>
      <w:proofErr w:type="spellEnd"/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2005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5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Журнал</w:t>
      </w:r>
      <w:r w:rsidRPr="00656039">
        <w:rPr>
          <w:rFonts w:ascii="Tahoma" w:hAnsi="Tahoma" w:cs="Tahoma"/>
          <w:lang w:eastAsia="ru-RU"/>
        </w:rPr>
        <w:t xml:space="preserve"> “</w:t>
      </w:r>
      <w:r w:rsidRPr="00656039">
        <w:rPr>
          <w:rFonts w:ascii="Tahoma" w:hAnsi="Tahoma" w:cs="Tahoma"/>
          <w:highlight w:val="yellow"/>
          <w:lang w:eastAsia="ru-RU"/>
        </w:rPr>
        <w:t>Дошкольное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воспитание</w:t>
      </w:r>
      <w:r w:rsidRPr="00656039">
        <w:rPr>
          <w:rFonts w:ascii="Tahoma" w:hAnsi="Tahoma" w:cs="Tahoma"/>
          <w:lang w:eastAsia="ru-RU"/>
        </w:rPr>
        <w:t xml:space="preserve">”. № </w:t>
      </w:r>
      <w:r w:rsidRPr="00656039">
        <w:rPr>
          <w:rFonts w:ascii="Tahoma" w:hAnsi="Tahoma" w:cs="Tahoma"/>
          <w:highlight w:val="yellow"/>
          <w:lang w:eastAsia="ru-RU"/>
        </w:rPr>
        <w:t>11</w:t>
      </w:r>
      <w:r w:rsidRPr="00656039">
        <w:rPr>
          <w:rFonts w:ascii="Tahoma" w:hAnsi="Tahoma" w:cs="Tahoma"/>
          <w:lang w:eastAsia="ru-RU"/>
        </w:rPr>
        <w:t>/</w:t>
      </w:r>
      <w:r w:rsidRPr="00656039">
        <w:rPr>
          <w:rFonts w:ascii="Tahoma" w:hAnsi="Tahoma" w:cs="Tahoma"/>
          <w:highlight w:val="yellow"/>
          <w:lang w:eastAsia="ru-RU"/>
        </w:rPr>
        <w:t>2004</w:t>
      </w:r>
      <w:r w:rsidRPr="00656039">
        <w:rPr>
          <w:rFonts w:ascii="Tahoma" w:hAnsi="Tahoma" w:cs="Tahoma"/>
          <w:lang w:eastAsia="ru-RU"/>
        </w:rPr>
        <w:t>. «</w:t>
      </w:r>
      <w:r w:rsidRPr="00656039">
        <w:rPr>
          <w:rFonts w:ascii="Tahoma" w:hAnsi="Tahoma" w:cs="Tahoma"/>
          <w:highlight w:val="yellow"/>
          <w:lang w:eastAsia="ru-RU"/>
        </w:rPr>
        <w:t>От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педагогики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повседневности</w:t>
      </w:r>
      <w:r w:rsidRPr="00656039">
        <w:rPr>
          <w:rFonts w:ascii="Tahoma" w:hAnsi="Tahoma" w:cs="Tahoma"/>
          <w:lang w:eastAsia="ru-RU"/>
        </w:rPr>
        <w:t xml:space="preserve"> — </w:t>
      </w:r>
      <w:r w:rsidRPr="00656039">
        <w:rPr>
          <w:rFonts w:ascii="Tahoma" w:hAnsi="Tahoma" w:cs="Tahoma"/>
          <w:highlight w:val="yellow"/>
          <w:lang w:eastAsia="ru-RU"/>
        </w:rPr>
        <w:t>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педагогике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развития</w:t>
      </w:r>
      <w:r w:rsidRPr="00656039">
        <w:rPr>
          <w:rFonts w:ascii="Tahoma" w:hAnsi="Tahoma" w:cs="Tahoma"/>
          <w:lang w:eastAsia="ru-RU"/>
        </w:rPr>
        <w:t>»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6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Иванова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А</w:t>
      </w:r>
      <w:r w:rsidRPr="00656039">
        <w:rPr>
          <w:rFonts w:ascii="Tahoma" w:hAnsi="Tahoma" w:cs="Tahoma"/>
          <w:lang w:eastAsia="ru-RU"/>
        </w:rPr>
        <w:t>.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Методика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организации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экологических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наблюдений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и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экспериментов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саду</w:t>
      </w:r>
      <w:r w:rsidRPr="00656039">
        <w:rPr>
          <w:rFonts w:ascii="Tahoma" w:hAnsi="Tahoma" w:cs="Tahoma"/>
          <w:lang w:eastAsia="ru-RU"/>
        </w:rPr>
        <w:t xml:space="preserve">. - </w:t>
      </w:r>
      <w:r w:rsidRPr="00656039">
        <w:rPr>
          <w:rFonts w:ascii="Tahoma" w:hAnsi="Tahoma" w:cs="Tahoma"/>
          <w:highlight w:val="yellow"/>
          <w:lang w:eastAsia="ru-RU"/>
        </w:rPr>
        <w:t>М</w:t>
      </w:r>
      <w:r w:rsidRPr="00656039">
        <w:rPr>
          <w:rFonts w:ascii="Tahoma" w:hAnsi="Tahoma" w:cs="Tahoma"/>
          <w:lang w:eastAsia="ru-RU"/>
        </w:rPr>
        <w:t xml:space="preserve">., </w:t>
      </w:r>
      <w:r w:rsidRPr="00656039">
        <w:rPr>
          <w:rFonts w:ascii="Tahoma" w:hAnsi="Tahoma" w:cs="Tahoma"/>
          <w:highlight w:val="yellow"/>
          <w:lang w:eastAsia="ru-RU"/>
        </w:rPr>
        <w:t>2004</w:t>
      </w:r>
      <w:r w:rsidRPr="00656039">
        <w:rPr>
          <w:rFonts w:ascii="Tahoma" w:hAnsi="Tahoma" w:cs="Tahoma"/>
          <w:lang w:eastAsia="ru-RU"/>
        </w:rPr>
        <w:t>.</w:t>
      </w:r>
    </w:p>
    <w:p w:rsidR="003A5878" w:rsidRPr="00656039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ru-RU"/>
        </w:rPr>
      </w:pPr>
      <w:r w:rsidRPr="00656039">
        <w:rPr>
          <w:rFonts w:ascii="Tahoma" w:hAnsi="Tahoma" w:cs="Tahoma"/>
          <w:highlight w:val="yellow"/>
          <w:lang w:eastAsia="ru-RU"/>
        </w:rPr>
        <w:t>7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Короткова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А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Познавательно</w:t>
      </w:r>
      <w:r w:rsidRPr="00656039">
        <w:rPr>
          <w:rFonts w:ascii="Tahoma" w:hAnsi="Tahoma" w:cs="Tahoma"/>
          <w:lang w:eastAsia="ru-RU"/>
        </w:rPr>
        <w:t>-</w:t>
      </w:r>
      <w:r w:rsidRPr="00656039">
        <w:rPr>
          <w:rFonts w:ascii="Tahoma" w:hAnsi="Tahoma" w:cs="Tahoma"/>
          <w:highlight w:val="yellow"/>
          <w:lang w:eastAsia="ru-RU"/>
        </w:rPr>
        <w:t>исследовательская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деятельность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старших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дошкольников</w:t>
      </w:r>
      <w:r w:rsidRPr="00656039">
        <w:rPr>
          <w:rFonts w:ascii="Tahoma" w:hAnsi="Tahoma" w:cs="Tahoma"/>
          <w:lang w:eastAsia="ru-RU"/>
        </w:rPr>
        <w:t xml:space="preserve">. – </w:t>
      </w:r>
      <w:r w:rsidRPr="00656039">
        <w:rPr>
          <w:rFonts w:ascii="Tahoma" w:hAnsi="Tahoma" w:cs="Tahoma"/>
          <w:highlight w:val="yellow"/>
          <w:lang w:eastAsia="ru-RU"/>
        </w:rPr>
        <w:t>Ребенок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детском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саду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2009</w:t>
      </w:r>
      <w:r w:rsidRPr="00656039">
        <w:rPr>
          <w:rFonts w:ascii="Tahoma" w:hAnsi="Tahoma" w:cs="Tahoma"/>
          <w:lang w:eastAsia="ru-RU"/>
        </w:rPr>
        <w:t xml:space="preserve">, № </w:t>
      </w:r>
      <w:r w:rsidRPr="00656039">
        <w:rPr>
          <w:rFonts w:ascii="Tahoma" w:hAnsi="Tahoma" w:cs="Tahoma"/>
          <w:highlight w:val="yellow"/>
          <w:lang w:eastAsia="ru-RU"/>
        </w:rPr>
        <w:t>3</w:t>
      </w:r>
      <w:r w:rsidRPr="00656039">
        <w:rPr>
          <w:rFonts w:ascii="Tahoma" w:hAnsi="Tahoma" w:cs="Tahoma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7F"/>
          <w:sz w:val="20"/>
          <w:szCs w:val="20"/>
          <w:lang w:eastAsia="ru-RU"/>
        </w:rPr>
      </w:pPr>
      <w:r w:rsidRPr="00656039">
        <w:rPr>
          <w:rFonts w:ascii="Tahoma" w:hAnsi="Tahoma" w:cs="Tahoma"/>
          <w:highlight w:val="cyan"/>
          <w:lang w:eastAsia="ru-RU"/>
        </w:rPr>
        <w:t>8</w:t>
      </w:r>
      <w:r w:rsidRPr="00656039">
        <w:rPr>
          <w:rFonts w:ascii="Tahoma" w:hAnsi="Tahoma" w:cs="Tahoma"/>
          <w:lang w:eastAsia="ru-RU"/>
        </w:rPr>
        <w:t xml:space="preserve">. </w:t>
      </w:r>
      <w:proofErr w:type="spellStart"/>
      <w:r w:rsidRPr="00656039">
        <w:rPr>
          <w:rFonts w:ascii="Tahoma" w:hAnsi="Tahoma" w:cs="Tahoma"/>
          <w:highlight w:val="yellow"/>
          <w:lang w:eastAsia="ru-RU"/>
        </w:rPr>
        <w:t>Поддъяков</w:t>
      </w:r>
      <w:proofErr w:type="spellEnd"/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Н</w:t>
      </w:r>
      <w:r w:rsidRPr="00656039">
        <w:rPr>
          <w:rFonts w:ascii="Tahoma" w:hAnsi="Tahoma" w:cs="Tahoma"/>
          <w:lang w:eastAsia="ru-RU"/>
        </w:rPr>
        <w:t xml:space="preserve">. </w:t>
      </w:r>
      <w:r w:rsidRPr="00656039">
        <w:rPr>
          <w:rFonts w:ascii="Tahoma" w:hAnsi="Tahoma" w:cs="Tahoma"/>
          <w:highlight w:val="yellow"/>
          <w:lang w:eastAsia="ru-RU"/>
        </w:rPr>
        <w:t>Сенсация</w:t>
      </w:r>
      <w:r w:rsidRPr="00656039">
        <w:rPr>
          <w:rFonts w:ascii="Tahoma" w:hAnsi="Tahoma" w:cs="Tahoma"/>
          <w:lang w:eastAsia="ru-RU"/>
        </w:rPr>
        <w:t xml:space="preserve">: </w:t>
      </w:r>
      <w:r w:rsidRPr="00656039">
        <w:rPr>
          <w:rFonts w:ascii="Tahoma" w:hAnsi="Tahoma" w:cs="Tahoma"/>
          <w:highlight w:val="yellow"/>
          <w:lang w:eastAsia="ru-RU"/>
        </w:rPr>
        <w:t>открытие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новой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ведущей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деятельности</w:t>
      </w:r>
      <w:r w:rsidRPr="00656039">
        <w:rPr>
          <w:rFonts w:ascii="Tahoma" w:hAnsi="Tahoma" w:cs="Tahoma"/>
          <w:lang w:eastAsia="ru-RU"/>
        </w:rPr>
        <w:t xml:space="preserve">. – </w:t>
      </w:r>
      <w:r w:rsidRPr="00656039">
        <w:rPr>
          <w:rFonts w:ascii="Tahoma" w:hAnsi="Tahoma" w:cs="Tahoma"/>
          <w:highlight w:val="yellow"/>
          <w:lang w:eastAsia="ru-RU"/>
        </w:rPr>
        <w:t>Педагогический</w:t>
      </w:r>
      <w:r w:rsidRPr="00656039">
        <w:rPr>
          <w:rFonts w:ascii="Tahoma" w:hAnsi="Tahoma" w:cs="Tahoma"/>
          <w:lang w:eastAsia="ru-RU"/>
        </w:rPr>
        <w:t xml:space="preserve"> </w:t>
      </w:r>
      <w:r w:rsidRPr="00656039">
        <w:rPr>
          <w:rFonts w:ascii="Tahoma" w:hAnsi="Tahoma" w:cs="Tahoma"/>
          <w:highlight w:val="yellow"/>
          <w:lang w:eastAsia="ru-RU"/>
        </w:rPr>
        <w:t>вестник</w:t>
      </w:r>
      <w:r w:rsidRPr="00656039">
        <w:rPr>
          <w:rFonts w:ascii="Tahoma" w:hAnsi="Tahoma" w:cs="Tahoma"/>
          <w:lang w:eastAsia="ru-RU"/>
        </w:rPr>
        <w:t xml:space="preserve">, </w:t>
      </w:r>
      <w:r w:rsidRPr="00656039">
        <w:rPr>
          <w:rFonts w:ascii="Tahoma" w:hAnsi="Tahoma" w:cs="Tahoma"/>
          <w:highlight w:val="yellow"/>
          <w:lang w:eastAsia="ru-RU"/>
        </w:rPr>
        <w:t>2010</w:t>
      </w:r>
      <w:r w:rsidRPr="00656039">
        <w:rPr>
          <w:rFonts w:ascii="Tahoma" w:hAnsi="Tahoma" w:cs="Tahoma"/>
          <w:lang w:eastAsia="ru-RU"/>
        </w:rPr>
        <w:t xml:space="preserve">, № </w:t>
      </w:r>
      <w:r w:rsidRPr="00656039">
        <w:rPr>
          <w:rFonts w:ascii="Tahoma" w:hAnsi="Tahoma" w:cs="Tahoma"/>
          <w:highlight w:val="yellow"/>
          <w:lang w:eastAsia="ru-RU"/>
        </w:rPr>
        <w:t>1</w:t>
      </w:r>
      <w:r w:rsidRPr="00656039">
        <w:rPr>
          <w:rFonts w:ascii="Tahoma" w:hAnsi="Tahoma" w:cs="Tahoma"/>
          <w:lang w:eastAsia="ru-RU"/>
        </w:rPr>
        <w:t>.</w:t>
      </w: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7F"/>
          <w:sz w:val="20"/>
          <w:szCs w:val="20"/>
          <w:lang w:eastAsia="ru-RU"/>
        </w:rPr>
      </w:pPr>
    </w:p>
    <w:p w:rsidR="003A5878" w:rsidRDefault="003A5878" w:rsidP="006560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7F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7F"/>
          <w:sz w:val="20"/>
          <w:szCs w:val="20"/>
          <w:lang w:eastAsia="ru-RU"/>
        </w:rPr>
        <w:t xml:space="preserve">По </w:t>
      </w:r>
      <w:proofErr w:type="spellStart"/>
      <w:r>
        <w:rPr>
          <w:rFonts w:ascii="Trebuchet MS" w:hAnsi="Trebuchet MS" w:cs="Trebuchet MS"/>
          <w:color w:val="00007F"/>
          <w:sz w:val="20"/>
          <w:szCs w:val="20"/>
          <w:lang w:eastAsia="ru-RU"/>
        </w:rPr>
        <w:t>Адвего</w:t>
      </w:r>
      <w:proofErr w:type="spellEnd"/>
      <w:r>
        <w:rPr>
          <w:rFonts w:ascii="Trebuchet MS" w:hAnsi="Trebuchet MS" w:cs="Trebuchet MS"/>
          <w:color w:val="00007F"/>
          <w:sz w:val="20"/>
          <w:szCs w:val="20"/>
          <w:lang w:eastAsia="ru-RU"/>
        </w:rPr>
        <w:t xml:space="preserve"> Уникальность текста 23% / 1%. Неуникальный текст.</w:t>
      </w:r>
    </w:p>
    <w:p w:rsidR="003A5878" w:rsidRPr="00EB3D85" w:rsidRDefault="003A5878">
      <w:pPr>
        <w:rPr>
          <w:b/>
          <w:sz w:val="44"/>
          <w:szCs w:val="44"/>
          <w:u w:val="single"/>
        </w:rPr>
      </w:pPr>
    </w:p>
    <w:sectPr w:rsidR="003A5878" w:rsidRPr="00EB3D85" w:rsidSect="0024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"/>
      </v:shape>
    </w:pict>
  </w:numPicBullet>
  <w:abstractNum w:abstractNumId="0">
    <w:nsid w:val="01D04401"/>
    <w:multiLevelType w:val="multilevel"/>
    <w:tmpl w:val="1770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CB3A4C"/>
    <w:multiLevelType w:val="multilevel"/>
    <w:tmpl w:val="6318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8B6878"/>
    <w:multiLevelType w:val="multilevel"/>
    <w:tmpl w:val="1F6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642F9"/>
    <w:multiLevelType w:val="hybridMultilevel"/>
    <w:tmpl w:val="28B64CBE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55B4B7A"/>
    <w:multiLevelType w:val="multilevel"/>
    <w:tmpl w:val="B62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338CE"/>
    <w:multiLevelType w:val="multilevel"/>
    <w:tmpl w:val="F592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56936"/>
    <w:multiLevelType w:val="hybridMultilevel"/>
    <w:tmpl w:val="F8BCDF18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CF0120"/>
    <w:multiLevelType w:val="multilevel"/>
    <w:tmpl w:val="CB24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184BEF"/>
    <w:multiLevelType w:val="multilevel"/>
    <w:tmpl w:val="AC6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26FD6"/>
    <w:multiLevelType w:val="multilevel"/>
    <w:tmpl w:val="73AA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371EA"/>
    <w:multiLevelType w:val="multilevel"/>
    <w:tmpl w:val="0002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D2F88"/>
    <w:multiLevelType w:val="multilevel"/>
    <w:tmpl w:val="722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C4DC1"/>
    <w:multiLevelType w:val="multilevel"/>
    <w:tmpl w:val="637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13123"/>
    <w:multiLevelType w:val="multilevel"/>
    <w:tmpl w:val="A9F6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A7617"/>
    <w:multiLevelType w:val="multilevel"/>
    <w:tmpl w:val="267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6F17C8"/>
    <w:multiLevelType w:val="multilevel"/>
    <w:tmpl w:val="3544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344B77"/>
    <w:multiLevelType w:val="multilevel"/>
    <w:tmpl w:val="AB6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E67952"/>
    <w:multiLevelType w:val="multilevel"/>
    <w:tmpl w:val="30F8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1"/>
  </w:num>
  <w:num w:numId="14">
    <w:abstractNumId w:val="13"/>
  </w:num>
  <w:num w:numId="15">
    <w:abstractNumId w:val="0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85"/>
    <w:rsid w:val="000C1D72"/>
    <w:rsid w:val="000D065A"/>
    <w:rsid w:val="000E25B7"/>
    <w:rsid w:val="000F7DE8"/>
    <w:rsid w:val="00246D7A"/>
    <w:rsid w:val="003373DD"/>
    <w:rsid w:val="003A5878"/>
    <w:rsid w:val="003A5891"/>
    <w:rsid w:val="003F292D"/>
    <w:rsid w:val="00432FB3"/>
    <w:rsid w:val="004367BF"/>
    <w:rsid w:val="00440ABD"/>
    <w:rsid w:val="004938C9"/>
    <w:rsid w:val="004A247D"/>
    <w:rsid w:val="005042BB"/>
    <w:rsid w:val="00521125"/>
    <w:rsid w:val="0059497C"/>
    <w:rsid w:val="005C178E"/>
    <w:rsid w:val="00654306"/>
    <w:rsid w:val="00656039"/>
    <w:rsid w:val="007E4B53"/>
    <w:rsid w:val="00823742"/>
    <w:rsid w:val="008529EC"/>
    <w:rsid w:val="00921D0D"/>
    <w:rsid w:val="009627E3"/>
    <w:rsid w:val="009661A1"/>
    <w:rsid w:val="00985658"/>
    <w:rsid w:val="009F7FF1"/>
    <w:rsid w:val="00B75626"/>
    <w:rsid w:val="00BA3052"/>
    <w:rsid w:val="00BF14FD"/>
    <w:rsid w:val="00C967FC"/>
    <w:rsid w:val="00CB65E9"/>
    <w:rsid w:val="00CF454C"/>
    <w:rsid w:val="00DB4CD7"/>
    <w:rsid w:val="00DF781E"/>
    <w:rsid w:val="00E32120"/>
    <w:rsid w:val="00EB3D85"/>
    <w:rsid w:val="00EF44FF"/>
    <w:rsid w:val="00F31749"/>
    <w:rsid w:val="00F50F19"/>
    <w:rsid w:val="00F67212"/>
    <w:rsid w:val="00FC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B3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3D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3D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3D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3D8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3D85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EB3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B3D8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EB3D85"/>
    <w:rPr>
      <w:rFonts w:cs="Times New Roman"/>
      <w:b/>
      <w:bCs/>
    </w:rPr>
  </w:style>
  <w:style w:type="paragraph" w:customStyle="1" w:styleId="rteright">
    <w:name w:val="rteright"/>
    <w:basedOn w:val="a"/>
    <w:uiPriority w:val="99"/>
    <w:rsid w:val="00EB3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EB3D85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EB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3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704-detskoe-eksperimentirovanie-kak-metod-obucheniya-takie-raznye-kamni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4706</Words>
  <Characters>26827</Characters>
  <Application>Microsoft Office Word</Application>
  <DocSecurity>0</DocSecurity>
  <Lines>223</Lines>
  <Paragraphs>62</Paragraphs>
  <ScaleCrop>false</ScaleCrop>
  <Company>Home</Company>
  <LinksUpToDate>false</LinksUpToDate>
  <CharactersWithSpaces>31471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2001-12-31T18:20:00Z</dcterms:created>
  <dcterms:modified xsi:type="dcterms:W3CDTF">2014-03-07T09:49:00Z</dcterms:modified>
</cp:coreProperties>
</file>