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4E" w:rsidRDefault="00030C97" w:rsidP="00030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30C97" w:rsidRDefault="00030C97" w:rsidP="00030C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Чайка Юлия Александровна</w:t>
      </w:r>
    </w:p>
    <w:p w:rsidR="00030C97" w:rsidRDefault="00030C97" w:rsidP="00030C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 логопед</w:t>
      </w:r>
    </w:p>
    <w:p w:rsidR="00030C97" w:rsidRDefault="00030C97" w:rsidP="00030C97">
      <w:pPr>
        <w:spacing w:after="0" w:line="240" w:lineRule="auto"/>
        <w:jc w:val="right"/>
        <w:rPr>
          <w:rFonts w:ascii="Times New Roman" w:hAnsi="Times New Roman" w:cs="Times New Roman"/>
          <w:sz w:val="28"/>
          <w:szCs w:val="28"/>
        </w:rPr>
      </w:pPr>
    </w:p>
    <w:p w:rsidR="00030C97" w:rsidRDefault="00030C97" w:rsidP="00030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и педагогов на тему:</w:t>
      </w:r>
    </w:p>
    <w:p w:rsidR="00AA62B3" w:rsidRPr="000F3EE2" w:rsidRDefault="00AA62B3" w:rsidP="00AA62B3">
      <w:pPr>
        <w:spacing w:after="0"/>
        <w:jc w:val="center"/>
        <w:rPr>
          <w:rFonts w:ascii="Times New Roman" w:hAnsi="Times New Roman" w:cs="Times New Roman"/>
          <w:b/>
          <w:sz w:val="28"/>
          <w:szCs w:val="28"/>
        </w:rPr>
      </w:pPr>
      <w:r w:rsidRPr="002A216E">
        <w:rPr>
          <w:rFonts w:ascii="Times New Roman" w:hAnsi="Times New Roman" w:cs="Times New Roman"/>
          <w:b/>
          <w:sz w:val="28"/>
          <w:szCs w:val="28"/>
        </w:rPr>
        <w:t>«Дыхательная гимнастика для</w:t>
      </w:r>
      <w:r>
        <w:rPr>
          <w:rFonts w:ascii="Times New Roman" w:hAnsi="Times New Roman" w:cs="Times New Roman"/>
          <w:b/>
          <w:sz w:val="28"/>
          <w:szCs w:val="28"/>
        </w:rPr>
        <w:t xml:space="preserve"> формирования речевого дыхания»</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w:t>
      </w:r>
      <w:bookmarkStart w:id="0" w:name="_GoBack"/>
      <w:bookmarkEnd w:id="0"/>
      <w:r w:rsidRPr="002A216E">
        <w:rPr>
          <w:rFonts w:ascii="Times New Roman" w:hAnsi="Times New Roman" w:cs="Times New Roman"/>
          <w:sz w:val="28"/>
          <w:szCs w:val="28"/>
        </w:rPr>
        <w:t xml:space="preserve">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sidRPr="002A216E">
        <w:rPr>
          <w:rFonts w:ascii="Times New Roman" w:hAnsi="Times New Roman" w:cs="Times New Roman"/>
          <w:sz w:val="28"/>
          <w:szCs w:val="28"/>
        </w:rPr>
        <w:t>сердечно-сосудистой</w:t>
      </w:r>
      <w:proofErr w:type="gramEnd"/>
      <w:r w:rsidRPr="002A216E">
        <w:rPr>
          <w:rFonts w:ascii="Times New Roman" w:hAnsi="Times New Roman" w:cs="Times New Roman"/>
          <w:sz w:val="28"/>
          <w:szCs w:val="28"/>
        </w:rPr>
        <w:t xml:space="preserve"> системы.</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Периферические органы слуха, дыхания, голоса, артикуляции неразрывно связаны и взаимодействуют между собой под контролем центральной нервной системы. </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В результате проведения на каждом занятии дыхательной гимнастики повышаются показатели развития певческих способностей детей, а так же упражнения на развитие дыхания играют важную роль в системе оздоровления дошкольников. </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Положительно влияет на обменные процессы, играющие важную роль в кровоснабжении, в том числе и лёгочной ткани.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Способствует восстановлению нарушенных в ходе болезни нервных регуляций со стороны центральной нервной системы.</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Улучшает дренажную функцию бронхов.</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Восстанавлив</w:t>
      </w:r>
      <w:r>
        <w:rPr>
          <w:rFonts w:ascii="Times New Roman" w:hAnsi="Times New Roman" w:cs="Times New Roman"/>
          <w:sz w:val="28"/>
          <w:szCs w:val="28"/>
        </w:rPr>
        <w:t>ает нарушенное носовое дыхание.</w:t>
      </w:r>
    </w:p>
    <w:p w:rsidR="00AA62B3" w:rsidRPr="002A216E" w:rsidRDefault="00AA62B3" w:rsidP="00AA62B3">
      <w:pPr>
        <w:spacing w:after="0" w:line="240" w:lineRule="auto"/>
        <w:jc w:val="both"/>
        <w:rPr>
          <w:rFonts w:ascii="Times New Roman" w:hAnsi="Times New Roman" w:cs="Times New Roman"/>
          <w:b/>
          <w:sz w:val="28"/>
          <w:szCs w:val="28"/>
        </w:rPr>
      </w:pPr>
      <w:r w:rsidRPr="002A216E">
        <w:rPr>
          <w:rFonts w:ascii="Times New Roman" w:hAnsi="Times New Roman" w:cs="Times New Roman"/>
          <w:b/>
          <w:sz w:val="28"/>
          <w:szCs w:val="28"/>
        </w:rPr>
        <w:t>Рекомендации по проведению дыхательной гимнастики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3. Упражнения рекомендуется выполнять в свободной одежде, которая не стесняет движения.</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4. Необходимо следить за тем, чтобы во время выполнения упражнений не напр</w:t>
      </w:r>
      <w:r>
        <w:rPr>
          <w:rFonts w:ascii="Times New Roman" w:hAnsi="Times New Roman" w:cs="Times New Roman"/>
          <w:sz w:val="28"/>
          <w:szCs w:val="28"/>
        </w:rPr>
        <w:t xml:space="preserve">ягались мышцы рук, шеи, груди. </w:t>
      </w:r>
    </w:p>
    <w:p w:rsidR="00AA62B3" w:rsidRPr="002A216E" w:rsidRDefault="00AA62B3" w:rsidP="00AA62B3">
      <w:pPr>
        <w:spacing w:after="0" w:line="240" w:lineRule="auto"/>
        <w:jc w:val="both"/>
        <w:rPr>
          <w:rFonts w:ascii="Times New Roman" w:hAnsi="Times New Roman" w:cs="Times New Roman"/>
          <w:b/>
          <w:sz w:val="28"/>
          <w:szCs w:val="28"/>
        </w:rPr>
      </w:pPr>
      <w:r w:rsidRPr="002A216E">
        <w:rPr>
          <w:rFonts w:ascii="Times New Roman" w:hAnsi="Times New Roman" w:cs="Times New Roman"/>
          <w:b/>
          <w:sz w:val="28"/>
          <w:szCs w:val="28"/>
        </w:rPr>
        <w:t>Основными задачами дыхательных упражнений на музыкальных занятиях являются:</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Укрепление физиологического дыхания детей (без речи).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lastRenderedPageBreak/>
        <w:t>● Тренировка силы вдоха и выдоха.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Раз</w:t>
      </w:r>
      <w:r>
        <w:rPr>
          <w:rFonts w:ascii="Times New Roman" w:hAnsi="Times New Roman" w:cs="Times New Roman"/>
          <w:sz w:val="28"/>
          <w:szCs w:val="28"/>
        </w:rPr>
        <w:t>витие продолжительности выдоха.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На занятиях включаю упражнения дыхательной гимнастики </w:t>
      </w:r>
      <w:proofErr w:type="spellStart"/>
      <w:r w:rsidRPr="002A216E">
        <w:rPr>
          <w:rFonts w:ascii="Times New Roman" w:hAnsi="Times New Roman" w:cs="Times New Roman"/>
          <w:sz w:val="28"/>
          <w:szCs w:val="28"/>
        </w:rPr>
        <w:t>Б.Толкачева</w:t>
      </w:r>
      <w:proofErr w:type="spellEnd"/>
      <w:r w:rsidRPr="002A216E">
        <w:rPr>
          <w:rFonts w:ascii="Times New Roman" w:hAnsi="Times New Roman" w:cs="Times New Roman"/>
          <w:sz w:val="28"/>
          <w:szCs w:val="28"/>
        </w:rPr>
        <w:t xml:space="preserve">  и </w:t>
      </w:r>
      <w:proofErr w:type="spellStart"/>
      <w:r w:rsidRPr="002A216E">
        <w:rPr>
          <w:rFonts w:ascii="Times New Roman" w:hAnsi="Times New Roman" w:cs="Times New Roman"/>
          <w:sz w:val="28"/>
          <w:szCs w:val="28"/>
        </w:rPr>
        <w:t>А.Стрельниковой</w:t>
      </w:r>
      <w:proofErr w:type="spellEnd"/>
      <w:r w:rsidRPr="002A216E">
        <w:rPr>
          <w:rFonts w:ascii="Times New Roman" w:hAnsi="Times New Roman" w:cs="Times New Roman"/>
          <w:sz w:val="28"/>
          <w:szCs w:val="28"/>
        </w:rPr>
        <w:t xml:space="preserve">.  Выполнение дыхательных гимнастик помогает сохранить, укрепить здоровье детей. Она даёт возможность не терять бодрости и жизнерадостности, сохранять высокую работоспособность. Гимнастика хорошо запоминается и после тренировки выполняется легко и свободно.  Особое внимание в процессе работы обращаю на часто болеющих, имеющих различные речевые нарушения детей. Ведь ослабленное дыхание не дает ребенку полностью проговаривать фразы, правильно строить предложения. Особенностью работы над дыханием на  занятиях было то, что они выполнялись, в игровой форме.  Применяю в качестве 1-2-х минутной разминки  </w:t>
      </w:r>
      <w:proofErr w:type="gramStart"/>
      <w:r w:rsidRPr="002A216E">
        <w:rPr>
          <w:rFonts w:ascii="Times New Roman" w:hAnsi="Times New Roman" w:cs="Times New Roman"/>
          <w:sz w:val="28"/>
          <w:szCs w:val="28"/>
        </w:rPr>
        <w:t>перед</w:t>
      </w:r>
      <w:proofErr w:type="gramEnd"/>
      <w:r w:rsidRPr="002A216E">
        <w:rPr>
          <w:rFonts w:ascii="Times New Roman" w:hAnsi="Times New Roman" w:cs="Times New Roman"/>
          <w:sz w:val="28"/>
          <w:szCs w:val="28"/>
        </w:rPr>
        <w:t xml:space="preserve">  и во время  занятия.</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2A216E" w:rsidRDefault="00AA62B3" w:rsidP="00AA62B3">
      <w:pPr>
        <w:spacing w:after="0" w:line="240" w:lineRule="auto"/>
        <w:jc w:val="both"/>
        <w:rPr>
          <w:rFonts w:ascii="Times New Roman" w:hAnsi="Times New Roman" w:cs="Times New Roman"/>
          <w:b/>
          <w:sz w:val="28"/>
          <w:szCs w:val="28"/>
        </w:rPr>
      </w:pPr>
      <w:r w:rsidRPr="002A216E">
        <w:rPr>
          <w:rFonts w:ascii="Times New Roman" w:hAnsi="Times New Roman" w:cs="Times New Roman"/>
          <w:b/>
          <w:sz w:val="28"/>
          <w:szCs w:val="28"/>
        </w:rPr>
        <w:t>«Лети, бабочка!»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развитие длительного непрерывного ротового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2–3 яркие бумажные бабочки.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Логопед  показывает ребенку бабочек и предлагает поиграть с ними.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Смотри, какие красивые разноцветные бабочки! Посмотрим, умеют ли они летать.</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Логопед  дует на бабочек.</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Смотри, полетели! Как живые! Теперь ты попробуй подуть. Какая бабочка улетит дальше?</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Дуть можно не более 10 секунд с паузами, чтобы не закружилась голова.</w:t>
      </w:r>
    </w:p>
    <w:p w:rsidR="00AA62B3" w:rsidRPr="002A216E" w:rsidRDefault="00AA62B3" w:rsidP="00AA62B3">
      <w:pPr>
        <w:spacing w:after="0" w:line="240" w:lineRule="auto"/>
        <w:jc w:val="both"/>
        <w:rPr>
          <w:rFonts w:ascii="Times New Roman" w:hAnsi="Times New Roman" w:cs="Times New Roman"/>
          <w:b/>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«Ветерок»</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сильного плавного ротового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бумажные султанчики (метёлочки).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Логопед предлагает поиграть с метёлочкой. Показывает, как можно подуть на бумажные полоски, потом предлагает подуть ребенку.</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Представь, что это волшебное дерево. Подул ветерок – и зашелестели на дереве листоч</w:t>
      </w:r>
      <w:r>
        <w:rPr>
          <w:rFonts w:ascii="Times New Roman" w:hAnsi="Times New Roman" w:cs="Times New Roman"/>
          <w:sz w:val="28"/>
          <w:szCs w:val="28"/>
        </w:rPr>
        <w:t>ки! Вот так! А теперь ты подуй!</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Игра может проводиться как индивидуально, так и в группе детей. Во втором случае дети дуют на свои метёлочки одновременно.</w:t>
      </w:r>
    </w:p>
    <w:p w:rsidR="00AA62B3" w:rsidRPr="002A216E" w:rsidRDefault="00AA62B3" w:rsidP="00AA62B3">
      <w:pPr>
        <w:spacing w:after="0" w:line="240" w:lineRule="auto"/>
        <w:jc w:val="both"/>
        <w:rPr>
          <w:rFonts w:ascii="Times New Roman" w:hAnsi="Times New Roman" w:cs="Times New Roman"/>
          <w:b/>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«Листопад»</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lastRenderedPageBreak/>
        <w:t>Цель:</w:t>
      </w:r>
      <w:r w:rsidRPr="002A216E">
        <w:rPr>
          <w:rFonts w:ascii="Times New Roman" w:hAnsi="Times New Roman" w:cs="Times New Roman"/>
          <w:sz w:val="28"/>
          <w:szCs w:val="28"/>
        </w:rPr>
        <w:t xml:space="preserve"> обучение плавному свободному выдоху;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вырезанные из тонкой двухсторонней цветной бумаги желтые, красные, оранжевые листочки; ведерко.</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Логопед  выкладывает на столе листочки, напоминает детям про осень.</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Все листики на земле... Давайте соберем листочки в ведерко.</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Логопед и дети собирают листочки. Затем игра повторяется снова.</w:t>
      </w:r>
    </w:p>
    <w:p w:rsidR="00AA62B3" w:rsidRPr="002A216E" w:rsidRDefault="00AA62B3" w:rsidP="00AA62B3">
      <w:pPr>
        <w:spacing w:after="0" w:line="240" w:lineRule="auto"/>
        <w:jc w:val="both"/>
        <w:rPr>
          <w:rFonts w:ascii="Times New Roman" w:hAnsi="Times New Roman" w:cs="Times New Roman"/>
          <w:b/>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«Снег идёт!»</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формирование плавного длительного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кусочки ваты.</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Логопед раскладывает на столе кусочки ваты, напоминает детям про зиму.</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Представьте, что сейчас зима. На улице снежок падает. Давайте подуем на снежинки!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Взрослый показывает, как дуть на вату, дети повторяют. Затем все поднимают вату, и игра повторяется снова.</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w:t>
      </w:r>
      <w:r w:rsidRPr="002A216E">
        <w:rPr>
          <w:rFonts w:ascii="Times New Roman" w:hAnsi="Times New Roman" w:cs="Times New Roman"/>
          <w:b/>
          <w:sz w:val="28"/>
          <w:szCs w:val="28"/>
        </w:rPr>
        <w:t>Одуванчик»</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плавного длительного выдоха через рот;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2A216E">
        <w:rPr>
          <w:rFonts w:ascii="Times New Roman" w:hAnsi="Times New Roman" w:cs="Times New Roman"/>
          <w:sz w:val="28"/>
          <w:szCs w:val="28"/>
        </w:rPr>
        <w:t>парашютики</w:t>
      </w:r>
      <w:proofErr w:type="spellEnd"/>
      <w:r w:rsidRPr="002A216E">
        <w:rPr>
          <w:rFonts w:ascii="Times New Roman" w:hAnsi="Times New Roman" w:cs="Times New Roman"/>
          <w:sz w:val="28"/>
          <w:szCs w:val="28"/>
        </w:rPr>
        <w:t>.</w:t>
      </w:r>
    </w:p>
    <w:p w:rsidR="00AA62B3"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Можно устроить соревнование: каждый из детей дует на свой одуванчик один раз. Побеждают те из детей, у которых на головке цветка</w:t>
      </w:r>
      <w:r>
        <w:rPr>
          <w:rFonts w:ascii="Times New Roman" w:hAnsi="Times New Roman" w:cs="Times New Roman"/>
          <w:sz w:val="28"/>
          <w:szCs w:val="28"/>
        </w:rPr>
        <w:t xml:space="preserve"> не останется ни одной пушинки.</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«Вертушка»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длительного плавного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Оборудование: игрушка-вертушка.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Перед началом игры подготовьте игрушку-вертушку. Можно изготовить ее самостоятельно при помощи бумаги и деревянной палочки.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Покажите ребенку вертушку. На улице продемонстрируйте, как она начинает вертеться от дуновения ветра. Затем предложит</w:t>
      </w:r>
      <w:r>
        <w:rPr>
          <w:rFonts w:ascii="Times New Roman" w:hAnsi="Times New Roman" w:cs="Times New Roman"/>
          <w:sz w:val="28"/>
          <w:szCs w:val="28"/>
        </w:rPr>
        <w:t>е подуть на нее самостоятельно:</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lastRenderedPageBreak/>
        <w:t>– Давай сделаем ветер – подуем на вертушку. Вот как завертелась! Подуй еще сильнее – вертушка вертится быстрее.</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Игра может проводиться как индивидуально, так и в группе детей.</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2A216E" w:rsidRDefault="00AA62B3" w:rsidP="00AA62B3">
      <w:pPr>
        <w:spacing w:after="0" w:line="240" w:lineRule="auto"/>
        <w:jc w:val="both"/>
        <w:rPr>
          <w:rFonts w:ascii="Times New Roman" w:hAnsi="Times New Roman" w:cs="Times New Roman"/>
          <w:b/>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«Летите, птички!»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длительного направленного плавного ротового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2–3 разноцветные птички, сложенные из бумаги (оригами).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Ребенок сидит за столом. На стол напротив ребенка кладут одну птичку. Логопед предлагает ребенку подуть на птичку, чтобы она улетела как можно дальше (дуть можно один раз).</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2A216E">
        <w:rPr>
          <w:rFonts w:ascii="Times New Roman" w:hAnsi="Times New Roman" w:cs="Times New Roman"/>
          <w:sz w:val="28"/>
          <w:szCs w:val="28"/>
        </w:rPr>
        <w:t>побольше</w:t>
      </w:r>
      <w:proofErr w:type="gramEnd"/>
      <w:r w:rsidRPr="002A216E">
        <w:rPr>
          <w:rFonts w:ascii="Times New Roman" w:hAnsi="Times New Roman" w:cs="Times New Roman"/>
          <w:sz w:val="28"/>
          <w:szCs w:val="28"/>
        </w:rPr>
        <w:t xml:space="preserve"> воздуха. Полетела птичка!</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«Катись, карандаш!»</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длительного плавного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карандаши с гладкой или ребристой поверхностью.</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xml:space="preserve">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«Пёрышко, лети!»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сильного плавного направленного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птичье пёрышко.</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Ход игры</w:t>
      </w:r>
      <w:r w:rsidRPr="002A216E">
        <w:rPr>
          <w:rFonts w:ascii="Times New Roman" w:hAnsi="Times New Roman" w:cs="Times New Roman"/>
          <w:sz w:val="28"/>
          <w:szCs w:val="28"/>
        </w:rPr>
        <w:t>: Подбросьте пёрышко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пёрышко снизу вверх.</w:t>
      </w:r>
    </w:p>
    <w:p w:rsidR="00AA62B3" w:rsidRPr="002A216E" w:rsidRDefault="00AA62B3" w:rsidP="00AA62B3">
      <w:pPr>
        <w:spacing w:after="0" w:line="240" w:lineRule="auto"/>
        <w:jc w:val="both"/>
        <w:rPr>
          <w:rFonts w:ascii="Times New Roman" w:hAnsi="Times New Roman" w:cs="Times New Roman"/>
          <w:sz w:val="28"/>
          <w:szCs w:val="28"/>
        </w:rPr>
      </w:pPr>
    </w:p>
    <w:p w:rsidR="00AA62B3" w:rsidRPr="007A6A0B" w:rsidRDefault="00AA62B3" w:rsidP="00AA62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«Свистульки»</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Цель:</w:t>
      </w:r>
      <w:r w:rsidRPr="002A216E">
        <w:rPr>
          <w:rFonts w:ascii="Times New Roman" w:hAnsi="Times New Roman" w:cs="Times New Roman"/>
          <w:sz w:val="28"/>
          <w:szCs w:val="28"/>
        </w:rPr>
        <w:t xml:space="preserve"> развитие сильного плавного выдоха; активизация губных мышц.</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t>Оборудование:</w:t>
      </w:r>
      <w:r w:rsidRPr="002A216E">
        <w:rPr>
          <w:rFonts w:ascii="Times New Roman" w:hAnsi="Times New Roman" w:cs="Times New Roman"/>
          <w:sz w:val="28"/>
          <w:szCs w:val="28"/>
        </w:rPr>
        <w:t xml:space="preserve"> детские керамические, деревянные или пластмассовые свистульки в виде различных птиц и животных.</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b/>
          <w:sz w:val="28"/>
          <w:szCs w:val="28"/>
        </w:rPr>
        <w:lastRenderedPageBreak/>
        <w:t>Ход игры:</w:t>
      </w:r>
      <w:r w:rsidRPr="002A216E">
        <w:rPr>
          <w:rFonts w:ascii="Times New Roman" w:hAnsi="Times New Roman" w:cs="Times New Roman"/>
          <w:sz w:val="28"/>
          <w:szCs w:val="28"/>
        </w:rPr>
        <w:t xml:space="preserve"> Перед началом занятия следует подготовить свистульки. Раздайте детям свисту</w:t>
      </w:r>
      <w:r>
        <w:rPr>
          <w:rFonts w:ascii="Times New Roman" w:hAnsi="Times New Roman" w:cs="Times New Roman"/>
          <w:sz w:val="28"/>
          <w:szCs w:val="28"/>
        </w:rPr>
        <w:t>льки и предложите подуть в них.</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Игру можно повторить несколько раз. Следите, чтобы дети дули, не напрягаясь, не переутомлялись. Игра может проводиться как индив</w:t>
      </w:r>
      <w:r>
        <w:rPr>
          <w:rFonts w:ascii="Times New Roman" w:hAnsi="Times New Roman" w:cs="Times New Roman"/>
          <w:sz w:val="28"/>
          <w:szCs w:val="28"/>
        </w:rPr>
        <w:t>идуально, так и в группе детей.</w:t>
      </w:r>
    </w:p>
    <w:p w:rsidR="00AA62B3" w:rsidRPr="002A216E" w:rsidRDefault="00AA62B3" w:rsidP="00AA62B3">
      <w:pPr>
        <w:spacing w:after="0" w:line="240" w:lineRule="auto"/>
        <w:jc w:val="both"/>
        <w:rPr>
          <w:rFonts w:ascii="Times New Roman" w:hAnsi="Times New Roman" w:cs="Times New Roman"/>
          <w:sz w:val="28"/>
          <w:szCs w:val="28"/>
        </w:rPr>
      </w:pPr>
      <w:r w:rsidRPr="002A216E">
        <w:rPr>
          <w:rFonts w:ascii="Times New Roman" w:hAnsi="Times New Roman" w:cs="Times New Roman"/>
          <w:sz w:val="28"/>
          <w:szCs w:val="28"/>
        </w:rPr>
        <w:t xml:space="preserve">    Таким образом, рассматривая речевое дыхание  - как фундамент для формирования устной речи, можно сказать, что благодаря развитию речевого дыхания у детей с речевыми нарушениями закрепляется энергетический экономный тип дыхания, который лежит в основе речевого дыхания; обеспечивается комплексное развитие всех систем, отвечающих за речевое высказывание, формируется правильное дыхание в наиболее сжатые сроки и без ущерба, и с пользой для психофизического здоровья ребенка.</w:t>
      </w:r>
    </w:p>
    <w:p w:rsidR="00AA62B3" w:rsidRPr="002A216E" w:rsidRDefault="00AA62B3" w:rsidP="00AA62B3">
      <w:pPr>
        <w:spacing w:after="0" w:line="240" w:lineRule="auto"/>
        <w:jc w:val="both"/>
        <w:rPr>
          <w:rFonts w:ascii="Times New Roman" w:hAnsi="Times New Roman" w:cs="Times New Roman"/>
          <w:sz w:val="28"/>
          <w:szCs w:val="28"/>
        </w:rPr>
      </w:pPr>
    </w:p>
    <w:p w:rsidR="00AA62B3" w:rsidRDefault="00AA62B3" w:rsidP="00AA62B3">
      <w:pPr>
        <w:spacing w:after="0" w:line="240" w:lineRule="auto"/>
        <w:jc w:val="both"/>
        <w:rPr>
          <w:rFonts w:ascii="Times New Roman" w:hAnsi="Times New Roman" w:cs="Times New Roman"/>
          <w:sz w:val="28"/>
          <w:szCs w:val="28"/>
        </w:rPr>
      </w:pPr>
    </w:p>
    <w:p w:rsidR="00AA62B3" w:rsidRDefault="00AA62B3" w:rsidP="00AA62B3">
      <w:pPr>
        <w:spacing w:after="0" w:line="240" w:lineRule="auto"/>
        <w:jc w:val="center"/>
        <w:rPr>
          <w:rFonts w:ascii="Times New Roman" w:hAnsi="Times New Roman" w:cs="Times New Roman"/>
          <w:b/>
          <w:sz w:val="28"/>
          <w:szCs w:val="28"/>
        </w:rPr>
      </w:pPr>
    </w:p>
    <w:p w:rsidR="00030C97" w:rsidRPr="00030C97" w:rsidRDefault="00030C97" w:rsidP="00030C97">
      <w:pPr>
        <w:spacing w:after="0" w:line="240" w:lineRule="auto"/>
        <w:jc w:val="center"/>
        <w:rPr>
          <w:rFonts w:ascii="Times New Roman" w:hAnsi="Times New Roman" w:cs="Times New Roman"/>
          <w:sz w:val="28"/>
          <w:szCs w:val="28"/>
        </w:rPr>
      </w:pPr>
    </w:p>
    <w:sectPr w:rsidR="00030C97" w:rsidRPr="00030C97" w:rsidSect="00030C9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97"/>
    <w:rsid w:val="00030C97"/>
    <w:rsid w:val="0006544F"/>
    <w:rsid w:val="00185135"/>
    <w:rsid w:val="00AA62B3"/>
    <w:rsid w:val="00D9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2014-05-15T08:19:00Z</dcterms:created>
  <dcterms:modified xsi:type="dcterms:W3CDTF">2014-10-08T15:25:00Z</dcterms:modified>
</cp:coreProperties>
</file>