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BA1" w:rsidRPr="0019043F" w:rsidRDefault="0019043F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</w:t>
      </w:r>
      <w:r w:rsidRPr="0019043F">
        <w:rPr>
          <w:rFonts w:ascii="Times New Roman" w:hAnsi="Times New Roman" w:cs="Times New Roman"/>
          <w:b/>
          <w:sz w:val="24"/>
          <w:szCs w:val="24"/>
        </w:rPr>
        <w:t>Проверочная работа по теме «Экологическая система» 3 класс.</w:t>
      </w:r>
    </w:p>
    <w:p w:rsidR="0019043F" w:rsidRPr="0019043F" w:rsidRDefault="0019043F" w:rsidP="0019043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9043F">
        <w:rPr>
          <w:rFonts w:ascii="Times New Roman" w:hAnsi="Times New Roman" w:cs="Times New Roman"/>
          <w:b/>
          <w:sz w:val="24"/>
          <w:szCs w:val="24"/>
        </w:rPr>
        <w:t>Закончи предложение.</w:t>
      </w:r>
    </w:p>
    <w:p w:rsidR="0019043F" w:rsidRDefault="0019043F" w:rsidP="0019043F">
      <w:pPr>
        <w:pStyle w:val="a3"/>
        <w:ind w:left="-6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Экосистема – это ___________________________________________________________________</w:t>
      </w:r>
    </w:p>
    <w:p w:rsidR="0019043F" w:rsidRDefault="0019043F" w:rsidP="0019043F">
      <w:pPr>
        <w:pStyle w:val="a3"/>
        <w:ind w:left="-6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9043F" w:rsidRPr="0019043F" w:rsidRDefault="0019043F" w:rsidP="0019043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9043F">
        <w:rPr>
          <w:rFonts w:ascii="Times New Roman" w:hAnsi="Times New Roman" w:cs="Times New Roman"/>
          <w:b/>
          <w:sz w:val="24"/>
          <w:szCs w:val="24"/>
        </w:rPr>
        <w:t>О каких экосистемах идет речь? Впиши их названия.</w:t>
      </w:r>
    </w:p>
    <w:p w:rsidR="0019043F" w:rsidRDefault="0019043F" w:rsidP="0019043F">
      <w:pPr>
        <w:pStyle w:val="a3"/>
        <w:ind w:left="-6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________________ - экосистема, в которой главными производителями являются злаки.</w:t>
      </w:r>
    </w:p>
    <w:p w:rsidR="0019043F" w:rsidRDefault="0019043F" w:rsidP="0019043F">
      <w:pPr>
        <w:pStyle w:val="a3"/>
        <w:ind w:left="-6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________________- экосистема, в которой накапливается торф.</w:t>
      </w:r>
    </w:p>
    <w:p w:rsidR="0019043F" w:rsidRDefault="0019043F" w:rsidP="0019043F">
      <w:pPr>
        <w:pStyle w:val="a3"/>
        <w:ind w:left="-6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В)________________ - экосистема, в которой главными производителями являются деревья.</w:t>
      </w:r>
    </w:p>
    <w:p w:rsidR="0019043F" w:rsidRDefault="0019043F" w:rsidP="0019043F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19043F">
        <w:rPr>
          <w:rFonts w:ascii="Times New Roman" w:hAnsi="Times New Roman" w:cs="Times New Roman"/>
          <w:b/>
          <w:sz w:val="24"/>
          <w:szCs w:val="24"/>
        </w:rPr>
        <w:t>3. Дополни предложение.</w:t>
      </w:r>
    </w:p>
    <w:p w:rsidR="0019043F" w:rsidRDefault="0019043F" w:rsidP="0019043F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круговорот веществ в экосистеме не замкнут, то она со временем ______________________________________________________________________________________</w:t>
      </w:r>
    </w:p>
    <w:p w:rsidR="0019043F" w:rsidRDefault="0019043F" w:rsidP="0019043F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19043F">
        <w:rPr>
          <w:rFonts w:ascii="Times New Roman" w:hAnsi="Times New Roman" w:cs="Times New Roman"/>
          <w:b/>
          <w:sz w:val="24"/>
          <w:szCs w:val="24"/>
        </w:rPr>
        <w:t>4. Закончи предложения.</w:t>
      </w:r>
    </w:p>
    <w:p w:rsidR="0019043F" w:rsidRDefault="0019043F" w:rsidP="0019043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Почва – это _______________________________________________________________________</w:t>
      </w:r>
    </w:p>
    <w:p w:rsidR="0019043F" w:rsidRDefault="0019043F" w:rsidP="0019043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Чем больше в почве перегноя, тем она ________________________________________________</w:t>
      </w:r>
    </w:p>
    <w:p w:rsidR="0019043F" w:rsidRDefault="0019043F" w:rsidP="0019043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Самая плодородная почва – это ______________________________________________________</w:t>
      </w:r>
    </w:p>
    <w:p w:rsidR="0019043F" w:rsidRDefault="0019043F" w:rsidP="0019043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Свойства почвы:___________________________________________________________________</w:t>
      </w:r>
    </w:p>
    <w:p w:rsidR="0019043F" w:rsidRDefault="0019043F" w:rsidP="0019043F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19043F">
        <w:rPr>
          <w:rFonts w:ascii="Times New Roman" w:hAnsi="Times New Roman" w:cs="Times New Roman"/>
          <w:b/>
          <w:sz w:val="24"/>
          <w:szCs w:val="24"/>
        </w:rPr>
        <w:t>5. Соедини начало предложения с его окончанием.</w:t>
      </w:r>
    </w:p>
    <w:tbl>
      <w:tblPr>
        <w:tblStyle w:val="a4"/>
        <w:tblW w:w="0" w:type="auto"/>
        <w:tblInd w:w="-851" w:type="dxa"/>
        <w:tblLook w:val="04A0"/>
      </w:tblPr>
      <w:tblGrid>
        <w:gridCol w:w="4785"/>
        <w:gridCol w:w="4786"/>
      </w:tblGrid>
      <w:tr w:rsidR="0019043F" w:rsidTr="0019043F">
        <w:tc>
          <w:tcPr>
            <w:tcW w:w="4785" w:type="dxa"/>
          </w:tcPr>
          <w:p w:rsidR="0019043F" w:rsidRPr="0019043F" w:rsidRDefault="0019043F" w:rsidP="00190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3F">
              <w:rPr>
                <w:rFonts w:ascii="Times New Roman" w:hAnsi="Times New Roman" w:cs="Times New Roman"/>
                <w:sz w:val="24"/>
                <w:szCs w:val="24"/>
              </w:rPr>
              <w:t>Останки отмерших организмов</w:t>
            </w:r>
          </w:p>
        </w:tc>
        <w:tc>
          <w:tcPr>
            <w:tcW w:w="4786" w:type="dxa"/>
          </w:tcPr>
          <w:p w:rsidR="0019043F" w:rsidRPr="0019043F" w:rsidRDefault="0019043F" w:rsidP="00190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3F">
              <w:rPr>
                <w:rFonts w:ascii="Times New Roman" w:hAnsi="Times New Roman" w:cs="Times New Roman"/>
                <w:sz w:val="24"/>
                <w:szCs w:val="24"/>
              </w:rPr>
              <w:t>называются сфагнумом</w:t>
            </w:r>
          </w:p>
        </w:tc>
      </w:tr>
      <w:tr w:rsidR="0019043F" w:rsidTr="0019043F">
        <w:tc>
          <w:tcPr>
            <w:tcW w:w="4785" w:type="dxa"/>
          </w:tcPr>
          <w:p w:rsidR="0019043F" w:rsidRPr="0019043F" w:rsidRDefault="0019043F" w:rsidP="00190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3F">
              <w:rPr>
                <w:rFonts w:ascii="Times New Roman" w:hAnsi="Times New Roman" w:cs="Times New Roman"/>
                <w:sz w:val="24"/>
                <w:szCs w:val="24"/>
              </w:rPr>
              <w:t>Густые кочки из сплетенных корней</w:t>
            </w:r>
          </w:p>
        </w:tc>
        <w:tc>
          <w:tcPr>
            <w:tcW w:w="4786" w:type="dxa"/>
          </w:tcPr>
          <w:p w:rsidR="0019043F" w:rsidRPr="0019043F" w:rsidRDefault="0019043F" w:rsidP="00190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3F">
              <w:rPr>
                <w:rFonts w:ascii="Times New Roman" w:hAnsi="Times New Roman" w:cs="Times New Roman"/>
                <w:sz w:val="24"/>
                <w:szCs w:val="24"/>
              </w:rPr>
              <w:t>называются планктоном</w:t>
            </w:r>
          </w:p>
        </w:tc>
      </w:tr>
      <w:tr w:rsidR="0019043F" w:rsidTr="0019043F">
        <w:tc>
          <w:tcPr>
            <w:tcW w:w="4785" w:type="dxa"/>
          </w:tcPr>
          <w:p w:rsidR="0019043F" w:rsidRPr="0019043F" w:rsidRDefault="0019043F" w:rsidP="00190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3F">
              <w:rPr>
                <w:rFonts w:ascii="Times New Roman" w:hAnsi="Times New Roman" w:cs="Times New Roman"/>
                <w:sz w:val="24"/>
                <w:szCs w:val="24"/>
              </w:rPr>
              <w:t>Болотные растения, впитывающие воду</w:t>
            </w:r>
          </w:p>
        </w:tc>
        <w:tc>
          <w:tcPr>
            <w:tcW w:w="4786" w:type="dxa"/>
          </w:tcPr>
          <w:p w:rsidR="0019043F" w:rsidRPr="0019043F" w:rsidRDefault="0019043F" w:rsidP="00190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3F">
              <w:rPr>
                <w:rFonts w:ascii="Times New Roman" w:hAnsi="Times New Roman" w:cs="Times New Roman"/>
                <w:sz w:val="24"/>
                <w:szCs w:val="24"/>
              </w:rPr>
              <w:t>превращаются в торф</w:t>
            </w:r>
          </w:p>
        </w:tc>
      </w:tr>
      <w:tr w:rsidR="0019043F" w:rsidTr="0019043F">
        <w:tc>
          <w:tcPr>
            <w:tcW w:w="4785" w:type="dxa"/>
          </w:tcPr>
          <w:p w:rsidR="0019043F" w:rsidRPr="0019043F" w:rsidRDefault="0019043F" w:rsidP="00190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3F">
              <w:rPr>
                <w:rFonts w:ascii="Times New Roman" w:hAnsi="Times New Roman" w:cs="Times New Roman"/>
                <w:sz w:val="24"/>
                <w:szCs w:val="24"/>
              </w:rPr>
              <w:t>Организмы, плавающие в толще воды</w:t>
            </w:r>
          </w:p>
        </w:tc>
        <w:tc>
          <w:tcPr>
            <w:tcW w:w="4786" w:type="dxa"/>
          </w:tcPr>
          <w:p w:rsidR="0019043F" w:rsidRPr="0019043F" w:rsidRDefault="0019043F" w:rsidP="00190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3F">
              <w:rPr>
                <w:rFonts w:ascii="Times New Roman" w:hAnsi="Times New Roman" w:cs="Times New Roman"/>
                <w:sz w:val="24"/>
                <w:szCs w:val="24"/>
              </w:rPr>
              <w:t>образуют дернину</w:t>
            </w:r>
          </w:p>
        </w:tc>
      </w:tr>
    </w:tbl>
    <w:p w:rsidR="0019043F" w:rsidRDefault="00CA2489" w:rsidP="00CA2489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Распредели обитателей в экосистемы.</w:t>
      </w:r>
    </w:p>
    <w:p w:rsidR="00CA2489" w:rsidRDefault="00CA2489" w:rsidP="00CA248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Клюква, василек, орешник, лопух, </w:t>
      </w:r>
      <w:r w:rsidR="00FB359F">
        <w:rPr>
          <w:rFonts w:ascii="Times New Roman" w:hAnsi="Times New Roman" w:cs="Times New Roman"/>
          <w:sz w:val="24"/>
          <w:szCs w:val="24"/>
        </w:rPr>
        <w:t>багульник, купальница</w:t>
      </w:r>
      <w:r>
        <w:rPr>
          <w:rFonts w:ascii="Times New Roman" w:hAnsi="Times New Roman" w:cs="Times New Roman"/>
          <w:sz w:val="24"/>
          <w:szCs w:val="24"/>
        </w:rPr>
        <w:t>, мышь – полевка, журавль, медведь,</w:t>
      </w:r>
    </w:p>
    <w:p w:rsidR="00CA2489" w:rsidRPr="00CA2489" w:rsidRDefault="00CA2489" w:rsidP="00CA248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Болото                                                      Луг                                        Лес</w:t>
      </w:r>
    </w:p>
    <w:p w:rsidR="00CA2489" w:rsidRDefault="00CA2489" w:rsidP="00CA2489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</w:t>
      </w:r>
    </w:p>
    <w:p w:rsidR="00CA2489" w:rsidRDefault="00CA2489" w:rsidP="00CA2489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</w:t>
      </w:r>
    </w:p>
    <w:p w:rsidR="00CA2489" w:rsidRDefault="00CA2489" w:rsidP="00CA2489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</w:t>
      </w:r>
    </w:p>
    <w:p w:rsidR="00CA2489" w:rsidRDefault="00CA2489" w:rsidP="00CA2489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Напиши, какие «этажи» можно выделить в лесу.</w:t>
      </w:r>
    </w:p>
    <w:p w:rsidR="00CA2489" w:rsidRDefault="00CA2489" w:rsidP="00CA248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этаж _______________________, 2 этаж ____________________, 3 этаж ______________________</w:t>
      </w:r>
    </w:p>
    <w:p w:rsidR="00CA2489" w:rsidRDefault="00CA2489" w:rsidP="00CA2489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CA2489">
        <w:rPr>
          <w:rFonts w:ascii="Times New Roman" w:hAnsi="Times New Roman" w:cs="Times New Roman"/>
          <w:b/>
          <w:sz w:val="24"/>
          <w:szCs w:val="24"/>
        </w:rPr>
        <w:t>8.Узнай по описанию производителей леса.</w:t>
      </w:r>
    </w:p>
    <w:p w:rsidR="00CA2489" w:rsidRDefault="00CA2489" w:rsidP="00CA248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CA2489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многолетние растения с крепким одревесневшим стеблем - _______________________________</w:t>
      </w:r>
    </w:p>
    <w:p w:rsidR="00CA2489" w:rsidRDefault="00CA2489" w:rsidP="00CA248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Многолетние растения, у которых несколько твердых стеблей ответвляется от общего корня - _______________________________</w:t>
      </w:r>
    </w:p>
    <w:p w:rsidR="00CA2489" w:rsidRDefault="00FB359F" w:rsidP="00CA248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Растения с мягкими зелеными стеблями - ______________________________________________</w:t>
      </w:r>
    </w:p>
    <w:p w:rsidR="00FB359F" w:rsidRDefault="00FB359F" w:rsidP="00CA2489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FB359F">
        <w:rPr>
          <w:rFonts w:ascii="Times New Roman" w:hAnsi="Times New Roman" w:cs="Times New Roman"/>
          <w:b/>
          <w:sz w:val="24"/>
          <w:szCs w:val="24"/>
        </w:rPr>
        <w:t>8. Распредели деревья по группам и дай название каждой группе.</w:t>
      </w:r>
    </w:p>
    <w:p w:rsidR="00FB359F" w:rsidRDefault="00FB359F" w:rsidP="00CA248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B359F">
        <w:rPr>
          <w:rFonts w:ascii="Times New Roman" w:hAnsi="Times New Roman" w:cs="Times New Roman"/>
          <w:sz w:val="24"/>
          <w:szCs w:val="24"/>
        </w:rPr>
        <w:t>Береза, тополь, ель, сосна, лиственница, липа, кедр, ива, пихта, дуб.</w:t>
      </w:r>
    </w:p>
    <w:p w:rsidR="00FB359F" w:rsidRDefault="00FB359F" w:rsidP="00CA248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B359F" w:rsidRDefault="00FB359F" w:rsidP="00CA248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B359F" w:rsidRDefault="00FB359F" w:rsidP="00CA2489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FB359F">
        <w:rPr>
          <w:rFonts w:ascii="Times New Roman" w:hAnsi="Times New Roman" w:cs="Times New Roman"/>
          <w:b/>
          <w:sz w:val="24"/>
          <w:szCs w:val="24"/>
        </w:rPr>
        <w:t>9. Подчеркни названия луговых производителей зеленым карандашом, потребителей – красным, разрушителей – коричневым.</w:t>
      </w:r>
    </w:p>
    <w:p w:rsidR="00FB359F" w:rsidRDefault="00FB359F" w:rsidP="00CA248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Злаки, бабочка – голубянка, дождевой червь, василек, микробы, стрекоза, чекан, клевер, лопух.</w:t>
      </w:r>
      <w:proofErr w:type="gramEnd"/>
    </w:p>
    <w:p w:rsidR="00FB359F" w:rsidRDefault="00FB359F" w:rsidP="00CA2489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FB359F">
        <w:rPr>
          <w:rFonts w:ascii="Times New Roman" w:hAnsi="Times New Roman" w:cs="Times New Roman"/>
          <w:b/>
          <w:sz w:val="24"/>
          <w:szCs w:val="24"/>
        </w:rPr>
        <w:t>10. Почему нельзя ранить кору дерева? Напиши ответ.</w:t>
      </w:r>
    </w:p>
    <w:p w:rsidR="00FB359F" w:rsidRDefault="00FB359F" w:rsidP="00CA2489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FB359F" w:rsidRPr="00FB359F" w:rsidRDefault="00FB359F" w:rsidP="00CA2489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sectPr w:rsidR="00FB359F" w:rsidRPr="00FB359F" w:rsidSect="00BC4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839C3"/>
    <w:multiLevelType w:val="hybridMultilevel"/>
    <w:tmpl w:val="79623D4E"/>
    <w:lvl w:ilvl="0" w:tplc="D9761EFE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43F"/>
    <w:rsid w:val="0019043F"/>
    <w:rsid w:val="00407CD9"/>
    <w:rsid w:val="00BC4BA1"/>
    <w:rsid w:val="00CA2489"/>
    <w:rsid w:val="00FB3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43F"/>
    <w:pPr>
      <w:ind w:left="720"/>
      <w:contextualSpacing/>
    </w:pPr>
  </w:style>
  <w:style w:type="table" w:styleId="a4">
    <w:name w:val="Table Grid"/>
    <w:basedOn w:val="a1"/>
    <w:uiPriority w:val="59"/>
    <w:rsid w:val="00190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Ванька</dc:creator>
  <cp:lastModifiedBy>Ванька</cp:lastModifiedBy>
  <cp:revision>2</cp:revision>
  <dcterms:created xsi:type="dcterms:W3CDTF">2015-10-25T10:23:00Z</dcterms:created>
  <dcterms:modified xsi:type="dcterms:W3CDTF">2015-10-25T11:04:00Z</dcterms:modified>
</cp:coreProperties>
</file>