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B7" w:rsidRPr="000840C1" w:rsidRDefault="00F21CB7" w:rsidP="00F21C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840C1">
        <w:rPr>
          <w:rFonts w:ascii="Times New Roman CYR" w:hAnsi="Times New Roman CYR" w:cs="Times New Roman CYR"/>
          <w:b/>
          <w:color w:val="000000"/>
          <w:sz w:val="32"/>
          <w:szCs w:val="32"/>
        </w:rPr>
        <w:t>План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-конспект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открытого 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анятия на тему: «Катастрофы в дебюте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>»</w:t>
      </w:r>
    </w:p>
    <w:p w:rsidR="00F21CB7" w:rsidRDefault="00F21CB7" w:rsidP="00F21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педагога дополнительного образования МБОУ ДОД ЦДТ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Ю.Г.Ксенофонтова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B17D39">
        <w:rPr>
          <w:rFonts w:ascii="Times New Roman CYR" w:hAnsi="Times New Roman CYR" w:cs="Times New Roman CYR"/>
          <w:color w:val="000000"/>
          <w:sz w:val="32"/>
          <w:szCs w:val="32"/>
        </w:rPr>
        <w:t xml:space="preserve">  </w:t>
      </w:r>
    </w:p>
    <w:p w:rsidR="00F21CB7" w:rsidRDefault="00F21CB7" w:rsidP="00F21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21CB7" w:rsidRDefault="00F21CB7" w:rsidP="00F21CB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E84B4E">
        <w:rPr>
          <w:rFonts w:ascii="Times New Roman CYR" w:hAnsi="Times New Roman CYR" w:cs="Times New Roman CYR"/>
          <w:b/>
          <w:color w:val="000000"/>
          <w:sz w:val="28"/>
          <w:szCs w:val="28"/>
        </w:rPr>
        <w:t>Дата проведения: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15 марта 2014 года</w:t>
      </w:r>
    </w:p>
    <w:p w:rsidR="00F21CB7" w:rsidRDefault="00F21CB7" w:rsidP="00F21CB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84B4E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Демонстрация и анализ скоротечной шахматной партии</w:t>
      </w:r>
    </w:p>
    <w:p w:rsidR="00F21CB7" w:rsidRDefault="00F21CB7" w:rsidP="00F21CB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Задачи: </w:t>
      </w:r>
    </w:p>
    <w:p w:rsidR="00F21CB7" w:rsidRDefault="00F21CB7" w:rsidP="00F21CB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Обучающая:</w:t>
      </w:r>
    </w:p>
    <w:p w:rsidR="00F21CB7" w:rsidRDefault="00F21CB7" w:rsidP="00F21CB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-изучить некоторые приемы, помогающие добиться победы в начале партии</w:t>
      </w:r>
    </w:p>
    <w:p w:rsidR="00F21CB7" w:rsidRDefault="00F21CB7" w:rsidP="00F21CB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Воспитательная:</w:t>
      </w:r>
    </w:p>
    <w:p w:rsidR="00F21CB7" w:rsidRDefault="00F21CB7" w:rsidP="00F21CB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-привитие детям бойцовских качеств, позволяющих бороться за победу с первых секунд и до конца партии. </w:t>
      </w:r>
    </w:p>
    <w:p w:rsidR="00F21CB7" w:rsidRPr="00C05124" w:rsidRDefault="00F21CB7" w:rsidP="00F21CB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Развивающая:</w:t>
      </w:r>
    </w:p>
    <w:p w:rsidR="00F21CB7" w:rsidRDefault="00F21CB7" w:rsidP="00F21CB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целеустремленность и волю к победе</w:t>
      </w:r>
    </w:p>
    <w:p w:rsidR="00F21CB7" w:rsidRPr="00C05124" w:rsidRDefault="00F21CB7" w:rsidP="00F21CB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память, логическое мышление</w:t>
      </w:r>
    </w:p>
    <w:p w:rsidR="00F21CB7" w:rsidRPr="00C05124" w:rsidRDefault="00F21CB7" w:rsidP="00F21CB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Инвентарь: шахматные доски, демонстра</w:t>
      </w:r>
      <w:r>
        <w:rPr>
          <w:rFonts w:ascii="Times New Roman" w:hAnsi="Times New Roman"/>
          <w:sz w:val="28"/>
          <w:szCs w:val="28"/>
        </w:rPr>
        <w:t xml:space="preserve">ционная доска, шахматные фигуры, шахматная литература, </w:t>
      </w:r>
      <w:proofErr w:type="gramStart"/>
      <w:r>
        <w:rPr>
          <w:rFonts w:ascii="Times New Roman" w:hAnsi="Times New Roman"/>
          <w:sz w:val="28"/>
          <w:szCs w:val="28"/>
        </w:rPr>
        <w:t>мульти-медиа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1CB7" w:rsidRDefault="00F21CB7" w:rsidP="00F21CB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 xml:space="preserve">          Ход урока: приветствие, перекличка, название темы и ее раскрытие.</w:t>
      </w:r>
    </w:p>
    <w:p w:rsidR="00F21CB7" w:rsidRDefault="00F21CB7" w:rsidP="00F21CB7">
      <w:pPr>
        <w:spacing w:before="100" w:beforeAutospacing="1" w:after="100" w:afterAutospacing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сегодняшнем занятии мы с вами познакомимся еще с одной катастрофой в дебюте. (Вы помните, что дебютом называется первая стадия шахматной игры). Есть начинающие шахматисты, которые начинают игру, ничего не опасаясь, считая, что первые ходы не таят в себе особых неприятностей. Данная партия показывает, что это не так нужно быть настроенным на борьбу с самого начала и до конца партии. </w:t>
      </w:r>
    </w:p>
    <w:p w:rsidR="00F21CB7" w:rsidRDefault="00F21CB7" w:rsidP="00F21CB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4         е5</w:t>
      </w:r>
    </w:p>
    <w:p w:rsidR="00F21CB7" w:rsidRPr="00BC6399" w:rsidRDefault="00F21CB7" w:rsidP="00F21CB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      К</w:t>
      </w:r>
      <w:r>
        <w:rPr>
          <w:rFonts w:ascii="Times New Roman" w:hAnsi="Times New Roman"/>
          <w:sz w:val="28"/>
          <w:szCs w:val="28"/>
          <w:lang w:val="en-US"/>
        </w:rPr>
        <w:t>f6</w:t>
      </w:r>
    </w:p>
    <w:p w:rsidR="00F21CB7" w:rsidRDefault="00F21CB7" w:rsidP="00F21CB7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Черные напали на пешку е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конем.                                                                                3.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BC6399">
        <w:rPr>
          <w:rFonts w:ascii="Times New Roman" w:hAnsi="Times New Roman"/>
          <w:sz w:val="28"/>
          <w:szCs w:val="28"/>
        </w:rPr>
        <w:t>4-</w:t>
      </w:r>
      <w:r>
        <w:rPr>
          <w:rFonts w:ascii="Times New Roman" w:hAnsi="Times New Roman"/>
          <w:sz w:val="28"/>
          <w:szCs w:val="28"/>
        </w:rPr>
        <w:t xml:space="preserve"> белые, в свою очередь, напали на пешку е5.</w:t>
      </w:r>
    </w:p>
    <w:p w:rsidR="00F21CB7" w:rsidRDefault="00F21CB7" w:rsidP="00F21CB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… К: е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</w:p>
    <w:p w:rsidR="00F21CB7" w:rsidRPr="00E4532C" w:rsidRDefault="00F21CB7" w:rsidP="00F21CB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de c6</w:t>
      </w:r>
    </w:p>
    <w:p w:rsidR="00F21CB7" w:rsidRPr="00E4532C" w:rsidRDefault="00F21CB7" w:rsidP="00F21CB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Ke2  K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f2</w:t>
      </w:r>
    </w:p>
    <w:p w:rsidR="00F21CB7" w:rsidRDefault="00F21CB7" w:rsidP="00F21CB7">
      <w:pPr>
        <w:tabs>
          <w:tab w:val="left" w:pos="709"/>
        </w:tabs>
        <w:spacing w:before="100" w:beforeAutospacing="1" w:after="100" w:afterAutospacing="1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первый взгляд, очень активный ход. Черные рассчитали, что в случае взятия коня на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E453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они с шахом забирают слона с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. Белые, однако, ответили неожиданно 6.0-0!!(рокировка разрешается, поскольку под ударом находится ладья, а не король). Но, может быть, белые не видят нападения на ферзя? Нет, они прекрасно видят ход черных: 6. …  К: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1, но разве можно удержаться от того, чтобы не выиграть ферзя? Что же задумали белые? Последовало 7. С: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73C3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+ Кре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 xml:space="preserve"> (иного хода у черных нет) и 8. С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473C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473C36">
        <w:rPr>
          <w:rFonts w:ascii="Times New Roman" w:hAnsi="Times New Roman"/>
          <w:sz w:val="28"/>
          <w:szCs w:val="28"/>
        </w:rPr>
        <w:t>.</w:t>
      </w:r>
    </w:p>
    <w:p w:rsidR="00F21CB7" w:rsidRDefault="00F21CB7" w:rsidP="00F21CB7">
      <w:pPr>
        <w:tabs>
          <w:tab w:val="left" w:pos="709"/>
        </w:tabs>
        <w:spacing w:before="100" w:beforeAutospacing="1" w:after="100" w:afterAutospacing="1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Мат. (Каждый охотник забывает, что он тоже может стать дичью).                            Сейчас мы посмотрим видеоматериал  о чемпионах мира по шахматам. </w:t>
      </w:r>
    </w:p>
    <w:p w:rsidR="00F21CB7" w:rsidRPr="00473C36" w:rsidRDefault="00F21CB7" w:rsidP="00F21CB7">
      <w:pPr>
        <w:tabs>
          <w:tab w:val="left" w:pos="709"/>
        </w:tabs>
        <w:spacing w:before="100" w:beforeAutospacing="1" w:after="100" w:afterAutospacing="1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фильма – подведение итогов занятия, закрепление понятий «связка», «принцип силы», «порядок ходов в дебюте», «развивающие ходы», «слабый пункт».</w:t>
      </w:r>
    </w:p>
    <w:p w:rsidR="00252217" w:rsidRDefault="00252217">
      <w:bookmarkStart w:id="0" w:name="_GoBack"/>
      <w:bookmarkEnd w:id="0"/>
    </w:p>
    <w:sectPr w:rsidR="00252217" w:rsidSect="004D3C60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25B79"/>
    <w:multiLevelType w:val="hybridMultilevel"/>
    <w:tmpl w:val="1644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B7"/>
    <w:rsid w:val="001A7A10"/>
    <w:rsid w:val="00252217"/>
    <w:rsid w:val="00297581"/>
    <w:rsid w:val="004D3C60"/>
    <w:rsid w:val="006546AF"/>
    <w:rsid w:val="007B0D17"/>
    <w:rsid w:val="007C273D"/>
    <w:rsid w:val="00F2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Печать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Фото</dc:creator>
  <cp:keywords/>
  <dc:description/>
  <cp:lastModifiedBy>Фото</cp:lastModifiedBy>
  <cp:revision>1</cp:revision>
  <dcterms:created xsi:type="dcterms:W3CDTF">2015-10-29T10:23:00Z</dcterms:created>
  <dcterms:modified xsi:type="dcterms:W3CDTF">2015-10-29T10:23:00Z</dcterms:modified>
</cp:coreProperties>
</file>