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3F" w:rsidRPr="00695020" w:rsidRDefault="00BC0E3F" w:rsidP="0069502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95020">
        <w:rPr>
          <w:rFonts w:ascii="Times New Roman" w:hAnsi="Times New Roman"/>
          <w:sz w:val="24"/>
          <w:szCs w:val="24"/>
        </w:rPr>
        <w:t xml:space="preserve">                                                        ОДОД ГБСКОУ школа № 13           </w:t>
      </w:r>
    </w:p>
    <w:p w:rsidR="00BC0E3F" w:rsidRPr="00695020" w:rsidRDefault="00BC0E3F" w:rsidP="00695020">
      <w:pPr>
        <w:jc w:val="right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Приморского района                         </w:t>
      </w:r>
    </w:p>
    <w:p w:rsidR="00BC0E3F" w:rsidRPr="00695020" w:rsidRDefault="00BC0E3F" w:rsidP="00695020">
      <w:pPr>
        <w:jc w:val="right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Санкт-Петербурга                 </w:t>
      </w:r>
    </w:p>
    <w:p w:rsidR="00BC0E3F" w:rsidRPr="00695020" w:rsidRDefault="00BC0E3F" w:rsidP="00695020">
      <w:pPr>
        <w:jc w:val="center"/>
        <w:rPr>
          <w:rFonts w:ascii="Times New Roman" w:hAnsi="Times New Roman"/>
          <w:sz w:val="24"/>
          <w:szCs w:val="24"/>
        </w:rPr>
      </w:pPr>
    </w:p>
    <w:p w:rsidR="00BC0E3F" w:rsidRPr="00695020" w:rsidRDefault="00BC0E3F" w:rsidP="00695020">
      <w:pPr>
        <w:jc w:val="center"/>
        <w:rPr>
          <w:rFonts w:ascii="Times New Roman" w:hAnsi="Times New Roman"/>
          <w:sz w:val="24"/>
          <w:szCs w:val="24"/>
        </w:rPr>
      </w:pPr>
    </w:p>
    <w:p w:rsidR="00BC0E3F" w:rsidRPr="00695020" w:rsidRDefault="00BC0E3F" w:rsidP="00695020">
      <w:pPr>
        <w:jc w:val="center"/>
        <w:rPr>
          <w:rFonts w:ascii="Times New Roman" w:hAnsi="Times New Roman"/>
          <w:sz w:val="24"/>
          <w:szCs w:val="24"/>
        </w:rPr>
      </w:pPr>
    </w:p>
    <w:p w:rsidR="00BC0E3F" w:rsidRPr="00695020" w:rsidRDefault="00BC0E3F" w:rsidP="00695020">
      <w:pPr>
        <w:jc w:val="center"/>
        <w:rPr>
          <w:rFonts w:ascii="Times New Roman" w:hAnsi="Times New Roman"/>
          <w:sz w:val="24"/>
          <w:szCs w:val="24"/>
        </w:rPr>
      </w:pPr>
    </w:p>
    <w:p w:rsidR="00BC0E3F" w:rsidRPr="00695020" w:rsidRDefault="00BC0E3F" w:rsidP="00695020">
      <w:pPr>
        <w:jc w:val="center"/>
        <w:rPr>
          <w:rFonts w:ascii="Times New Roman" w:hAnsi="Times New Roman"/>
          <w:sz w:val="24"/>
          <w:szCs w:val="24"/>
        </w:rPr>
      </w:pPr>
    </w:p>
    <w:p w:rsidR="00BC0E3F" w:rsidRPr="00695020" w:rsidRDefault="00BC0E3F" w:rsidP="00695020">
      <w:pPr>
        <w:jc w:val="center"/>
        <w:rPr>
          <w:rFonts w:ascii="Times New Roman" w:hAnsi="Times New Roman"/>
          <w:b/>
          <w:sz w:val="24"/>
          <w:szCs w:val="24"/>
        </w:rPr>
      </w:pPr>
      <w:r w:rsidRPr="00695020">
        <w:rPr>
          <w:rFonts w:ascii="Times New Roman" w:hAnsi="Times New Roman"/>
          <w:b/>
          <w:sz w:val="24"/>
          <w:szCs w:val="24"/>
        </w:rPr>
        <w:t>ДОКЛАД</w:t>
      </w:r>
    </w:p>
    <w:p w:rsidR="00BC0E3F" w:rsidRPr="00695020" w:rsidRDefault="00BC0E3F" w:rsidP="00695020">
      <w:pPr>
        <w:jc w:val="center"/>
        <w:rPr>
          <w:rFonts w:ascii="Times New Roman" w:hAnsi="Times New Roman"/>
          <w:b/>
          <w:sz w:val="24"/>
          <w:szCs w:val="24"/>
        </w:rPr>
      </w:pPr>
      <w:r w:rsidRPr="00695020">
        <w:rPr>
          <w:rFonts w:ascii="Times New Roman" w:hAnsi="Times New Roman"/>
          <w:b/>
          <w:sz w:val="24"/>
          <w:szCs w:val="24"/>
        </w:rPr>
        <w:t>Тема:</w:t>
      </w:r>
    </w:p>
    <w:p w:rsidR="00BC0E3F" w:rsidRPr="00695020" w:rsidRDefault="00BC0E3F" w:rsidP="00695020">
      <w:pPr>
        <w:jc w:val="center"/>
        <w:rPr>
          <w:rFonts w:ascii="Times New Roman" w:hAnsi="Times New Roman"/>
          <w:b/>
          <w:sz w:val="24"/>
          <w:szCs w:val="24"/>
        </w:rPr>
      </w:pPr>
      <w:r w:rsidRPr="00695020">
        <w:rPr>
          <w:rFonts w:ascii="Times New Roman" w:hAnsi="Times New Roman"/>
          <w:b/>
          <w:sz w:val="24"/>
          <w:szCs w:val="24"/>
        </w:rPr>
        <w:t>«Формы сотрудничества ДОУ с родителями по</w:t>
      </w:r>
    </w:p>
    <w:p w:rsidR="00BC0E3F" w:rsidRPr="00695020" w:rsidRDefault="00BC0E3F" w:rsidP="00695020">
      <w:pPr>
        <w:jc w:val="center"/>
        <w:rPr>
          <w:rFonts w:ascii="Times New Roman" w:hAnsi="Times New Roman"/>
          <w:b/>
          <w:sz w:val="24"/>
          <w:szCs w:val="24"/>
        </w:rPr>
      </w:pPr>
      <w:r w:rsidRPr="00695020">
        <w:rPr>
          <w:rFonts w:ascii="Times New Roman" w:hAnsi="Times New Roman"/>
          <w:b/>
          <w:sz w:val="24"/>
          <w:szCs w:val="24"/>
        </w:rPr>
        <w:t>формированию основ ЗОЖ»</w:t>
      </w:r>
    </w:p>
    <w:p w:rsidR="00BC0E3F" w:rsidRPr="00695020" w:rsidRDefault="00BC0E3F" w:rsidP="00695020">
      <w:pPr>
        <w:jc w:val="center"/>
        <w:rPr>
          <w:rFonts w:ascii="Times New Roman" w:hAnsi="Times New Roman"/>
          <w:sz w:val="24"/>
          <w:szCs w:val="24"/>
        </w:rPr>
      </w:pPr>
    </w:p>
    <w:p w:rsidR="00BC0E3F" w:rsidRPr="00695020" w:rsidRDefault="00BC0E3F" w:rsidP="00695020">
      <w:pPr>
        <w:jc w:val="center"/>
        <w:rPr>
          <w:rFonts w:ascii="Times New Roman" w:hAnsi="Times New Roman"/>
          <w:sz w:val="24"/>
          <w:szCs w:val="24"/>
        </w:rPr>
      </w:pPr>
    </w:p>
    <w:p w:rsidR="00BC0E3F" w:rsidRPr="00695020" w:rsidRDefault="00BC0E3F" w:rsidP="00695020">
      <w:pPr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BC0E3F" w:rsidRPr="00695020" w:rsidRDefault="00BC0E3F" w:rsidP="00695020">
      <w:pPr>
        <w:jc w:val="right"/>
        <w:rPr>
          <w:rFonts w:ascii="Times New Roman" w:hAnsi="Times New Roman"/>
          <w:sz w:val="24"/>
          <w:szCs w:val="24"/>
        </w:rPr>
      </w:pPr>
    </w:p>
    <w:p w:rsidR="00BC0E3F" w:rsidRPr="00695020" w:rsidRDefault="00BC0E3F" w:rsidP="00695020">
      <w:pPr>
        <w:jc w:val="right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Исполнитель:   </w:t>
      </w:r>
    </w:p>
    <w:p w:rsidR="00BC0E3F" w:rsidRPr="00695020" w:rsidRDefault="00BC0E3F" w:rsidP="00695020">
      <w:pPr>
        <w:jc w:val="right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педагог высшей категории,</w:t>
      </w:r>
    </w:p>
    <w:p w:rsidR="00BC0E3F" w:rsidRPr="00695020" w:rsidRDefault="00BC0E3F" w:rsidP="00695020">
      <w:pPr>
        <w:jc w:val="right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валеолог   </w:t>
      </w:r>
    </w:p>
    <w:p w:rsidR="00BC0E3F" w:rsidRPr="00695020" w:rsidRDefault="00BC0E3F" w:rsidP="00695020">
      <w:pPr>
        <w:jc w:val="right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Громашевская Лариса Юрьевна  </w:t>
      </w:r>
    </w:p>
    <w:p w:rsidR="00BC0E3F" w:rsidRPr="00695020" w:rsidRDefault="00BC0E3F" w:rsidP="00695020">
      <w:pPr>
        <w:jc w:val="right"/>
        <w:rPr>
          <w:rFonts w:ascii="Times New Roman" w:hAnsi="Times New Roman"/>
          <w:sz w:val="24"/>
          <w:szCs w:val="24"/>
        </w:rPr>
      </w:pPr>
    </w:p>
    <w:p w:rsidR="00BC0E3F" w:rsidRPr="00695020" w:rsidRDefault="00BC0E3F" w:rsidP="00695020">
      <w:pPr>
        <w:rPr>
          <w:rFonts w:ascii="Times New Roman" w:hAnsi="Times New Roman"/>
          <w:sz w:val="24"/>
          <w:szCs w:val="24"/>
        </w:rPr>
      </w:pPr>
    </w:p>
    <w:p w:rsidR="00BC0E3F" w:rsidRPr="00695020" w:rsidRDefault="00BC0E3F" w:rsidP="00695020">
      <w:pPr>
        <w:jc w:val="center"/>
        <w:rPr>
          <w:rFonts w:ascii="Times New Roman" w:hAnsi="Times New Roman"/>
          <w:sz w:val="24"/>
          <w:szCs w:val="24"/>
        </w:rPr>
      </w:pPr>
    </w:p>
    <w:p w:rsidR="00BC0E3F" w:rsidRPr="00695020" w:rsidRDefault="00BC0E3F" w:rsidP="00695020">
      <w:pPr>
        <w:jc w:val="center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Санкт-Петербург  </w:t>
      </w:r>
    </w:p>
    <w:p w:rsidR="00BC0E3F" w:rsidRDefault="00BC0E3F" w:rsidP="00695020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 w:rsidRPr="00695020">
          <w:rPr>
            <w:rFonts w:ascii="Times New Roman" w:hAnsi="Times New Roman"/>
            <w:sz w:val="24"/>
            <w:szCs w:val="24"/>
          </w:rPr>
          <w:t>2013 г</w:t>
        </w:r>
      </w:smartTag>
      <w:r w:rsidRPr="00695020">
        <w:rPr>
          <w:rFonts w:ascii="Times New Roman" w:hAnsi="Times New Roman"/>
          <w:sz w:val="24"/>
          <w:szCs w:val="24"/>
        </w:rPr>
        <w:t>.</w:t>
      </w:r>
    </w:p>
    <w:p w:rsidR="00BC0E3F" w:rsidRPr="00695020" w:rsidRDefault="00BC0E3F" w:rsidP="00695020">
      <w:pPr>
        <w:jc w:val="center"/>
        <w:rPr>
          <w:rFonts w:ascii="Times New Roman" w:hAnsi="Times New Roman"/>
          <w:sz w:val="24"/>
          <w:szCs w:val="24"/>
        </w:rPr>
      </w:pPr>
    </w:p>
    <w:p w:rsidR="00BC0E3F" w:rsidRPr="00695020" w:rsidRDefault="00BC0E3F" w:rsidP="00695020">
      <w:pPr>
        <w:tabs>
          <w:tab w:val="left" w:pos="65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E3F" w:rsidRDefault="00BC0E3F" w:rsidP="00695020">
      <w:pPr>
        <w:tabs>
          <w:tab w:val="left" w:pos="65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5020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BC0E3F" w:rsidRDefault="00BC0E3F" w:rsidP="00695020">
      <w:pPr>
        <w:tabs>
          <w:tab w:val="left" w:pos="65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E3F" w:rsidRPr="00695020" w:rsidRDefault="00BC0E3F" w:rsidP="00695020">
      <w:pPr>
        <w:tabs>
          <w:tab w:val="left" w:pos="65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E3F" w:rsidRPr="00695020" w:rsidRDefault="00BC0E3F" w:rsidP="00695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020">
        <w:rPr>
          <w:rFonts w:ascii="Times New Roman" w:hAnsi="Times New Roman"/>
          <w:b/>
          <w:sz w:val="24"/>
          <w:szCs w:val="24"/>
        </w:rPr>
        <w:t>Доклад по теме:</w:t>
      </w:r>
    </w:p>
    <w:p w:rsidR="00BC0E3F" w:rsidRPr="00695020" w:rsidRDefault="00BC0E3F" w:rsidP="00695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020">
        <w:rPr>
          <w:rFonts w:ascii="Times New Roman" w:hAnsi="Times New Roman"/>
          <w:b/>
          <w:sz w:val="24"/>
          <w:szCs w:val="24"/>
        </w:rPr>
        <w:t>ФОРМЫ СОТРУДНИЧЕСТВА  ДОУ С РОДИТЕЛЯМИ ПО ФОРМИРОВАНИЮ</w:t>
      </w:r>
    </w:p>
    <w:p w:rsidR="00BC0E3F" w:rsidRPr="00695020" w:rsidRDefault="00BC0E3F" w:rsidP="006950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b/>
          <w:sz w:val="24"/>
          <w:szCs w:val="24"/>
        </w:rPr>
        <w:t>ОСНОВ ЗОЖ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При анализе состояния здоровья дошкольников, проведенного в рамках научных исследований, установлено, что здоровыми можно считать только 5% детей в возрасте 5-6 лет (1-я группа здоровья), имеют те или иные нарушения  -42%  (2-я группа ), страдают  хроническими болезнями - 53% (3-я и 4-я группы).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ВОЗ констатирует: «Проблема сохранения жизни и здоровья детей в возрасте до 5 лет является важнейшей стратегической задачей сохранения жизни и здоровья населения в целом; инвестиции в здоровье детей на ранних этапах развития предполагают получение большой отдачи на следующих этапах их жизни и полезны для всего населения».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Выдающийся педагог, реформатор воспитания, автор «Педагогики Сердца» Януш Корчак писал: «Взрослым кажется что дети не заботятся о своем здоровье… Нет. Детям  совершенно также, как и взрослым, хочется быть здоровыми и сильными, только дети не знают, что для этого надо делать».                                                                                         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Впервые о необходимости культуры здоровья и ее сущности высказался  крупнейший отечественный микробиолог, врач И.И. Мечников. Он считал , что  самое главное – научить человека правильному , безошибочному выбору в любой ситуации, только полезному, соответствующему здоровью и отказа от всего вредного. 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Содружество медицины и педагогики  накопило достаточный опыт здоровьесбережения, формирования здорового образа жизни человека (ЗОЖ). Создатели методик и технологий ЗОЖ , мои учителя – Г.К. Зайцев, В.В. Колбанов, В.И. Сыренский, Л.Г.Татарникова, а</w:t>
      </w:r>
      <w:r>
        <w:rPr>
          <w:rFonts w:ascii="Times New Roman" w:hAnsi="Times New Roman"/>
          <w:sz w:val="24"/>
          <w:szCs w:val="24"/>
        </w:rPr>
        <w:t xml:space="preserve"> также  </w:t>
      </w:r>
      <w:r w:rsidRPr="00695020">
        <w:rPr>
          <w:rFonts w:ascii="Times New Roman" w:hAnsi="Times New Roman"/>
          <w:sz w:val="24"/>
          <w:szCs w:val="24"/>
        </w:rPr>
        <w:t xml:space="preserve">Ю.Ф.Змановский показали, что формирование ребенка успешно идет там, где основу составляет положительный фундамент, сформированный в семье с самого его рождения . Знание этого фундамента помогает педагогу осуществить индивидуальный подход на основе личностно-ориентированной реакции на конкретного ребенка.  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Один из основных документов – Концепция дошкольного воспитания – указывает,  что семья дает ребенку главное – то, что не может дать никакой другой социальный институт, -  интимно-личностную связь и исходное единство с родными.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Но сегодня не секрет и то, что далеко не все родители имеют достаточный уровень общей культуры и необходимые знания. 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Есть и еще одна проблема, вызывающая тревогу: насколько мы, педагоги, заранее информированы о семье, из которой к нам поступает ребенок, какими предварительными сведениями о своем будущем воспитаннике владеем. 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Что же нужно делать, чтобы лучше узнать о физическом состоянии ребенка, а также об особенностях его психического развития (нача</w:t>
      </w:r>
      <w:r>
        <w:rPr>
          <w:rFonts w:ascii="Times New Roman" w:hAnsi="Times New Roman"/>
          <w:sz w:val="24"/>
          <w:szCs w:val="24"/>
        </w:rPr>
        <w:t xml:space="preserve">ло формирования  активной речи, </w:t>
      </w:r>
      <w:r w:rsidRPr="00695020">
        <w:rPr>
          <w:rFonts w:ascii="Times New Roman" w:hAnsi="Times New Roman"/>
          <w:sz w:val="24"/>
          <w:szCs w:val="24"/>
        </w:rPr>
        <w:t xml:space="preserve">развития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9502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движений и других показателей)</w:t>
      </w:r>
      <w:r w:rsidRPr="00695020">
        <w:rPr>
          <w:rFonts w:ascii="Times New Roman" w:hAnsi="Times New Roman"/>
          <w:sz w:val="24"/>
          <w:szCs w:val="24"/>
        </w:rPr>
        <w:t xml:space="preserve">. Кроме этого, важен и учет эмоциональной сферы, возможности появления как положительных, так и отрицательных эмоций (среди взрослых и сверстников).  Ответ  понятен: необходимо взаимодействие  с  членами семьи, анализ образа жизни каждого из членов и влияние его на ребенка.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По данным кандидата педагогических наук Т.А Репиной, 50% детей отдают предпочтение общению с матерью, 31% - с отцом, 13% - с бабушками и дедушками, 2% - с братьями и сестрами.  Но слушаются в семье разных членов по-разному: отца – 39%, а бабушек и дедушек – 2,5% . Капризничают: 35% - у матери, 46% - у бабушки с дедушкой, 15% - у отца.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Анализ причин разного отношения ребенка к членам семьи показывает зависимость поведения от методов и условий воспитания. Не редко даже в одной семье отсутствует единство и постоянство воспитательных приемов. Это приводит к срыву нервной деятельности (в 55% случаев обнаруживается двойственное поведение ребенка в детском саду и семье) и необходимость перестраивать свое поведение зачастую для ребенка непосильная задача. Патогенное значение имеют не острые, а затяжные психические травмы или психотравмирующие ситуации.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Что мы, педагоги, можем сделать для решения этой проблемы? Как провести наблюдения и корректировки поведения взрослых в семье? А ведь это целый раздел педагогики взаимодействия. Изучая семью, мы обнаружим две основные модели взаимодействия взрослого с ребенком. Первая модель – дисциплинарное общение: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BC0E3F" w:rsidRPr="00695020" w:rsidTr="00B9328F">
        <w:tc>
          <w:tcPr>
            <w:tcW w:w="3190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 xml:space="preserve">     Способы общения взрослого</w:t>
            </w:r>
          </w:p>
        </w:tc>
        <w:tc>
          <w:tcPr>
            <w:tcW w:w="3190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>Тактика поведения взрослого</w:t>
            </w:r>
          </w:p>
        </w:tc>
        <w:tc>
          <w:tcPr>
            <w:tcW w:w="3191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>Ведущий лозунг общения</w:t>
            </w:r>
          </w:p>
        </w:tc>
      </w:tr>
      <w:tr w:rsidR="00BC0E3F" w:rsidRPr="00695020" w:rsidTr="00B9328F">
        <w:tc>
          <w:tcPr>
            <w:tcW w:w="3190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>Наставления</w:t>
            </w:r>
          </w:p>
        </w:tc>
        <w:tc>
          <w:tcPr>
            <w:tcW w:w="3190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>Опека</w:t>
            </w:r>
          </w:p>
        </w:tc>
        <w:tc>
          <w:tcPr>
            <w:tcW w:w="3191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>«Делай как я»</w:t>
            </w:r>
          </w:p>
        </w:tc>
      </w:tr>
      <w:tr w:rsidR="00BC0E3F" w:rsidRPr="00695020" w:rsidTr="00B9328F">
        <w:tc>
          <w:tcPr>
            <w:tcW w:w="3190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>Запрет</w:t>
            </w:r>
          </w:p>
        </w:tc>
        <w:tc>
          <w:tcPr>
            <w:tcW w:w="3190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>Диктат</w:t>
            </w:r>
          </w:p>
        </w:tc>
        <w:tc>
          <w:tcPr>
            <w:tcW w:w="3191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>«Не смей…»</w:t>
            </w:r>
          </w:p>
        </w:tc>
      </w:tr>
      <w:tr w:rsidR="00BC0E3F" w:rsidRPr="00695020" w:rsidTr="00B9328F">
        <w:tc>
          <w:tcPr>
            <w:tcW w:w="3190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3190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>«Раз сказала, два  сказала…»</w:t>
            </w:r>
          </w:p>
        </w:tc>
      </w:tr>
      <w:tr w:rsidR="00BC0E3F" w:rsidRPr="00695020" w:rsidTr="00B9328F">
        <w:tc>
          <w:tcPr>
            <w:tcW w:w="3190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>Угрозы, нотации, окрик</w:t>
            </w:r>
          </w:p>
        </w:tc>
        <w:tc>
          <w:tcPr>
            <w:tcW w:w="3190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>«Сколько раз тебе говорить?!...»</w:t>
            </w:r>
          </w:p>
        </w:tc>
      </w:tr>
      <w:tr w:rsidR="00BC0E3F" w:rsidRPr="00695020" w:rsidTr="00B9328F">
        <w:tc>
          <w:tcPr>
            <w:tcW w:w="3190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>Наказание</w:t>
            </w:r>
          </w:p>
        </w:tc>
        <w:tc>
          <w:tcPr>
            <w:tcW w:w="3190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>«Встань в угол …»</w:t>
            </w:r>
          </w:p>
        </w:tc>
      </w:tr>
    </w:tbl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В поведении ребенка при такой модели общения наблюдаются:  - реактивность; отказ выполнять требования взрослого или покорность. Результат: дети растут боязливыми, несмелыми, безынициативными.  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Вторая модель – личностно-ориентированное общение: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BC0E3F" w:rsidRPr="00695020" w:rsidTr="00B9328F">
        <w:tc>
          <w:tcPr>
            <w:tcW w:w="3190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 xml:space="preserve">      Способы общения взрослого</w:t>
            </w:r>
          </w:p>
        </w:tc>
        <w:tc>
          <w:tcPr>
            <w:tcW w:w="3190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 xml:space="preserve"> Тактика поведения взрослого</w:t>
            </w:r>
          </w:p>
        </w:tc>
        <w:tc>
          <w:tcPr>
            <w:tcW w:w="3191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>Ведущий лозунг общения</w:t>
            </w:r>
          </w:p>
        </w:tc>
      </w:tr>
      <w:tr w:rsidR="00BC0E3F" w:rsidRPr="00695020" w:rsidTr="00B9328F">
        <w:tc>
          <w:tcPr>
            <w:tcW w:w="3190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>Понимани</w:t>
            </w:r>
            <w:r>
              <w:rPr>
                <w:rFonts w:ascii="Times New Roman" w:hAnsi="Times New Roman"/>
                <w:sz w:val="24"/>
                <w:szCs w:val="24"/>
              </w:rPr>
              <w:t>е состояния, настроения ребенка</w:t>
            </w:r>
            <w:r w:rsidRPr="00695020">
              <w:rPr>
                <w:rFonts w:ascii="Times New Roman" w:hAnsi="Times New Roman"/>
                <w:sz w:val="24"/>
                <w:szCs w:val="24"/>
              </w:rPr>
              <w:t>, признание его просьб, желаний</w:t>
            </w:r>
          </w:p>
        </w:tc>
        <w:tc>
          <w:tcPr>
            <w:tcW w:w="3190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 xml:space="preserve"> Обеспечение чувства психологической защищенности</w:t>
            </w:r>
          </w:p>
        </w:tc>
        <w:tc>
          <w:tcPr>
            <w:tcW w:w="3191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>«Я рядом, мы вместе, я тебе помогу»</w:t>
            </w:r>
          </w:p>
        </w:tc>
      </w:tr>
      <w:tr w:rsidR="00BC0E3F" w:rsidRPr="00695020" w:rsidTr="00B9328F">
        <w:tc>
          <w:tcPr>
            <w:tcW w:w="3190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>Принятие ребенка как личности на основе развития и учета индивидуальности</w:t>
            </w:r>
          </w:p>
        </w:tc>
        <w:tc>
          <w:tcPr>
            <w:tcW w:w="3190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 xml:space="preserve"> Содействие развитию личности ребенка</w:t>
            </w:r>
          </w:p>
        </w:tc>
        <w:tc>
          <w:tcPr>
            <w:tcW w:w="3191" w:type="dxa"/>
          </w:tcPr>
          <w:p w:rsidR="00BC0E3F" w:rsidRPr="00695020" w:rsidRDefault="00BC0E3F" w:rsidP="0069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20">
              <w:rPr>
                <w:rFonts w:ascii="Times New Roman" w:hAnsi="Times New Roman"/>
                <w:sz w:val="24"/>
                <w:szCs w:val="24"/>
              </w:rPr>
              <w:t>« Я вижу, что ты старался, поэтому получилось хорошо…», «Ты прав, но почему ты так думаешь?...»</w:t>
            </w:r>
          </w:p>
        </w:tc>
      </w:tr>
    </w:tbl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  В результате такого взаимодействия мы отмечаем: - расширение степени свободы ребенка (развитие воображения, мышления); снятие страха перед неудачей, насмешкой; развитие способностей, перспекти</w:t>
      </w:r>
      <w:r>
        <w:rPr>
          <w:rFonts w:ascii="Times New Roman" w:hAnsi="Times New Roman"/>
          <w:sz w:val="24"/>
          <w:szCs w:val="24"/>
        </w:rPr>
        <w:t>в.</w:t>
      </w:r>
      <w:r w:rsidRPr="006950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Для достижения единства между общественным  (ДОУ) и семейным воспитанием необходимо педагогическое просвещение родителей. Исследования показывают избирательное отношение родителей к различным формам просвещения. Так, например:  -  15%   положительно                                                                                                                                                          оценивают лекции, 40%  - изучение материалов в папках-передвижках и родительских уголках, 60% - родительские собрания, 95% отдают предпочтение индивидуальным консультациям.  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Говоря сегодня о содружестве детского сада и семьи, нельзя обойти вниманием еще одну проблему. Это, так называемая «методика контактного взаимодействия педагога с родителями».  Предлагается работа, состоящая из нескольких этапов: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b/>
          <w:sz w:val="24"/>
          <w:szCs w:val="24"/>
        </w:rPr>
        <w:t xml:space="preserve">          1 этап. </w:t>
      </w:r>
      <w:r w:rsidRPr="00695020">
        <w:rPr>
          <w:rFonts w:ascii="Times New Roman" w:hAnsi="Times New Roman"/>
          <w:sz w:val="24"/>
          <w:szCs w:val="24"/>
        </w:rPr>
        <w:t>Поиск контактов, первые встречи, выработка желания общаться. Какие советы здесь можно дать воспитателю? На этой стадии особенно важно проявить педагогический такт, искреннее уважение к родителям, деликатность, сдержанность, боязнь оттолкнуть непродуманными вопросами.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b/>
          <w:sz w:val="24"/>
          <w:szCs w:val="24"/>
        </w:rPr>
        <w:t xml:space="preserve">           2 этап. </w:t>
      </w:r>
      <w:r w:rsidRPr="00695020">
        <w:rPr>
          <w:rFonts w:ascii="Times New Roman" w:hAnsi="Times New Roman"/>
          <w:sz w:val="24"/>
          <w:szCs w:val="24"/>
        </w:rPr>
        <w:t xml:space="preserve">Вместе придумаем, что необходимо развивать и воспитывать в ребенке, подчеркнув неповторимость его индивидуальности, с которой надо считаться. Вместе с тем, здесь уже можно осторожно заговорить о нежелательных проявлениях в его поведении. 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</w:t>
      </w:r>
      <w:r w:rsidRPr="00695020">
        <w:rPr>
          <w:rFonts w:ascii="Times New Roman" w:hAnsi="Times New Roman"/>
          <w:b/>
          <w:sz w:val="24"/>
          <w:szCs w:val="24"/>
        </w:rPr>
        <w:t xml:space="preserve">3 этап. </w:t>
      </w:r>
      <w:r w:rsidRPr="00695020">
        <w:rPr>
          <w:rFonts w:ascii="Times New Roman" w:hAnsi="Times New Roman"/>
          <w:sz w:val="24"/>
          <w:szCs w:val="24"/>
        </w:rPr>
        <w:t xml:space="preserve">Установление общих требований к воспитанию ребенка. Надо побудить родителей высказывать свои взгляды на воспитание и назвать используемые ими методы в общении со своим сыном, дочерью. Мнения родителей необходимо выслушать и не опровергать. А постепенно предлагать свои способы воздействия, призвав объединить усилия для выработки единых требований.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</w:t>
      </w:r>
      <w:r w:rsidRPr="00695020">
        <w:rPr>
          <w:rFonts w:ascii="Times New Roman" w:hAnsi="Times New Roman"/>
          <w:b/>
          <w:sz w:val="24"/>
          <w:szCs w:val="24"/>
        </w:rPr>
        <w:t>4 этап.</w:t>
      </w:r>
      <w:r w:rsidRPr="00695020">
        <w:rPr>
          <w:rFonts w:ascii="Times New Roman" w:hAnsi="Times New Roman"/>
          <w:sz w:val="24"/>
          <w:szCs w:val="24"/>
        </w:rPr>
        <w:t xml:space="preserve"> Укрепление сотрудничества в достижении общей цели. Стороны взаимодействуют, определяют общие цели и задачи. Возможны споры, несогласие; важно, чтобы они не помешали дальнейшему сотрудничеству.  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</w:t>
      </w:r>
      <w:r w:rsidRPr="00695020">
        <w:rPr>
          <w:rFonts w:ascii="Times New Roman" w:hAnsi="Times New Roman"/>
          <w:b/>
          <w:sz w:val="24"/>
          <w:szCs w:val="24"/>
        </w:rPr>
        <w:t>5 этап.</w:t>
      </w:r>
      <w:r w:rsidRPr="00695020">
        <w:rPr>
          <w:rFonts w:ascii="Times New Roman" w:hAnsi="Times New Roman"/>
          <w:sz w:val="24"/>
          <w:szCs w:val="24"/>
        </w:rPr>
        <w:t xml:space="preserve"> Реализация достигнутых  договоренностей. Педагог, не демонстрируя свою всесильность и непогрешимость, доверительно сообщает о своих сомнениях, затруднениях, спрашивает совета у родителей и прислушивается к ним. На этой стадии вырабатывается  целый ряд согласованных мер, направленных  в том числе и на перевоспитание ребенка, коррекцию его поведения. 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</w:t>
      </w:r>
      <w:r w:rsidRPr="00695020">
        <w:rPr>
          <w:rFonts w:ascii="Times New Roman" w:hAnsi="Times New Roman"/>
          <w:b/>
          <w:sz w:val="24"/>
          <w:szCs w:val="24"/>
        </w:rPr>
        <w:t>6 этап.</w:t>
      </w:r>
      <w:r w:rsidRPr="00695020">
        <w:rPr>
          <w:rFonts w:ascii="Times New Roman" w:hAnsi="Times New Roman"/>
          <w:sz w:val="24"/>
          <w:szCs w:val="24"/>
        </w:rPr>
        <w:t xml:space="preserve"> Совершенствование сотрудничества. Анализ процесса сотрудничества. Как и на предыдущих  этапах  нецелесообразно предлагать готовые решения. Ускорение процесса может повлечь за собой разрыв отношений. 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Пройдя все этапы,  я, как педагог, инициирую здоровый образ жизни в семье. Родители могут  получить  помощь  и поддержку, выбрать любую  форму общения  (родительские собрания, индивидуальные устные консультации,  «Почта вопросов и ответов»  в  консультационной  папке «Здоровье  ваших  детей», папки-передвижки  и  информационные стенды. Так, например, на данном этапе родители получили (в различных формах) знания о составляющих понятия «здоровый образ жизни». Это – использование  вариативных  режимов  дня  (возрастной, щадящий, индивидуальный,  восстановительный),  физическое воспитание  (утренняя гимнастика, физкультура на воздухе, в закрытом помещении, различные  виды гимнастик:  дыхательная, зрительная, пальчиковая, корригирующая, подвижные и спортивные игры, плавание и занятия спортом), закаливание  (световоздушные и солнечные ванны, обливание, обширное умывание),                                                                                                                                                                   здоровое питание (стандартная возрастная диета, индивидуальное питание), психологическое сопровождение (комфортный  психологический климат в семье и ДОУ, положительная эмоциональная мотивация всех видов детской деятельности, духовное и нравственное воспитание), валеологическое  воспитание (получение возрастных знаний о человеке и его здоровье), профилактика заболеваний  (правила личной гигиены, гигиена питания, соответствие одежды ребенка и погоды и пр.). Проведена презентация валеологической литературы, лекция о нетрадиционных видах формирования здоровья, таких как фитотерапия, аромотерапия, рефлексотерапия, а также цвето-, изо- и музыкотерапия; право их применения специалистами для детей дошкольного возраста и результаты (к сожалению, без статистических данных).       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 Кроме традиционных форм сотрудничества, современные родители имеют доступ к педагогической информации в СМИ, интернет-сайтах, но в этих источниках они  не найдут информацию именно о своем ребенке, особенностях его развития. В прошлом году наши родители  создали свой групповой сайт, но пожелали, чтобы он был закрытым. Опыт показывает, что родители стремятся к конфиденциальности общения  и нам, педагогам, нужно отвечать на этот запрос  разработкой новых, современных форм взаимодействия, возможно, это будет личный   электронный почтовый ящик воспитателя, переписка по интересам и т.п. 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За два предыдущих  года наша группа получила большой опыт совместной деятельности с родителями по теме «Здоровье наших детей». Кроме различных форм просветительско-информационной работы, мы организовали конкурсы  совместных работ в форме фотовыставок («Как мы отдыхаем», «Папа, мама, я – дружная семья», «Когда мой папа был маленьким»), создавали коллажи («Настроение») и инсталляции  на тему «Здоровье». Мне очень понравилась работа Семидоцкого Алеши и его мамы, занявшая первое место. На большом листе ватмана – парусник  «Закаленный», на парусах которого написаны заповеди здорового образа жизни. Хочется, чтобы такой парусник был в каждой семье и в паруса дул ветер здоровья, любви и добра.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</w:t>
      </w:r>
    </w:p>
    <w:p w:rsidR="00BC0E3F" w:rsidRPr="00695020" w:rsidRDefault="00BC0E3F" w:rsidP="0069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020">
        <w:rPr>
          <w:rFonts w:ascii="Times New Roman" w:hAnsi="Times New Roman"/>
          <w:sz w:val="24"/>
          <w:szCs w:val="24"/>
        </w:rPr>
        <w:t xml:space="preserve">              </w:t>
      </w:r>
    </w:p>
    <w:sectPr w:rsidR="00BC0E3F" w:rsidRPr="00695020" w:rsidSect="0069502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3A1"/>
    <w:rsid w:val="000817BE"/>
    <w:rsid w:val="00087BEF"/>
    <w:rsid w:val="000F6440"/>
    <w:rsid w:val="001009BC"/>
    <w:rsid w:val="001025BF"/>
    <w:rsid w:val="001172C2"/>
    <w:rsid w:val="00126EA1"/>
    <w:rsid w:val="00130B4D"/>
    <w:rsid w:val="00164D3C"/>
    <w:rsid w:val="001C209A"/>
    <w:rsid w:val="002A7FB0"/>
    <w:rsid w:val="002F0A4C"/>
    <w:rsid w:val="002F6439"/>
    <w:rsid w:val="003668ED"/>
    <w:rsid w:val="00397556"/>
    <w:rsid w:val="003A0401"/>
    <w:rsid w:val="003B19A7"/>
    <w:rsid w:val="003B34FC"/>
    <w:rsid w:val="003D12D9"/>
    <w:rsid w:val="004439CF"/>
    <w:rsid w:val="004602D9"/>
    <w:rsid w:val="004B1337"/>
    <w:rsid w:val="00513C29"/>
    <w:rsid w:val="005968CE"/>
    <w:rsid w:val="005D6F4D"/>
    <w:rsid w:val="005F7C4F"/>
    <w:rsid w:val="00657296"/>
    <w:rsid w:val="00695020"/>
    <w:rsid w:val="006C2C94"/>
    <w:rsid w:val="006D41A8"/>
    <w:rsid w:val="00775F11"/>
    <w:rsid w:val="007A502B"/>
    <w:rsid w:val="007B1953"/>
    <w:rsid w:val="00857067"/>
    <w:rsid w:val="008852B9"/>
    <w:rsid w:val="0097242A"/>
    <w:rsid w:val="009A501E"/>
    <w:rsid w:val="00A6335F"/>
    <w:rsid w:val="00AC39F8"/>
    <w:rsid w:val="00AC5E93"/>
    <w:rsid w:val="00AF59D0"/>
    <w:rsid w:val="00B9328F"/>
    <w:rsid w:val="00B96C2C"/>
    <w:rsid w:val="00BC0E3F"/>
    <w:rsid w:val="00BF5FB8"/>
    <w:rsid w:val="00C168BC"/>
    <w:rsid w:val="00C938D2"/>
    <w:rsid w:val="00C93AE3"/>
    <w:rsid w:val="00C96EC4"/>
    <w:rsid w:val="00CA63EC"/>
    <w:rsid w:val="00D17D24"/>
    <w:rsid w:val="00D937F2"/>
    <w:rsid w:val="00DD5DEE"/>
    <w:rsid w:val="00E25D05"/>
    <w:rsid w:val="00E33F09"/>
    <w:rsid w:val="00E73248"/>
    <w:rsid w:val="00EB5BB8"/>
    <w:rsid w:val="00ED03A1"/>
    <w:rsid w:val="00EF21E2"/>
    <w:rsid w:val="00F30FFC"/>
    <w:rsid w:val="00F7716A"/>
    <w:rsid w:val="00F9200B"/>
    <w:rsid w:val="00FB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02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570</TotalTime>
  <Pages>4</Pages>
  <Words>1898</Words>
  <Characters>10825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USER_2</cp:lastModifiedBy>
  <cp:revision>11</cp:revision>
  <cp:lastPrinted>2013-11-25T10:34:00Z</cp:lastPrinted>
  <dcterms:created xsi:type="dcterms:W3CDTF">2013-11-14T15:49:00Z</dcterms:created>
  <dcterms:modified xsi:type="dcterms:W3CDTF">2013-11-25T10:34:00Z</dcterms:modified>
</cp:coreProperties>
</file>