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AF" w:rsidRPr="0021140D" w:rsidRDefault="00F878AF" w:rsidP="0021140D">
      <w:pPr>
        <w:jc w:val="center"/>
        <w:rPr>
          <w:rFonts w:ascii="Times New Roman" w:hAnsi="Times New Roman"/>
          <w:b/>
          <w:sz w:val="36"/>
          <w:szCs w:val="36"/>
        </w:rPr>
      </w:pPr>
      <w:r w:rsidRPr="0021140D">
        <w:rPr>
          <w:rFonts w:ascii="Times New Roman" w:hAnsi="Times New Roman"/>
          <w:b/>
          <w:sz w:val="36"/>
          <w:szCs w:val="36"/>
        </w:rPr>
        <w:t>ДОНЕЦКАЯ  СПЕЦИАЛИЗИРОВАННАЯ  ГУМАНИТАРНАЯ  ШКОЛА  1-111  СТУПЕНЕЙ № 95</w:t>
      </w:r>
    </w:p>
    <w:p w:rsidR="00F878AF" w:rsidRDefault="00F878AF" w:rsidP="0021140D">
      <w:pPr>
        <w:jc w:val="center"/>
      </w:pPr>
    </w:p>
    <w:p w:rsidR="00F878AF" w:rsidRDefault="00F878AF" w:rsidP="0021140D">
      <w:pPr>
        <w:jc w:val="center"/>
      </w:pPr>
    </w:p>
    <w:p w:rsidR="00F878AF" w:rsidRDefault="00F878AF" w:rsidP="0021140D">
      <w:pPr>
        <w:jc w:val="center"/>
      </w:pPr>
    </w:p>
    <w:p w:rsidR="00F878AF" w:rsidRDefault="00F878AF" w:rsidP="0021140D">
      <w:pPr>
        <w:jc w:val="center"/>
      </w:pPr>
    </w:p>
    <w:p w:rsidR="00F878AF" w:rsidRDefault="00F878AF" w:rsidP="0021140D">
      <w:pPr>
        <w:jc w:val="center"/>
      </w:pPr>
    </w:p>
    <w:p w:rsidR="00F878AF" w:rsidRDefault="00F878AF" w:rsidP="0021140D">
      <w:pPr>
        <w:jc w:val="center"/>
      </w:pPr>
    </w:p>
    <w:p w:rsidR="00F878AF" w:rsidRDefault="00F878AF" w:rsidP="0021140D">
      <w:pPr>
        <w:jc w:val="center"/>
        <w:rPr>
          <w:rFonts w:ascii="Times New Roman" w:hAnsi="Times New Roman"/>
          <w:b/>
          <w:sz w:val="32"/>
          <w:szCs w:val="32"/>
        </w:rPr>
      </w:pPr>
      <w:r w:rsidRPr="0021140D">
        <w:rPr>
          <w:rFonts w:ascii="Times New Roman" w:hAnsi="Times New Roman"/>
          <w:b/>
          <w:sz w:val="32"/>
          <w:szCs w:val="32"/>
        </w:rPr>
        <w:t xml:space="preserve">КЛАССНЫЙ ЧАС </w:t>
      </w:r>
    </w:p>
    <w:p w:rsidR="00F878AF" w:rsidRPr="0021140D" w:rsidRDefault="00F878AF" w:rsidP="002114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– А класс</w:t>
      </w:r>
    </w:p>
    <w:p w:rsidR="00F878AF" w:rsidRDefault="00F878AF" w:rsidP="0021140D">
      <w:pPr>
        <w:jc w:val="center"/>
      </w:pPr>
    </w:p>
    <w:p w:rsidR="00F878AF" w:rsidRDefault="00F878AF" w:rsidP="0021140D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878AF" w:rsidRDefault="00F878AF" w:rsidP="0021140D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878AF" w:rsidRPr="0021140D" w:rsidRDefault="00F878AF" w:rsidP="0021140D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878AF" w:rsidRPr="0021140D" w:rsidRDefault="00F878AF" w:rsidP="0021140D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21140D">
        <w:rPr>
          <w:rFonts w:ascii="Times New Roman" w:hAnsi="Times New Roman"/>
          <w:b/>
          <w:i/>
          <w:sz w:val="40"/>
          <w:szCs w:val="40"/>
        </w:rPr>
        <w:t>СВЯТЫНЯ ДЛЯ КАЖДОГО ГРАЖДАНИНА</w:t>
      </w:r>
    </w:p>
    <w:p w:rsidR="00F878AF" w:rsidRPr="0021140D" w:rsidRDefault="00F878AF" w:rsidP="0021140D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21140D">
        <w:rPr>
          <w:rFonts w:ascii="Times New Roman" w:hAnsi="Times New Roman"/>
          <w:b/>
          <w:i/>
          <w:sz w:val="40"/>
          <w:szCs w:val="40"/>
        </w:rPr>
        <w:t>СИМВОЛИКА ГОСУДАРСТВЕННОСТИ ДНР</w:t>
      </w:r>
    </w:p>
    <w:p w:rsidR="00F878AF" w:rsidRPr="0021140D" w:rsidRDefault="00F878AF" w:rsidP="0021140D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878AF" w:rsidRDefault="00F878AF" w:rsidP="0021140D">
      <w:pPr>
        <w:jc w:val="center"/>
      </w:pPr>
    </w:p>
    <w:p w:rsidR="00F878AF" w:rsidRDefault="00F878AF" w:rsidP="0021140D">
      <w:pPr>
        <w:jc w:val="center"/>
      </w:pPr>
    </w:p>
    <w:p w:rsidR="00F878AF" w:rsidRPr="0021140D" w:rsidRDefault="00F878AF" w:rsidP="0021140D">
      <w:pPr>
        <w:jc w:val="center"/>
        <w:rPr>
          <w:rFonts w:ascii="Times New Roman" w:hAnsi="Times New Roman"/>
          <w:sz w:val="28"/>
          <w:szCs w:val="28"/>
        </w:rPr>
      </w:pPr>
    </w:p>
    <w:p w:rsidR="00F878AF" w:rsidRPr="0021140D" w:rsidRDefault="00F878AF" w:rsidP="0021140D">
      <w:pPr>
        <w:jc w:val="right"/>
        <w:rPr>
          <w:rFonts w:ascii="Times New Roman" w:hAnsi="Times New Roman"/>
          <w:sz w:val="28"/>
          <w:szCs w:val="28"/>
        </w:rPr>
      </w:pPr>
      <w:r w:rsidRPr="0021140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878AF" w:rsidRPr="0021140D" w:rsidRDefault="00F878AF" w:rsidP="0021140D">
      <w:pPr>
        <w:jc w:val="right"/>
        <w:rPr>
          <w:rFonts w:ascii="Times New Roman" w:hAnsi="Times New Roman"/>
          <w:sz w:val="28"/>
          <w:szCs w:val="28"/>
        </w:rPr>
      </w:pPr>
      <w:r w:rsidRPr="0021140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878AF" w:rsidRPr="0021140D" w:rsidRDefault="00F878AF" w:rsidP="0021140D">
      <w:pPr>
        <w:jc w:val="right"/>
        <w:rPr>
          <w:rFonts w:ascii="Times New Roman" w:hAnsi="Times New Roman"/>
          <w:sz w:val="28"/>
          <w:szCs w:val="28"/>
        </w:rPr>
      </w:pPr>
      <w:r w:rsidRPr="0021140D">
        <w:rPr>
          <w:rFonts w:ascii="Times New Roman" w:hAnsi="Times New Roman"/>
          <w:sz w:val="28"/>
          <w:szCs w:val="28"/>
        </w:rPr>
        <w:t>Голосняк Ольга Сергеевна</w:t>
      </w:r>
    </w:p>
    <w:p w:rsidR="00F878AF" w:rsidRPr="0021140D" w:rsidRDefault="00F878AF" w:rsidP="0021140D">
      <w:pPr>
        <w:jc w:val="right"/>
        <w:rPr>
          <w:rFonts w:ascii="Times New Roman" w:hAnsi="Times New Roman"/>
          <w:sz w:val="28"/>
          <w:szCs w:val="28"/>
        </w:rPr>
      </w:pPr>
    </w:p>
    <w:p w:rsidR="00F878AF" w:rsidRDefault="00F878AF" w:rsidP="00E27F26">
      <w:pPr>
        <w:jc w:val="center"/>
        <w:rPr>
          <w:rFonts w:ascii="Times New Roman" w:hAnsi="Times New Roman"/>
          <w:sz w:val="28"/>
          <w:szCs w:val="28"/>
        </w:rPr>
      </w:pPr>
      <w:r w:rsidRPr="0021140D">
        <w:rPr>
          <w:rFonts w:ascii="Times New Roman" w:hAnsi="Times New Roman"/>
          <w:sz w:val="28"/>
          <w:szCs w:val="28"/>
        </w:rPr>
        <w:t>ДОНЕЦК – 2015 год.</w:t>
      </w:r>
    </w:p>
    <w:p w:rsidR="00F878AF" w:rsidRPr="00D55FF5" w:rsidRDefault="00F878AF" w:rsidP="00E27F26">
      <w:pPr>
        <w:jc w:val="both"/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 xml:space="preserve">     Государственная символика – честь и достоинство каждой державы. Донецкая Народная Республика стоит у истоков своей государственности и потому очень важно знать и уважать ее символы, особое место среди которых занимает флаг. День флага по праву считается праздником, который объединяет многих людей в единое общество, напоминая о важных и постоянных ценностях, среди которых вечными являются государственность и патриотизм населения. </w:t>
      </w:r>
    </w:p>
    <w:p w:rsidR="00F878AF" w:rsidRPr="00D55FF5" w:rsidRDefault="00F878AF" w:rsidP="00E27F26">
      <w:pPr>
        <w:jc w:val="both"/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 xml:space="preserve">    1 июня 2014 года Верховный Совет ДНР утвердил флаг как официальный символ Донецкой Народной Республики. Чёрный цвет символизирует уголь Донбасса, синий - дух народа и воды Азовского моря, красный - кровь, пролитую за нашу свободу. Библиотека им. Горького продемонстрировала читателям видеоролик о том, как был развернут флаг ДНР на центральной площади Донецка, сшитый гражданами Республики и представленный вниманию общественности 19 октября 2014 года. Юные пользователи библиотеки им. Л.И. Глебова совершили путешествие по истории республиканского флага и начали со знакомства с территорией Донецкой Народной Республики на карте мира. Затем ребята узнали о главном символе – флаге молодой Республики: о значении его цветов и текста; рассмотрели герб, на котором изображен серебряный двуглавый орел, поднявший вверх распущенные крылья. </w:t>
      </w:r>
    </w:p>
    <w:p w:rsidR="00F878AF" w:rsidRPr="00D55FF5" w:rsidRDefault="00F878AF" w:rsidP="00A6620A">
      <w:pPr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>«Три символа на фоне истории».</w:t>
      </w:r>
    </w:p>
    <w:p w:rsidR="00F878AF" w:rsidRPr="00D55FF5" w:rsidRDefault="00F878AF" w:rsidP="00E27F26">
      <w:pPr>
        <w:jc w:val="both"/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 xml:space="preserve">   По одной из версий историков чёрно-сине-красный флаг появился после Октябрьской революции 1917-го года и стал символом Донецко-Криворожской Советской Республики. А ныне для жителей современного Донбасса — это символ новой жизни. </w:t>
      </w:r>
    </w:p>
    <w:p w:rsidR="00F878AF" w:rsidRPr="00D55FF5" w:rsidRDefault="00F878AF" w:rsidP="00E27F26">
      <w:pPr>
        <w:jc w:val="both"/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 xml:space="preserve">«Флаг - символ Родины, гордость ее и честь!». </w:t>
      </w:r>
    </w:p>
    <w:p w:rsidR="00F878AF" w:rsidRDefault="00F878AF" w:rsidP="00E27F26">
      <w:pPr>
        <w:jc w:val="both"/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 xml:space="preserve">    Празднование Дня флага способствует сплочению народа, воспитанию патриотизма и уважительного отношения к символам государственности. Флаг – это главный символ, который объединяет всех граждан нашей Республики.</w:t>
      </w:r>
    </w:p>
    <w:p w:rsidR="00F878AF" w:rsidRDefault="00F878AF" w:rsidP="00E27F26">
      <w:pPr>
        <w:jc w:val="both"/>
        <w:rPr>
          <w:rFonts w:ascii="Times New Roman" w:hAnsi="Times New Roman"/>
          <w:sz w:val="28"/>
          <w:szCs w:val="28"/>
        </w:rPr>
      </w:pPr>
    </w:p>
    <w:p w:rsidR="00F878AF" w:rsidRDefault="00F878AF" w:rsidP="00E27F26">
      <w:pPr>
        <w:jc w:val="both"/>
        <w:rPr>
          <w:rFonts w:ascii="Times New Roman" w:hAnsi="Times New Roman"/>
          <w:sz w:val="28"/>
          <w:szCs w:val="28"/>
        </w:rPr>
      </w:pPr>
    </w:p>
    <w:p w:rsidR="00F878AF" w:rsidRDefault="00F878AF" w:rsidP="00E27F26">
      <w:pPr>
        <w:jc w:val="both"/>
        <w:rPr>
          <w:rFonts w:ascii="Times New Roman" w:hAnsi="Times New Roman"/>
          <w:sz w:val="28"/>
          <w:szCs w:val="28"/>
        </w:rPr>
      </w:pPr>
    </w:p>
    <w:p w:rsidR="00F878AF" w:rsidRPr="00D55FF5" w:rsidRDefault="00F878AF" w:rsidP="00E27F26">
      <w:pPr>
        <w:jc w:val="both"/>
        <w:rPr>
          <w:rFonts w:ascii="Times New Roman" w:hAnsi="Times New Roman"/>
          <w:sz w:val="28"/>
          <w:szCs w:val="28"/>
        </w:rPr>
      </w:pPr>
    </w:p>
    <w:p w:rsidR="00F878AF" w:rsidRPr="00D55FF5" w:rsidRDefault="00F878AF" w:rsidP="0053508D">
      <w:pPr>
        <w:rPr>
          <w:rFonts w:ascii="Times New Roman" w:hAnsi="Times New Roman"/>
          <w:b/>
          <w:sz w:val="28"/>
          <w:szCs w:val="28"/>
        </w:rPr>
      </w:pPr>
      <w:r w:rsidRPr="00D55FF5">
        <w:rPr>
          <w:rFonts w:ascii="Times New Roman" w:hAnsi="Times New Roman"/>
          <w:b/>
          <w:sz w:val="28"/>
          <w:szCs w:val="28"/>
        </w:rPr>
        <w:t xml:space="preserve">Флаг  республики  ДНР </w:t>
      </w:r>
    </w:p>
    <w:p w:rsidR="00F878AF" w:rsidRDefault="00F878AF" w:rsidP="0053508D">
      <w:r w:rsidRPr="00A616D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0pt;height:180pt;visibility:visible">
            <v:imagedata r:id="rId4" o:title=""/>
          </v:shape>
        </w:pict>
      </w:r>
    </w:p>
    <w:p w:rsidR="00F878AF" w:rsidRDefault="00F878AF" w:rsidP="0053508D"/>
    <w:p w:rsidR="00F878AF" w:rsidRPr="00D55FF5" w:rsidRDefault="00F878AF" w:rsidP="00E27F26">
      <w:pPr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D55FF5">
        <w:rPr>
          <w:rFonts w:ascii="Times New Roman" w:hAnsi="Times New Roman"/>
          <w:sz w:val="28"/>
          <w:szCs w:val="28"/>
        </w:rPr>
        <w:t xml:space="preserve">Донецкая Народная Республика была провозглашена 7 апреля 2014 года в городе Донецке, ставшим ее столицей.  11 мая </w:t>
      </w:r>
      <w:smartTag w:uri="urn:schemas-microsoft-com:office:smarttags" w:element="metricconverter">
        <w:smartTagPr>
          <w:attr w:name="ProductID" w:val="2014 г"/>
        </w:smartTagPr>
        <w:r w:rsidRPr="00D55FF5">
          <w:rPr>
            <w:rFonts w:ascii="Times New Roman" w:hAnsi="Times New Roman"/>
            <w:sz w:val="28"/>
            <w:szCs w:val="28"/>
          </w:rPr>
          <w:t>2014 г</w:t>
        </w:r>
      </w:smartTag>
      <w:r w:rsidRPr="00D55FF5">
        <w:rPr>
          <w:rFonts w:ascii="Times New Roman" w:hAnsi="Times New Roman"/>
          <w:sz w:val="28"/>
          <w:szCs w:val="28"/>
        </w:rPr>
        <w:t>. прошел референдум о самоопределении ДНР. «ЗА» проголосовали 89,07%, «ПРОТИВ» — 10,19% и 0,74% бюллетеней были испорчены.</w:t>
      </w:r>
    </w:p>
    <w:p w:rsidR="00F878AF" w:rsidRDefault="00F878AF" w:rsidP="0053508D"/>
    <w:p w:rsidR="00F878AF" w:rsidRPr="00D55FF5" w:rsidRDefault="00F878AF" w:rsidP="0053508D">
      <w:pPr>
        <w:rPr>
          <w:rFonts w:ascii="Times New Roman" w:hAnsi="Times New Roman"/>
          <w:b/>
          <w:sz w:val="28"/>
          <w:szCs w:val="28"/>
        </w:rPr>
      </w:pPr>
      <w:r w:rsidRPr="00D55FF5">
        <w:rPr>
          <w:rFonts w:ascii="Times New Roman" w:hAnsi="Times New Roman"/>
          <w:b/>
          <w:sz w:val="28"/>
          <w:szCs w:val="28"/>
        </w:rPr>
        <w:t>Бюллетень для референдума ДНР</w:t>
      </w:r>
    </w:p>
    <w:p w:rsidR="00F878AF" w:rsidRDefault="00F878AF" w:rsidP="0053508D">
      <w:r w:rsidRPr="00A616D8">
        <w:rPr>
          <w:noProof/>
          <w:lang w:eastAsia="ru-RU"/>
        </w:rPr>
        <w:pict>
          <v:shape id="Рисунок 1" o:spid="_x0000_i1026" type="#_x0000_t75" style="width:467.25pt;height:202.5pt;visibility:visible">
            <v:imagedata r:id="rId5" o:title=""/>
          </v:shape>
        </w:pict>
      </w:r>
    </w:p>
    <w:p w:rsidR="00F878AF" w:rsidRPr="00D55FF5" w:rsidRDefault="00F878AF" w:rsidP="0053508D">
      <w:pPr>
        <w:rPr>
          <w:rFonts w:ascii="Times New Roman" w:hAnsi="Times New Roman"/>
          <w:sz w:val="28"/>
          <w:szCs w:val="28"/>
        </w:rPr>
      </w:pPr>
    </w:p>
    <w:p w:rsidR="00F878AF" w:rsidRPr="00D55FF5" w:rsidRDefault="00F878AF" w:rsidP="00017929">
      <w:pPr>
        <w:jc w:val="both"/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 xml:space="preserve">       12 мая </w:t>
      </w:r>
      <w:smartTag w:uri="urn:schemas-microsoft-com:office:smarttags" w:element="metricconverter">
        <w:smartTagPr>
          <w:attr w:name="ProductID" w:val="2014 г"/>
        </w:smartTagPr>
        <w:r w:rsidRPr="00D55FF5">
          <w:rPr>
            <w:rFonts w:ascii="Times New Roman" w:hAnsi="Times New Roman"/>
            <w:sz w:val="28"/>
            <w:szCs w:val="28"/>
          </w:rPr>
          <w:t>2014 г</w:t>
        </w:r>
      </w:smartTag>
      <w:r w:rsidRPr="00D55FF5">
        <w:rPr>
          <w:rFonts w:ascii="Times New Roman" w:hAnsi="Times New Roman"/>
          <w:sz w:val="28"/>
          <w:szCs w:val="28"/>
        </w:rPr>
        <w:t>. на основании декларации о независимости, был провозглашен суверенитет Донецкой Народной Республики.</w:t>
      </w:r>
    </w:p>
    <w:p w:rsidR="00F878AF" w:rsidRPr="00D55FF5" w:rsidRDefault="00F878AF" w:rsidP="00017929">
      <w:pPr>
        <w:jc w:val="both"/>
        <w:rPr>
          <w:rFonts w:ascii="Times New Roman" w:hAnsi="Times New Roman"/>
          <w:sz w:val="28"/>
          <w:szCs w:val="28"/>
        </w:rPr>
      </w:pPr>
    </w:p>
    <w:p w:rsidR="00F878AF" w:rsidRPr="00D55FF5" w:rsidRDefault="00F878AF" w:rsidP="00017929">
      <w:pPr>
        <w:jc w:val="both"/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 xml:space="preserve">     Государственная символика Донецкой Народной Республики (ДНР) регламентируется конституцией и действующим законодательством.</w:t>
      </w:r>
    </w:p>
    <w:p w:rsidR="00F878AF" w:rsidRPr="00D55FF5" w:rsidRDefault="00F878AF" w:rsidP="00017929">
      <w:pPr>
        <w:jc w:val="both"/>
        <w:rPr>
          <w:rFonts w:ascii="Times New Roman" w:hAnsi="Times New Roman"/>
          <w:sz w:val="28"/>
          <w:szCs w:val="28"/>
        </w:rPr>
      </w:pPr>
      <w:r w:rsidRPr="00D55FF5">
        <w:rPr>
          <w:rFonts w:ascii="Times New Roman" w:hAnsi="Times New Roman"/>
          <w:sz w:val="28"/>
          <w:szCs w:val="28"/>
        </w:rPr>
        <w:t xml:space="preserve">    Герб Донецкой Народной Республики представляет собой серебряного двуглавого орла, поднявшего вверх распущенные крылья. На груди орла — в червлёном щите Святой Архистратиг Михаил в серебряном одеянии и вооружении и чёрной приволоке (мантии), с лазоревым мечом и серебряным с золотыми краями щитом с золотым крестом. Ноги у орла отсутствуют.</w:t>
      </w:r>
    </w:p>
    <w:p w:rsidR="00F878AF" w:rsidRDefault="00F878AF" w:rsidP="0053508D">
      <w:r w:rsidRPr="00A616D8">
        <w:rPr>
          <w:noProof/>
          <w:lang w:eastAsia="ru-RU"/>
        </w:rPr>
        <w:pict>
          <v:shape id="Рисунок 3" o:spid="_x0000_i1027" type="#_x0000_t75" style="width:270pt;height:231pt;visibility:visible">
            <v:imagedata r:id="rId6" o:title=""/>
          </v:shape>
        </w:pict>
      </w:r>
    </w:p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Default="00F878AF" w:rsidP="0053508D"/>
    <w:p w:rsidR="00F878AF" w:rsidRPr="00D55FF5" w:rsidRDefault="00F878AF" w:rsidP="00D55FF5">
      <w:pPr>
        <w:rPr>
          <w:rFonts w:ascii="Times New Roman" w:hAnsi="Times New Roman"/>
          <w:b/>
          <w:color w:val="555555"/>
          <w:sz w:val="28"/>
          <w:szCs w:val="28"/>
          <w:shd w:val="clear" w:color="auto" w:fill="FFFFFF"/>
        </w:rPr>
      </w:pPr>
      <w:bookmarkStart w:id="0" w:name="_GoBack"/>
      <w:bookmarkEnd w:id="0"/>
      <w:r w:rsidRPr="00D55FF5">
        <w:rPr>
          <w:rFonts w:ascii="Times New Roman" w:hAnsi="Times New Roman"/>
          <w:b/>
          <w:color w:val="555555"/>
          <w:sz w:val="28"/>
          <w:szCs w:val="28"/>
          <w:shd w:val="clear" w:color="auto" w:fill="FFFFFF"/>
        </w:rPr>
        <w:t>Гимн ДНР.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Великий Донбасс: честь и гордость народа,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Богатые недра, леса и поля,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Наш край трудовой, наша жизнь и свобода, -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Навеки хранимая богом земля!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Славься республика, наша народная,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Славься любимый шахтёрский Донбасс!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Славься Держава, духом свободная,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Дружбой народов, связавшая нас!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Врагу не сломить нашу крепкую волю,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Мы духом и сердцем во веки сильны,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Единству и братству славянских народов,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Мы будем всегда беззаветно верны!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Славься республика, наша народная,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Славься любимый шахтёрский Донбасс!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Славься Держава, духом свободная,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Дружбой народов, связавшая нас!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Донецкая Русь сквозь года величала,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Победное знамя своё пронесёт,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Святая народная наша Держава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С надеждой и верой для мира цветёт!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Славься республика, наша народная,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Славься любимый шахтёрский Донбасс! </w:t>
      </w:r>
    </w:p>
    <w:p w:rsidR="00F878AF" w:rsidRPr="00E86794" w:rsidRDefault="00F878AF" w:rsidP="00D55FF5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Славься Держава, духом свободная, </w:t>
      </w:r>
    </w:p>
    <w:p w:rsidR="00F878AF" w:rsidRPr="00E86794" w:rsidRDefault="00F878AF" w:rsidP="0053508D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E86794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Дружбой народов, связавшая нас! </w:t>
      </w:r>
    </w:p>
    <w:p w:rsidR="00F878AF" w:rsidRPr="00D55FF5" w:rsidRDefault="00F878AF">
      <w:pPr>
        <w:rPr>
          <w:rFonts w:ascii="Times New Roman" w:hAnsi="Times New Roman"/>
          <w:sz w:val="28"/>
          <w:szCs w:val="28"/>
        </w:rPr>
      </w:pPr>
    </w:p>
    <w:sectPr w:rsidR="00F878AF" w:rsidRPr="00D55FF5" w:rsidSect="00FD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1A"/>
    <w:rsid w:val="00017929"/>
    <w:rsid w:val="00120BD1"/>
    <w:rsid w:val="00152496"/>
    <w:rsid w:val="001F3405"/>
    <w:rsid w:val="0021140D"/>
    <w:rsid w:val="0053508D"/>
    <w:rsid w:val="0064141A"/>
    <w:rsid w:val="006D6FB8"/>
    <w:rsid w:val="006F0022"/>
    <w:rsid w:val="00937ADB"/>
    <w:rsid w:val="00A2115E"/>
    <w:rsid w:val="00A616D8"/>
    <w:rsid w:val="00A6620A"/>
    <w:rsid w:val="00D55FF5"/>
    <w:rsid w:val="00E27F26"/>
    <w:rsid w:val="00E86794"/>
    <w:rsid w:val="00F878AF"/>
    <w:rsid w:val="00F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</Pages>
  <Words>574</Words>
  <Characters>3277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9</cp:revision>
  <dcterms:created xsi:type="dcterms:W3CDTF">2015-11-02T19:13:00Z</dcterms:created>
  <dcterms:modified xsi:type="dcterms:W3CDTF">2015-11-02T20:53:00Z</dcterms:modified>
</cp:coreProperties>
</file>