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9B" w:rsidRPr="002027CD" w:rsidRDefault="0079168E" w:rsidP="002027CD">
      <w:pPr>
        <w:spacing w:line="360" w:lineRule="auto"/>
        <w:jc w:val="center"/>
        <w:rPr>
          <w:rFonts w:ascii="Times New Roman" w:hAnsi="Times New Roman" w:cs="Times New Roman"/>
          <w:b/>
          <w:sz w:val="24"/>
          <w:szCs w:val="24"/>
        </w:rPr>
      </w:pPr>
      <w:r w:rsidRPr="002027CD">
        <w:rPr>
          <w:rFonts w:ascii="Times New Roman" w:hAnsi="Times New Roman" w:cs="Times New Roman"/>
          <w:b/>
          <w:sz w:val="24"/>
          <w:szCs w:val="24"/>
        </w:rPr>
        <w:t>Консультация классного</w:t>
      </w:r>
      <w:r w:rsidR="002027CD">
        <w:rPr>
          <w:rFonts w:ascii="Times New Roman" w:hAnsi="Times New Roman" w:cs="Times New Roman"/>
          <w:b/>
          <w:sz w:val="24"/>
          <w:szCs w:val="24"/>
        </w:rPr>
        <w:t xml:space="preserve"> </w:t>
      </w:r>
      <w:r w:rsidRPr="002027CD">
        <w:rPr>
          <w:rFonts w:ascii="Times New Roman" w:hAnsi="Times New Roman" w:cs="Times New Roman"/>
          <w:b/>
          <w:sz w:val="24"/>
          <w:szCs w:val="24"/>
        </w:rPr>
        <w:t xml:space="preserve"> руководителя на тему:</w:t>
      </w:r>
    </w:p>
    <w:p w:rsidR="0079168E" w:rsidRPr="002027CD" w:rsidRDefault="0079168E" w:rsidP="002027CD">
      <w:pPr>
        <w:spacing w:line="360" w:lineRule="auto"/>
        <w:jc w:val="center"/>
        <w:rPr>
          <w:rFonts w:ascii="Times New Roman" w:hAnsi="Times New Roman" w:cs="Times New Roman"/>
          <w:b/>
          <w:sz w:val="24"/>
          <w:szCs w:val="24"/>
        </w:rPr>
      </w:pPr>
      <w:r w:rsidRPr="002027CD">
        <w:rPr>
          <w:rFonts w:ascii="Times New Roman" w:hAnsi="Times New Roman" w:cs="Times New Roman"/>
          <w:b/>
          <w:sz w:val="24"/>
          <w:szCs w:val="24"/>
        </w:rPr>
        <w:t>«Организация учебной работы детей дома»</w:t>
      </w:r>
    </w:p>
    <w:p w:rsidR="0079168E" w:rsidRPr="002027CD" w:rsidRDefault="0079168E" w:rsidP="002027CD">
      <w:pPr>
        <w:spacing w:line="360" w:lineRule="auto"/>
        <w:rPr>
          <w:rFonts w:ascii="Times New Roman" w:hAnsi="Times New Roman" w:cs="Times New Roman"/>
          <w:b/>
          <w:sz w:val="24"/>
          <w:szCs w:val="24"/>
        </w:rPr>
      </w:pPr>
    </w:p>
    <w:p w:rsidR="0079168E" w:rsidRPr="002027CD" w:rsidRDefault="0079168E"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xml:space="preserve">  Безусловно, родители должны быть заинтересованы в том, чтобы наладить процесс приготовления домашних заданий. Как же приучить ребёнка к выполнению домашних заданий?</w:t>
      </w:r>
    </w:p>
    <w:p w:rsidR="0079168E" w:rsidRPr="002027CD" w:rsidRDefault="0079168E"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xml:space="preserve">  У ребёнка должно быть своё постоянное рабочее место. Оно должно быть достаточно освещено. Рабочий стол ставится поближе к окну так, чтобы свет падал слева. Желательно, чтобы абажур был зелёного цвета, так как этот цвет в наименьшей степени утомляет зрение. Во время чтения книгу полезно поместить на </w:t>
      </w:r>
      <w:proofErr w:type="gramStart"/>
      <w:r w:rsidRPr="002027CD">
        <w:rPr>
          <w:rFonts w:ascii="Times New Roman" w:hAnsi="Times New Roman" w:cs="Times New Roman"/>
          <w:sz w:val="24"/>
          <w:szCs w:val="24"/>
        </w:rPr>
        <w:t>подставку</w:t>
      </w:r>
      <w:proofErr w:type="gramEnd"/>
      <w:r w:rsidRPr="002027CD">
        <w:rPr>
          <w:rFonts w:ascii="Times New Roman" w:hAnsi="Times New Roman" w:cs="Times New Roman"/>
          <w:sz w:val="24"/>
          <w:szCs w:val="24"/>
        </w:rPr>
        <w:t xml:space="preserve"> на подставку в наклонном (под углом 45 градусов) положении. Во время приготовления уроков на столе не должно быть никаких лишних предметов.</w:t>
      </w:r>
    </w:p>
    <w:p w:rsidR="0079168E" w:rsidRPr="002027CD" w:rsidRDefault="0079168E"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xml:space="preserve">  Всё должно находиться на своих местах. Перед глазами – календарь и расписание уроков. Не рекомендуется пользоваться тяжёлой ручкой, так как увеличение её веса даже на 1 грамм усиливает утомление.</w:t>
      </w:r>
    </w:p>
    <w:p w:rsidR="0079168E" w:rsidRPr="002027CD" w:rsidRDefault="0079168E"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xml:space="preserve">  Выполнение домашних заданий быстро утомляет ребёнка, когда он работает за столом, который не соответствует его росту. Принимая позу</w:t>
      </w:r>
      <w:r w:rsidR="00264A3A" w:rsidRPr="002027CD">
        <w:rPr>
          <w:rFonts w:ascii="Times New Roman" w:hAnsi="Times New Roman" w:cs="Times New Roman"/>
          <w:sz w:val="24"/>
          <w:szCs w:val="24"/>
        </w:rPr>
        <w:t xml:space="preserve"> согнувшись над столом, мы тем самым затрудняем кровообращение и дыхание. Что отрицательно влияет на работу сердца и мозга. При росте ребёнка от 120до129см стол должен иметь высоту 59 см, при росте от 130 до 139см – 62ссм, при росте от 140 до 149см – 68см. Разница между высотой стула и стола – от 21 до 27 см. Расстояние от глаз до поверхности стола – 35 см, между грудью и столом расстояние должно быть равно ширине ладони. Надо следить, чтобы ноги опирались всей ступнёй на пол или подножку стола. Не рекомендуется заменять стул табуреткой, так как сидение без опоры на спину быстро утомляет.</w:t>
      </w:r>
    </w:p>
    <w:p w:rsidR="00264A3A" w:rsidRPr="002027CD" w:rsidRDefault="00264A3A"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xml:space="preserve">  При умственной работе кровообращение в мозгу ускоряется в восемь-девять раз. Значит, возрастает и потребность в насыщении крови кислородом. Поэтому не забудьте за 10 минут до начала занятий проверить комнату.</w:t>
      </w:r>
    </w:p>
    <w:p w:rsidR="00264A3A" w:rsidRPr="002027CD" w:rsidRDefault="00264A3A"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lastRenderedPageBreak/>
        <w:t xml:space="preserve">  Следует заметить, что утомление ребёнка наступает гораздо быстрее, если он работает при шуме. Родителям важно позаботиться о том</w:t>
      </w:r>
      <w:proofErr w:type="gramStart"/>
      <w:r w:rsidRPr="002027CD">
        <w:rPr>
          <w:rFonts w:ascii="Times New Roman" w:hAnsi="Times New Roman" w:cs="Times New Roman"/>
          <w:sz w:val="24"/>
          <w:szCs w:val="24"/>
        </w:rPr>
        <w:t xml:space="preserve"> ,</w:t>
      </w:r>
      <w:proofErr w:type="gramEnd"/>
      <w:r w:rsidRPr="002027CD">
        <w:rPr>
          <w:rFonts w:ascii="Times New Roman" w:hAnsi="Times New Roman" w:cs="Times New Roman"/>
          <w:sz w:val="24"/>
          <w:szCs w:val="24"/>
        </w:rPr>
        <w:t xml:space="preserve"> чтобы никакой шум не проникал в комнату, в которой ребёнок выполняет домашнее задание.</w:t>
      </w:r>
    </w:p>
    <w:p w:rsidR="00264A3A" w:rsidRPr="002027CD" w:rsidRDefault="00264A3A"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xml:space="preserve">  Для успешного выполнения домашнего задания необходим чёткий ритм занятий. Например, после 25 минут работы второкласснику следует сделать перерыв на пять-десять минут, во время которого</w:t>
      </w:r>
      <w:r w:rsidR="004C0B45" w:rsidRPr="002027CD">
        <w:rPr>
          <w:rFonts w:ascii="Times New Roman" w:hAnsi="Times New Roman" w:cs="Times New Roman"/>
          <w:sz w:val="24"/>
          <w:szCs w:val="24"/>
        </w:rPr>
        <w:t xml:space="preserve"> целесообразно выполнить несколько физических упражнений. Полезно вместе с ребёнком составить памятку «Садимся за уроки». Начав с сопоставления своих действий с пунктами памятки, школьник через некоторое время достигнет того, что все эти действия станут для него привычными.</w:t>
      </w:r>
    </w:p>
    <w:p w:rsidR="004C0B45" w:rsidRPr="002027CD" w:rsidRDefault="004C0B45"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xml:space="preserve">  В каком порядке следует учить уроки? С </w:t>
      </w:r>
      <w:proofErr w:type="gramStart"/>
      <w:r w:rsidRPr="002027CD">
        <w:rPr>
          <w:rFonts w:ascii="Times New Roman" w:hAnsi="Times New Roman" w:cs="Times New Roman"/>
          <w:sz w:val="24"/>
          <w:szCs w:val="24"/>
        </w:rPr>
        <w:t>выполнения</w:t>
      </w:r>
      <w:proofErr w:type="gramEnd"/>
      <w:r w:rsidRPr="002027CD">
        <w:rPr>
          <w:rFonts w:ascii="Times New Roman" w:hAnsi="Times New Roman" w:cs="Times New Roman"/>
          <w:sz w:val="24"/>
          <w:szCs w:val="24"/>
        </w:rPr>
        <w:t xml:space="preserve"> каких заданий необходимо начинать: с устных или письменных, с трудных или лёгких, с интересных или скучных? В педагогической науке нет однозначного ответа на этот вопрос. Учёные и опытные педагоги считают, что правильно на него можно ответить лишь в том случае, если обладаешь знаниями </w:t>
      </w:r>
      <w:proofErr w:type="gramStart"/>
      <w:r w:rsidRPr="002027CD">
        <w:rPr>
          <w:rFonts w:ascii="Times New Roman" w:hAnsi="Times New Roman" w:cs="Times New Roman"/>
          <w:sz w:val="24"/>
          <w:szCs w:val="24"/>
        </w:rPr>
        <w:t>о</w:t>
      </w:r>
      <w:proofErr w:type="gramEnd"/>
      <w:r w:rsidRPr="002027CD">
        <w:rPr>
          <w:rFonts w:ascii="Times New Roman" w:hAnsi="Times New Roman" w:cs="Times New Roman"/>
          <w:sz w:val="24"/>
          <w:szCs w:val="24"/>
        </w:rPr>
        <w:t xml:space="preserve"> индивидуальных особенностях ребёнка, о характерных чертах его работоспособности.</w:t>
      </w:r>
    </w:p>
    <w:p w:rsidR="004C0B45" w:rsidRPr="002027CD" w:rsidRDefault="004C0B45"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xml:space="preserve">  Приступать к выполнению домашнего задания ребёнку лучше всего через один или полтора часа после возвращения из школы, чтобы он успел отдохнуть от занятий, но ещё не устал и не </w:t>
      </w:r>
      <w:proofErr w:type="spellStart"/>
      <w:r w:rsidRPr="002027CD">
        <w:rPr>
          <w:rFonts w:ascii="Times New Roman" w:hAnsi="Times New Roman" w:cs="Times New Roman"/>
          <w:sz w:val="24"/>
          <w:szCs w:val="24"/>
        </w:rPr>
        <w:t>перевозбудился</w:t>
      </w:r>
      <w:proofErr w:type="spellEnd"/>
      <w:r w:rsidRPr="002027CD">
        <w:rPr>
          <w:rFonts w:ascii="Times New Roman" w:hAnsi="Times New Roman" w:cs="Times New Roman"/>
          <w:sz w:val="24"/>
          <w:szCs w:val="24"/>
        </w:rPr>
        <w:t xml:space="preserve"> от домашних развлечений и игр. Лучше всего начинать занятия в 16 часов.  Если ребёнок занят какими-либо другими важными делами (например, посещает кружок), то, </w:t>
      </w:r>
      <w:proofErr w:type="spellStart"/>
      <w:r w:rsidRPr="002027CD">
        <w:rPr>
          <w:rFonts w:ascii="Times New Roman" w:hAnsi="Times New Roman" w:cs="Times New Roman"/>
          <w:sz w:val="24"/>
          <w:szCs w:val="24"/>
        </w:rPr>
        <w:t>конечно</w:t>
      </w:r>
      <w:proofErr w:type="gramStart"/>
      <w:r w:rsidRPr="002027CD">
        <w:rPr>
          <w:rFonts w:ascii="Times New Roman" w:hAnsi="Times New Roman" w:cs="Times New Roman"/>
          <w:sz w:val="24"/>
          <w:szCs w:val="24"/>
        </w:rPr>
        <w:t>,м</w:t>
      </w:r>
      <w:proofErr w:type="gramEnd"/>
      <w:r w:rsidRPr="002027CD">
        <w:rPr>
          <w:rFonts w:ascii="Times New Roman" w:hAnsi="Times New Roman" w:cs="Times New Roman"/>
          <w:sz w:val="24"/>
          <w:szCs w:val="24"/>
        </w:rPr>
        <w:t>ожно</w:t>
      </w:r>
      <w:proofErr w:type="spellEnd"/>
      <w:r w:rsidRPr="002027CD">
        <w:rPr>
          <w:rFonts w:ascii="Times New Roman" w:hAnsi="Times New Roman" w:cs="Times New Roman"/>
          <w:sz w:val="24"/>
          <w:szCs w:val="24"/>
        </w:rPr>
        <w:t xml:space="preserve"> садиться за уроки и попозже. Но в любом случае нельзя откладывать это на вечер. Детям, занимающимся</w:t>
      </w:r>
      <w:r w:rsidR="00DA40F0" w:rsidRPr="002027CD">
        <w:rPr>
          <w:rFonts w:ascii="Times New Roman" w:hAnsi="Times New Roman" w:cs="Times New Roman"/>
          <w:sz w:val="24"/>
          <w:szCs w:val="24"/>
        </w:rPr>
        <w:t xml:space="preserve"> во вторую смену, лучше всего делать домашние задания утром.</w:t>
      </w:r>
    </w:p>
    <w:p w:rsidR="00DA40F0" w:rsidRPr="002027CD" w:rsidRDefault="00DA40F0"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xml:space="preserve">  Продолжительность работы ребёнка по приготовлению домашних заданий должна быть следующей:</w:t>
      </w:r>
    </w:p>
    <w:p w:rsidR="00DA40F0" w:rsidRPr="002027CD" w:rsidRDefault="00DA40F0"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в первом классе – до одного часа;</w:t>
      </w:r>
    </w:p>
    <w:p w:rsidR="00DA40F0" w:rsidRPr="002027CD" w:rsidRDefault="00DA40F0"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во втором классе – до полутора часов;</w:t>
      </w:r>
    </w:p>
    <w:p w:rsidR="00DA40F0" w:rsidRPr="002027CD" w:rsidRDefault="00DA40F0"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 в третьем и четвёртом классах – до двух часов.</w:t>
      </w:r>
    </w:p>
    <w:p w:rsidR="00DA40F0" w:rsidRDefault="00DA40F0" w:rsidP="002027CD">
      <w:pPr>
        <w:spacing w:line="360" w:lineRule="auto"/>
        <w:rPr>
          <w:rFonts w:ascii="Times New Roman" w:hAnsi="Times New Roman" w:cs="Times New Roman"/>
          <w:sz w:val="24"/>
          <w:szCs w:val="24"/>
        </w:rPr>
      </w:pPr>
      <w:r w:rsidRPr="002027CD">
        <w:rPr>
          <w:rFonts w:ascii="Times New Roman" w:hAnsi="Times New Roman" w:cs="Times New Roman"/>
          <w:sz w:val="24"/>
          <w:szCs w:val="24"/>
        </w:rPr>
        <w:t>Именно такие нормативы устанавливаются Министерством образования РФ.</w:t>
      </w:r>
    </w:p>
    <w:p w:rsidR="002027CD" w:rsidRDefault="002027CD" w:rsidP="002027CD">
      <w:pPr>
        <w:spacing w:line="360" w:lineRule="auto"/>
        <w:rPr>
          <w:rFonts w:ascii="Times New Roman" w:hAnsi="Times New Roman" w:cs="Times New Roman"/>
          <w:sz w:val="24"/>
          <w:szCs w:val="24"/>
        </w:rPr>
      </w:pPr>
    </w:p>
    <w:p w:rsidR="002027CD" w:rsidRDefault="002027CD" w:rsidP="002027CD">
      <w:pPr>
        <w:spacing w:line="360" w:lineRule="auto"/>
        <w:rPr>
          <w:rFonts w:ascii="Times New Roman" w:hAnsi="Times New Roman" w:cs="Times New Roman"/>
          <w:sz w:val="24"/>
          <w:szCs w:val="24"/>
        </w:rPr>
      </w:pPr>
    </w:p>
    <w:p w:rsidR="002027CD" w:rsidRPr="002027CD" w:rsidRDefault="002027CD" w:rsidP="002027CD">
      <w:pPr>
        <w:spacing w:line="360" w:lineRule="auto"/>
        <w:jc w:val="right"/>
        <w:rPr>
          <w:rFonts w:ascii="Times New Roman" w:hAnsi="Times New Roman" w:cs="Times New Roman"/>
          <w:b/>
          <w:sz w:val="24"/>
          <w:szCs w:val="24"/>
        </w:rPr>
      </w:pPr>
      <w:r w:rsidRPr="002027CD">
        <w:rPr>
          <w:rFonts w:ascii="Times New Roman" w:hAnsi="Times New Roman" w:cs="Times New Roman"/>
          <w:b/>
          <w:sz w:val="24"/>
          <w:szCs w:val="24"/>
        </w:rPr>
        <w:t>Подготовила</w:t>
      </w:r>
      <w:proofErr w:type="gramStart"/>
      <w:r w:rsidRPr="002027CD">
        <w:rPr>
          <w:rFonts w:ascii="Times New Roman" w:hAnsi="Times New Roman" w:cs="Times New Roman"/>
          <w:b/>
          <w:sz w:val="24"/>
          <w:szCs w:val="24"/>
        </w:rPr>
        <w:t xml:space="preserve"> :</w:t>
      </w:r>
      <w:proofErr w:type="gramEnd"/>
      <w:r w:rsidRPr="002027CD">
        <w:rPr>
          <w:rFonts w:ascii="Times New Roman" w:hAnsi="Times New Roman" w:cs="Times New Roman"/>
          <w:b/>
          <w:sz w:val="24"/>
          <w:szCs w:val="24"/>
        </w:rPr>
        <w:t xml:space="preserve"> Учитель начальных классов </w:t>
      </w:r>
      <w:proofErr w:type="spellStart"/>
      <w:r w:rsidRPr="002027CD">
        <w:rPr>
          <w:rFonts w:ascii="Times New Roman" w:hAnsi="Times New Roman" w:cs="Times New Roman"/>
          <w:b/>
          <w:sz w:val="24"/>
          <w:szCs w:val="24"/>
        </w:rPr>
        <w:t>Рычагова</w:t>
      </w:r>
      <w:proofErr w:type="spellEnd"/>
      <w:r w:rsidRPr="002027CD">
        <w:rPr>
          <w:rFonts w:ascii="Times New Roman" w:hAnsi="Times New Roman" w:cs="Times New Roman"/>
          <w:b/>
          <w:sz w:val="24"/>
          <w:szCs w:val="24"/>
        </w:rPr>
        <w:t xml:space="preserve"> Ири</w:t>
      </w:r>
      <w:bookmarkStart w:id="0" w:name="_GoBack"/>
      <w:bookmarkEnd w:id="0"/>
      <w:r w:rsidRPr="002027CD">
        <w:rPr>
          <w:rFonts w:ascii="Times New Roman" w:hAnsi="Times New Roman" w:cs="Times New Roman"/>
          <w:b/>
          <w:sz w:val="24"/>
          <w:szCs w:val="24"/>
        </w:rPr>
        <w:t>на Викторовна.</w:t>
      </w:r>
    </w:p>
    <w:sectPr w:rsidR="002027CD" w:rsidRPr="002027CD" w:rsidSect="00505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6014B9"/>
    <w:rsid w:val="001006A1"/>
    <w:rsid w:val="002027CD"/>
    <w:rsid w:val="00264A3A"/>
    <w:rsid w:val="002B4681"/>
    <w:rsid w:val="004C0B45"/>
    <w:rsid w:val="00505EC6"/>
    <w:rsid w:val="006014B9"/>
    <w:rsid w:val="0079168E"/>
    <w:rsid w:val="00C56B9B"/>
    <w:rsid w:val="00DA40F0"/>
    <w:rsid w:val="00DE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cp:lastModifiedBy>
  <cp:revision>2</cp:revision>
  <dcterms:created xsi:type="dcterms:W3CDTF">2014-10-03T07:41:00Z</dcterms:created>
  <dcterms:modified xsi:type="dcterms:W3CDTF">2014-10-03T10:43:00Z</dcterms:modified>
</cp:coreProperties>
</file>