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E4" w:rsidRPr="008732F3" w:rsidRDefault="00557DE4" w:rsidP="00557DE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</w:rPr>
      </w:pPr>
      <w:r w:rsidRPr="008732F3">
        <w:rPr>
          <w:rFonts w:ascii="Trebuchet MS" w:eastAsia="Times New Roman" w:hAnsi="Trebuchet MS" w:cs="Times New Roman"/>
          <w:kern w:val="36"/>
          <w:sz w:val="38"/>
          <w:szCs w:val="38"/>
        </w:rPr>
        <w:t>План по использованию ИКТ в воспитательн</w:t>
      </w:r>
      <w:r w:rsidR="00962B70">
        <w:rPr>
          <w:rFonts w:ascii="Trebuchet MS" w:eastAsia="Times New Roman" w:hAnsi="Trebuchet MS" w:cs="Times New Roman"/>
          <w:kern w:val="36"/>
          <w:sz w:val="38"/>
          <w:szCs w:val="38"/>
        </w:rPr>
        <w:t>о-образовательном пространстве для средней группы</w:t>
      </w:r>
    </w:p>
    <w:p w:rsidR="00557DE4" w:rsidRPr="008732F3" w:rsidRDefault="00557DE4" w:rsidP="00557DE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8732F3">
        <w:rPr>
          <w:rFonts w:ascii="Verdana" w:eastAsia="Times New Roman" w:hAnsi="Verdana" w:cs="Times New Roman"/>
          <w:sz w:val="20"/>
          <w:szCs w:val="20"/>
        </w:rPr>
        <w:t> </w:t>
      </w:r>
    </w:p>
    <w:tbl>
      <w:tblPr>
        <w:tblW w:w="11196" w:type="dxa"/>
        <w:tblInd w:w="-1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97"/>
        <w:gridCol w:w="3601"/>
        <w:gridCol w:w="5998"/>
      </w:tblGrid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</w:rPr>
              <w:t>Месяц,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</w:rPr>
              <w:t>Тема недели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</w:rPr>
              <w:t>Формы организации образовательной деятельности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Сентябрь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3-4 недели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«ПДД должны все знать без исключения!»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(транспорт)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НОД. ФКЦМ</w:t>
            </w:r>
            <w:r w:rsidRPr="008732F3">
              <w:rPr>
                <w:rFonts w:ascii="Verdana" w:eastAsia="Times New Roman" w:hAnsi="Verdana" w:cs="Times New Roman"/>
                <w:sz w:val="20"/>
              </w:rPr>
              <w:t>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«Что такое детский сад?» - познание. </w:t>
            </w:r>
            <w:proofErr w:type="gram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(Просмотр мультфильма.</w:t>
            </w:r>
            <w:proofErr w:type="gram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gram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«Как мальчика вели в детский сад».)</w:t>
            </w:r>
            <w:proofErr w:type="gramEnd"/>
          </w:p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Беседа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«Осторожно, проезжая часть!» - познание, коммуникация, безопасность. (Презентация.)</w:t>
            </w:r>
          </w:p>
        </w:tc>
      </w:tr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Октябрь</w:t>
            </w:r>
          </w:p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«Осень. Приметы осени»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НОД. ФКЦМ</w:t>
            </w:r>
            <w:r w:rsidRPr="008732F3">
              <w:rPr>
                <w:rFonts w:ascii="Verdana" w:eastAsia="Times New Roman" w:hAnsi="Verdana" w:cs="Times New Roman"/>
                <w:sz w:val="20"/>
              </w:rPr>
              <w:t>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«Что такое осень» - познание. (Просмотр мультфильма.)</w:t>
            </w:r>
          </w:p>
        </w:tc>
      </w:tr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Октябрь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«Подарки осени»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(фрукты, овощи, ягоды, грибы)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НОД. Лепка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«Яблоки большие и маленькие» - </w:t>
            </w:r>
            <w:proofErr w:type="gram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художественное</w:t>
            </w:r>
            <w:proofErr w:type="gram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тв-во</w:t>
            </w:r>
            <w:proofErr w:type="spell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. (Просмотр мультфильма «Наливное яблочко».)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Октябрь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«Осень в жизни животных»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(подготовка животных к зимовке)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Игра - беседа</w:t>
            </w:r>
            <w:r w:rsidRPr="008732F3">
              <w:rPr>
                <w:rFonts w:ascii="Verdana" w:eastAsia="Times New Roman" w:hAnsi="Verdana" w:cs="Times New Roman"/>
                <w:sz w:val="20"/>
              </w:rPr>
              <w:t>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«Помогите Незнайке расселить животных в своё жилище» (Медведь – берлога, заяц - куст, белка – дупло, птицы – гнездо и т.д. с использованием наглядно-дидактического материала «Осень в лесу») – познание, коммуникация.</w:t>
            </w:r>
            <w:proofErr w:type="gram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 (Просмотр мультфильма «Теремок».)</w:t>
            </w:r>
          </w:p>
        </w:tc>
      </w:tr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Ноябрь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«Я – в мире человек»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Беседы: </w:t>
            </w:r>
            <w:proofErr w:type="gram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«Микробы и вирусы», «Здоровье и болезнь», «Витамины и полезные продукты», «Здоровый образ жизни», «Папа, мама, я – спортивная семья», «Польза зарядки», «Надо, надо умываться» - коммуникация, социализация.</w:t>
            </w:r>
            <w:proofErr w:type="gram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 (Просмотр мультфильма «</w:t>
            </w:r>
            <w:proofErr w:type="spell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Мойдодыр</w:t>
            </w:r>
            <w:proofErr w:type="spell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».)</w:t>
            </w:r>
          </w:p>
        </w:tc>
      </w:tr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Ноябрь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«Мой город, мой дом»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Беседа</w:t>
            </w:r>
            <w:r w:rsidRPr="008732F3">
              <w:rPr>
                <w:rFonts w:ascii="Verdana" w:eastAsia="Times New Roman" w:hAnsi="Verdana" w:cs="Times New Roman"/>
                <w:sz w:val="20"/>
              </w:rPr>
              <w:t>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«Мой город» - коммуникация. (Просмотр фрагмента из фильма «Ямал - мой край родной».)</w:t>
            </w:r>
          </w:p>
        </w:tc>
      </w:tr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Ноябрь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«Посуда, продукты питания»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Конструирование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«Мебель для кухонной столовой» - познание. Просмотр мультфильма «Деревянная посуда»</w:t>
            </w:r>
          </w:p>
        </w:tc>
      </w:tr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Ноябрь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Неделя игры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«Мир игрушки – это радость!»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«День матери».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Дидактические игры:</w:t>
            </w:r>
            <w:r w:rsidRPr="008732F3">
              <w:rPr>
                <w:rFonts w:ascii="Verdana" w:eastAsia="Times New Roman" w:hAnsi="Verdana" w:cs="Times New Roman"/>
                <w:sz w:val="20"/>
              </w:rPr>
              <w:t>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«Опиши игрушку», «Магазин игрушек», «Закончи предложение», «Назови ласково»</w:t>
            </w:r>
            <w:proofErr w:type="gram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proofErr w:type="gram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 - </w:t>
            </w:r>
            <w:proofErr w:type="gram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к</w:t>
            </w:r>
            <w:proofErr w:type="gram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оммуникация. (Просмотр мультфильма «История игрушек».)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>Декабрь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«Зимушка-зима»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НОД. ФКЦМ.</w:t>
            </w:r>
            <w:r w:rsidRPr="008732F3">
              <w:rPr>
                <w:rFonts w:ascii="Verdana" w:eastAsia="Times New Roman" w:hAnsi="Verdana" w:cs="Times New Roman"/>
                <w:sz w:val="20"/>
              </w:rPr>
              <w:t>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«Что бывает зимой» - познание. (Просмотр мультфильма «Падал прошлогодний снег».)</w:t>
            </w:r>
          </w:p>
        </w:tc>
      </w:tr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Декабрь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«Зима. Дикие и домашние животные»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Рассматривание демонстрационного материала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о зиме в лесу – коммуникация, познание. (Презентация.)</w:t>
            </w:r>
          </w:p>
        </w:tc>
      </w:tr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Декабрь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3-4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«Зимующие птицы»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«Новый год уж у ворот!», «Ёлка»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НОД. Лепка</w:t>
            </w:r>
            <w:r w:rsidRPr="008732F3">
              <w:rPr>
                <w:rFonts w:ascii="Verdana" w:eastAsia="Times New Roman" w:hAnsi="Verdana" w:cs="Times New Roman"/>
                <w:sz w:val="20"/>
              </w:rPr>
              <w:t>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«</w:t>
            </w:r>
            <w:proofErr w:type="gram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Вылепи какое хочешь</w:t>
            </w:r>
            <w:proofErr w:type="gram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 животное» - </w:t>
            </w:r>
            <w:proofErr w:type="spell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худож</w:t>
            </w:r>
            <w:proofErr w:type="spell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. </w:t>
            </w:r>
            <w:proofErr w:type="spell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тво-во</w:t>
            </w:r>
            <w:proofErr w:type="spell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. (Просмотр мультфильма «Ребятам о </w:t>
            </w:r>
            <w:proofErr w:type="gram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зверятах</w:t>
            </w:r>
            <w:proofErr w:type="gram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».)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Январь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2-3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«Зима. Дикие и домашние </w:t>
            </w:r>
            <w:proofErr w:type="gramStart"/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животные</w:t>
            </w:r>
            <w:proofErr w:type="gramEnd"/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и их детеныши».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НОД. Окружающий мир, рассказывание «Домашние животные» (собака, кошка, курица), «У меня живет котенок...» - коммуникация.</w:t>
            </w:r>
            <w:proofErr w:type="gram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 (Просмотр мультфильма «Ребятам о </w:t>
            </w:r>
            <w:proofErr w:type="gram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зверятах</w:t>
            </w:r>
            <w:proofErr w:type="gram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».)</w:t>
            </w:r>
          </w:p>
        </w:tc>
      </w:tr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Январь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«Мой родной город Надым»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Конструирование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«Мой район» - познание. (Просмотр фрагмента фильма «Надым-Надым…».)</w:t>
            </w:r>
          </w:p>
        </w:tc>
      </w:tr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Февраль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1-2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«Ямал – малая Родина»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(знакомство с народными промыслами)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НОД. Рисование</w:t>
            </w:r>
            <w:r w:rsidRPr="008732F3">
              <w:rPr>
                <w:rFonts w:ascii="Verdana" w:eastAsia="Times New Roman" w:hAnsi="Verdana" w:cs="Times New Roman"/>
                <w:sz w:val="20"/>
              </w:rPr>
              <w:t>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«Северное сияние» - </w:t>
            </w:r>
            <w:proofErr w:type="spell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худож</w:t>
            </w:r>
            <w:proofErr w:type="spell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. </w:t>
            </w:r>
            <w:proofErr w:type="spell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тв-во</w:t>
            </w:r>
            <w:proofErr w:type="spell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. (Просмотр мультфильма «Северное сияние».)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Февраль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«Наша Армия»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НОД. ФЦКМ</w:t>
            </w:r>
            <w:r w:rsidRPr="008732F3">
              <w:rPr>
                <w:rFonts w:ascii="Verdana" w:eastAsia="Times New Roman" w:hAnsi="Verdana" w:cs="Times New Roman"/>
                <w:sz w:val="20"/>
              </w:rPr>
              <w:t>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«Наша армия» - познание. (Клип на песню «Моя армия» в исполнении группы «Непоседы».)</w:t>
            </w:r>
          </w:p>
        </w:tc>
      </w:tr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Февраль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«Защитники Руси!» (богатыри)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23 – февраля День Защитника отечества.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Рассказ воспитателя.</w:t>
            </w:r>
            <w:r w:rsidRPr="008732F3">
              <w:rPr>
                <w:rFonts w:ascii="Verdana" w:eastAsia="Times New Roman" w:hAnsi="Verdana" w:cs="Times New Roman"/>
                <w:sz w:val="20"/>
              </w:rPr>
              <w:t>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Знакомство с разными родами войск</w:t>
            </w:r>
            <w:r w:rsidRPr="008732F3">
              <w:rPr>
                <w:rFonts w:ascii="Verdana" w:eastAsia="Times New Roman" w:hAnsi="Verdana" w:cs="Times New Roman"/>
                <w:sz w:val="20"/>
              </w:rPr>
              <w:t>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(пехота, морские, воздушные, танковые войска), оформление группы в соответствии с темой – познание. (Презентация "С Днём Защитника Отечества".)</w:t>
            </w:r>
          </w:p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Просмотр мультфильмов</w:t>
            </w:r>
            <w:r w:rsidRPr="008732F3">
              <w:rPr>
                <w:rFonts w:ascii="Verdana" w:eastAsia="Times New Roman" w:hAnsi="Verdana" w:cs="Times New Roman"/>
                <w:sz w:val="20"/>
              </w:rPr>
              <w:t>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о русских богатырях «Алеша Попович», «Добрыня Никитич», «Илья Муромец».</w:t>
            </w:r>
          </w:p>
        </w:tc>
      </w:tr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Март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«8 Марта – Международный женский день»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НОД. ФЦКМ</w:t>
            </w:r>
            <w:r w:rsidRPr="008732F3">
              <w:rPr>
                <w:rFonts w:ascii="Verdana" w:eastAsia="Times New Roman" w:hAnsi="Verdana" w:cs="Times New Roman"/>
                <w:sz w:val="20"/>
              </w:rPr>
              <w:t>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«Наши мамы» - познание.</w:t>
            </w:r>
            <w:r w:rsidRPr="008732F3">
              <w:rPr>
                <w:rFonts w:ascii="Verdana" w:eastAsia="Times New Roman" w:hAnsi="Verdana" w:cs="Times New Roman"/>
                <w:sz w:val="20"/>
              </w:rPr>
              <w:t> </w:t>
            </w: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Видеоролик на песню "Нынче праздник"</w:t>
            </w:r>
          </w:p>
        </w:tc>
      </w:tr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Март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2-3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«Одежда, обувь, головные уборы – их предназначение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(первичные представления о свойствах материала).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НОД. Аппликация</w:t>
            </w:r>
            <w:r w:rsidRPr="008732F3">
              <w:rPr>
                <w:rFonts w:ascii="Verdana" w:eastAsia="Times New Roman" w:hAnsi="Verdana" w:cs="Times New Roman"/>
                <w:sz w:val="20"/>
              </w:rPr>
              <w:t>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«Украсим свитер» - </w:t>
            </w:r>
            <w:proofErr w:type="spell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худож</w:t>
            </w:r>
            <w:proofErr w:type="spell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. </w:t>
            </w:r>
            <w:proofErr w:type="spell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тв-во</w:t>
            </w:r>
            <w:proofErr w:type="spell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. (Презентация.)</w:t>
            </w:r>
          </w:p>
        </w:tc>
      </w:tr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Март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«Весна. День рождения весны». Профессии. 21 марта – Всемирный день поэзии.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Рассказ воспитателя</w:t>
            </w:r>
            <w:r w:rsidRPr="008732F3">
              <w:rPr>
                <w:rFonts w:ascii="Verdana" w:eastAsia="Times New Roman" w:hAnsi="Verdana" w:cs="Times New Roman"/>
                <w:sz w:val="20"/>
              </w:rPr>
              <w:t>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«Как рождается книга» с использованием мультимеди</w:t>
            </w:r>
            <w:proofErr w:type="gram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а-</w:t>
            </w:r>
            <w:proofErr w:type="gram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 познание.</w:t>
            </w:r>
          </w:p>
        </w:tc>
      </w:tr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Апрель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>1-2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>«Планета Земля. Космос»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lastRenderedPageBreak/>
              <w:t>НОД. Лепка</w:t>
            </w:r>
            <w:r w:rsidRPr="008732F3">
              <w:rPr>
                <w:rFonts w:ascii="Verdana" w:eastAsia="Times New Roman" w:hAnsi="Verdana" w:cs="Times New Roman"/>
                <w:sz w:val="20"/>
              </w:rPr>
              <w:t>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«В космос на ракете» - </w:t>
            </w:r>
            <w:proofErr w:type="spell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худож</w:t>
            </w:r>
            <w:proofErr w:type="spell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. </w:t>
            </w:r>
            <w:proofErr w:type="spell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тв-во</w:t>
            </w:r>
            <w:proofErr w:type="spell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. (Презентация.)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>Апрель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3-4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«Труд в жизни человека» (профессии)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Беседы:</w:t>
            </w:r>
            <w:r w:rsidRPr="008732F3">
              <w:rPr>
                <w:rFonts w:ascii="Verdana" w:eastAsia="Times New Roman" w:hAnsi="Verdana" w:cs="Times New Roman"/>
                <w:sz w:val="20"/>
              </w:rPr>
              <w:t>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«Все профессии нужны, все профессии важны», «Кто о нас заботится?», Кто укрепляет нам здоровье», «Для чего человек трудиться?» - коммуникация.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Рассматривание иллюстраций</w:t>
            </w:r>
            <w:r w:rsidRPr="008732F3">
              <w:rPr>
                <w:rFonts w:ascii="Verdana" w:eastAsia="Times New Roman" w:hAnsi="Verdana" w:cs="Times New Roman"/>
                <w:sz w:val="20"/>
              </w:rPr>
              <w:t>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«В магазине», «В поликлинике», «В школе», «В детском саду» - коммуникация, познание. (Просмотр </w:t>
            </w:r>
            <w:proofErr w:type="spell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мультимедии</w:t>
            </w:r>
            <w:proofErr w:type="spell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 «Изучаем профессии».)</w:t>
            </w:r>
          </w:p>
        </w:tc>
      </w:tr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Май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«День Победы»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НОД. Развитие речи</w:t>
            </w:r>
            <w:r w:rsidRPr="008732F3">
              <w:rPr>
                <w:rFonts w:ascii="Verdana" w:eastAsia="Times New Roman" w:hAnsi="Verdana" w:cs="Times New Roman"/>
                <w:sz w:val="20"/>
              </w:rPr>
              <w:t>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«День Победы» - коммуникация. (Презентация.)</w:t>
            </w:r>
          </w:p>
        </w:tc>
      </w:tr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Май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 – 3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«Полевые и садовые цветы, насекомые»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«В мире все так интересно»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(экскурсии, наблюдения, экспериментирование с предметами)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Беседы:</w:t>
            </w:r>
            <w:r w:rsidRPr="008732F3">
              <w:rPr>
                <w:rFonts w:ascii="Verdana" w:eastAsia="Times New Roman" w:hAnsi="Verdana" w:cs="Times New Roman"/>
                <w:sz w:val="20"/>
              </w:rPr>
              <w:t>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«Наши маленькие друзья», «Царство цветов» – коммуникация, познание.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Отгадывание загадок о цветах, насекомых – познание.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НОД. Рисование «Аленький цветочек» - </w:t>
            </w:r>
            <w:proofErr w:type="spell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худож</w:t>
            </w:r>
            <w:proofErr w:type="spell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. </w:t>
            </w:r>
            <w:proofErr w:type="spell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тв-во</w:t>
            </w:r>
            <w:proofErr w:type="spell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. (Просмотр мультфильма «Цветик </w:t>
            </w:r>
            <w:proofErr w:type="gram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  <w:proofErr w:type="spell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С</w:t>
            </w:r>
            <w:proofErr w:type="gram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емицветик</w:t>
            </w:r>
            <w:proofErr w:type="spell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».)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557DE4" w:rsidRPr="008732F3" w:rsidTr="00E26DC5">
        <w:tc>
          <w:tcPr>
            <w:tcW w:w="15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Май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«На пороге лета!»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(признаки наступающего лета, сезонные изменения в природе и жизнедеятельности человека)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DE4" w:rsidRPr="008732F3" w:rsidRDefault="00557DE4" w:rsidP="00557DE4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b/>
                <w:bCs/>
                <w:sz w:val="20"/>
              </w:rPr>
              <w:t>НОД. Рисование </w:t>
            </w: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«Скоро лето» - </w:t>
            </w:r>
            <w:proofErr w:type="spell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худож</w:t>
            </w:r>
            <w:proofErr w:type="spell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 xml:space="preserve">. </w:t>
            </w:r>
            <w:proofErr w:type="spellStart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тв-во</w:t>
            </w:r>
            <w:proofErr w:type="spellEnd"/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Беседа «Приметы лета» - коммуникация. (Просмотр мультфильмов о лете.)</w:t>
            </w:r>
          </w:p>
          <w:p w:rsidR="00557DE4" w:rsidRPr="008732F3" w:rsidRDefault="00557DE4" w:rsidP="00557DE4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32F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</w:tbl>
    <w:p w:rsidR="004E7635" w:rsidRDefault="004E7635"/>
    <w:sectPr w:rsidR="004E7635" w:rsidSect="004E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DE4"/>
    <w:rsid w:val="004E7635"/>
    <w:rsid w:val="00557DE4"/>
    <w:rsid w:val="008732F3"/>
    <w:rsid w:val="00962B70"/>
    <w:rsid w:val="00E2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35"/>
  </w:style>
  <w:style w:type="paragraph" w:styleId="1">
    <w:name w:val="heading 1"/>
    <w:basedOn w:val="a"/>
    <w:link w:val="10"/>
    <w:uiPriority w:val="9"/>
    <w:qFormat/>
    <w:rsid w:val="00557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D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5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7DE4"/>
    <w:rPr>
      <w:b/>
      <w:bCs/>
    </w:rPr>
  </w:style>
  <w:style w:type="character" w:customStyle="1" w:styleId="apple-converted-space">
    <w:name w:val="apple-converted-space"/>
    <w:basedOn w:val="a0"/>
    <w:rsid w:val="00557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745</Words>
  <Characters>4247</Characters>
  <Application>Microsoft Office Word</Application>
  <DocSecurity>0</DocSecurity>
  <Lines>35</Lines>
  <Paragraphs>9</Paragraphs>
  <ScaleCrop>false</ScaleCrop>
  <Company>Microsoft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5</cp:revision>
  <dcterms:created xsi:type="dcterms:W3CDTF">2015-11-01T13:47:00Z</dcterms:created>
  <dcterms:modified xsi:type="dcterms:W3CDTF">2015-11-02T08:49:00Z</dcterms:modified>
</cp:coreProperties>
</file>