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81" w:rsidRPr="00163A7E" w:rsidRDefault="003D1C81" w:rsidP="00A572BB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6446DF">
        <w:rPr>
          <w:sz w:val="28"/>
          <w:szCs w:val="28"/>
        </w:rPr>
        <w:t xml:space="preserve">В настоящее время одной из актуальных задач, стоящих перед педагогами, является охрана, сохранение и укрепление здоровья детей в процессе воспитания и обучения. </w:t>
      </w:r>
      <w:r>
        <w:rPr>
          <w:sz w:val="28"/>
          <w:szCs w:val="28"/>
        </w:rPr>
        <w:t>Многочисленные исследования ученых, передовой педагогический опыт убедительно свидетельствуют, что ф</w:t>
      </w:r>
      <w:r w:rsidRPr="006446DF">
        <w:rPr>
          <w:sz w:val="28"/>
          <w:szCs w:val="28"/>
        </w:rPr>
        <w:t xml:space="preserve">ормирование здорового образа жизни должно начинаться уже в детском саду. Специалисты медицины, физиологии, психологии и педагогики ведут поиск путей повышения эффективности оздоровительной работы (И.А. Аршавский, Н.Г. Веселов, М.Я. </w:t>
      </w:r>
      <w:proofErr w:type="spellStart"/>
      <w:r w:rsidRPr="006446DF">
        <w:rPr>
          <w:sz w:val="28"/>
          <w:szCs w:val="28"/>
        </w:rPr>
        <w:t>Виленский</w:t>
      </w:r>
      <w:proofErr w:type="spellEnd"/>
      <w:r w:rsidRPr="006446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46DF">
        <w:rPr>
          <w:sz w:val="28"/>
          <w:szCs w:val="28"/>
        </w:rPr>
        <w:t>Н.П. Дубинин и др.)</w:t>
      </w:r>
      <w:r>
        <w:rPr>
          <w:sz w:val="28"/>
          <w:szCs w:val="28"/>
        </w:rPr>
        <w:t xml:space="preserve">. </w:t>
      </w:r>
      <w:r w:rsidRPr="006446DF">
        <w:rPr>
          <w:sz w:val="28"/>
          <w:szCs w:val="28"/>
        </w:rPr>
        <w:t>По мнению ученых необходим</w:t>
      </w:r>
      <w:r>
        <w:rPr>
          <w:sz w:val="28"/>
          <w:szCs w:val="28"/>
        </w:rPr>
        <w:t>а</w:t>
      </w:r>
      <w:r w:rsidRPr="006446DF">
        <w:rPr>
          <w:sz w:val="28"/>
          <w:szCs w:val="28"/>
        </w:rPr>
        <w:t xml:space="preserve"> </w:t>
      </w:r>
      <w:proofErr w:type="spellStart"/>
      <w:r w:rsidRPr="006446DF">
        <w:rPr>
          <w:sz w:val="28"/>
          <w:szCs w:val="28"/>
        </w:rPr>
        <w:t>сконцентрированность</w:t>
      </w:r>
      <w:proofErr w:type="spellEnd"/>
      <w:r w:rsidRPr="006446DF">
        <w:rPr>
          <w:sz w:val="28"/>
          <w:szCs w:val="28"/>
        </w:rPr>
        <w:t xml:space="preserve"> на детском периоде жизни, </w:t>
      </w:r>
      <w:r w:rsidR="004B23DE">
        <w:rPr>
          <w:sz w:val="28"/>
          <w:szCs w:val="28"/>
        </w:rPr>
        <w:t>так как</w:t>
      </w:r>
      <w:r w:rsidRPr="006446DF">
        <w:rPr>
          <w:sz w:val="28"/>
          <w:szCs w:val="28"/>
        </w:rPr>
        <w:t xml:space="preserve"> именно этот период определяет развитие потенциальных возможностей взрослого человека. В детстве человек осуществляет более напряженную, более сложную, чем взрослый, работу по </w:t>
      </w:r>
      <w:proofErr w:type="spellStart"/>
      <w:r w:rsidRPr="006446DF">
        <w:rPr>
          <w:sz w:val="28"/>
          <w:szCs w:val="28"/>
        </w:rPr>
        <w:t>саморефлексии</w:t>
      </w:r>
      <w:proofErr w:type="spellEnd"/>
      <w:r w:rsidRPr="006446DF">
        <w:rPr>
          <w:sz w:val="28"/>
          <w:szCs w:val="28"/>
        </w:rPr>
        <w:t xml:space="preserve">, </w:t>
      </w:r>
      <w:proofErr w:type="spellStart"/>
      <w:r w:rsidRPr="006446DF">
        <w:rPr>
          <w:sz w:val="28"/>
          <w:szCs w:val="28"/>
        </w:rPr>
        <w:t>самопостроению</w:t>
      </w:r>
      <w:proofErr w:type="spellEnd"/>
      <w:r w:rsidRPr="006446DF">
        <w:rPr>
          <w:sz w:val="28"/>
          <w:szCs w:val="28"/>
        </w:rPr>
        <w:t>, самоконтролю и саморегулированию. Если ребенок пассивен в этом процессе, то деформируется его социализация, разрушается здоровье.</w:t>
      </w:r>
      <w:r w:rsidR="004B23DE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именно на этапе дошкольного возраста приоритетными являются задачи воспитания у детей мотивации на здоровье, ориентации их жизненных  интересов на здоровый образ жизни.</w:t>
      </w:r>
    </w:p>
    <w:p w:rsidR="00A21D05" w:rsidRDefault="00D22AF2" w:rsidP="00A572BB">
      <w:pPr>
        <w:spacing w:after="0" w:line="360" w:lineRule="auto"/>
        <w:jc w:val="both"/>
        <w:rPr>
          <w:szCs w:val="28"/>
        </w:rPr>
      </w:pPr>
      <w:r>
        <w:t xml:space="preserve">        </w:t>
      </w:r>
      <w:r w:rsidR="00F45FD8">
        <w:t xml:space="preserve">В своей </w:t>
      </w:r>
      <w:r w:rsidR="00A572BB">
        <w:t xml:space="preserve">опытно-экспериментальной </w:t>
      </w:r>
      <w:r w:rsidR="00F45FD8">
        <w:t>работе</w:t>
      </w:r>
      <w:r w:rsidR="00A572BB">
        <w:t xml:space="preserve"> с детьми старшего дошкольного возраста на базе детского сада «Радуга» города Черногорска</w:t>
      </w:r>
      <w:r w:rsidR="00F45FD8">
        <w:t xml:space="preserve"> </w:t>
      </w:r>
      <w:r w:rsidR="003D1C81">
        <w:t>мы</w:t>
      </w:r>
      <w:r w:rsidR="00F45FD8">
        <w:t xml:space="preserve"> </w:t>
      </w:r>
      <w:r w:rsidR="0035787B">
        <w:t xml:space="preserve">в течение двух лет </w:t>
      </w:r>
      <w:r w:rsidR="003D1C81">
        <w:t xml:space="preserve">апробировали </w:t>
      </w:r>
      <w:r w:rsidR="008A6F7C">
        <w:t xml:space="preserve">педагогические условия формирования осознанного отношения к своему здоровью у детей старшего дошкольного возраста на физкультурных занятиях в детском саду. </w:t>
      </w:r>
      <w:r w:rsidR="00A572BB">
        <w:t>В работе мы основывались на положение о том, что б</w:t>
      </w:r>
      <w:r w:rsidR="00A572BB" w:rsidRPr="00726323">
        <w:rPr>
          <w:szCs w:val="28"/>
        </w:rPr>
        <w:t xml:space="preserve">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образования, поскольку забота об укреплении здоровья ребенка, как отмечает ряд авторов (А.Ф. </w:t>
      </w:r>
      <w:proofErr w:type="spellStart"/>
      <w:r w:rsidR="00A572BB" w:rsidRPr="00726323">
        <w:rPr>
          <w:szCs w:val="28"/>
        </w:rPr>
        <w:t>Аменд</w:t>
      </w:r>
      <w:proofErr w:type="spellEnd"/>
      <w:r w:rsidR="00A572BB" w:rsidRPr="00726323">
        <w:rPr>
          <w:szCs w:val="28"/>
        </w:rPr>
        <w:t xml:space="preserve">, С.Ф. Васильев, М.Л. Лазарев, О.В.Морозова, Т.В. </w:t>
      </w:r>
      <w:proofErr w:type="spellStart"/>
      <w:r w:rsidR="00A572BB" w:rsidRPr="00726323">
        <w:rPr>
          <w:szCs w:val="28"/>
        </w:rPr>
        <w:t>Поштарева</w:t>
      </w:r>
      <w:proofErr w:type="spellEnd"/>
      <w:r w:rsidR="00A572BB" w:rsidRPr="00726323">
        <w:rPr>
          <w:szCs w:val="28"/>
        </w:rPr>
        <w:t xml:space="preserve">, О.Ю. Толстова, З.И. </w:t>
      </w:r>
      <w:proofErr w:type="spellStart"/>
      <w:r w:rsidR="00A572BB" w:rsidRPr="00726323">
        <w:rPr>
          <w:szCs w:val="28"/>
        </w:rPr>
        <w:t>Тюмасева</w:t>
      </w:r>
      <w:proofErr w:type="spellEnd"/>
      <w:r w:rsidR="00A572BB" w:rsidRPr="00726323">
        <w:rPr>
          <w:szCs w:val="28"/>
        </w:rPr>
        <w:t xml:space="preserve"> и др.), - проблема не только медицинская, но и педагогическая, так как правильно организованная воспитательно-образовательная работа с детьми нередко в большей степени, чем все </w:t>
      </w:r>
      <w:r w:rsidR="00A572BB" w:rsidRPr="00726323">
        <w:rPr>
          <w:szCs w:val="28"/>
        </w:rPr>
        <w:lastRenderedPageBreak/>
        <w:t xml:space="preserve">медико-гигиенические мероприятия, обеспечивает формирование здоровья и здорового образа жизни. </w:t>
      </w:r>
    </w:p>
    <w:p w:rsidR="003F65A8" w:rsidRDefault="00A572BB" w:rsidP="003F65A8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Уровень ценностного отношения детей к здоровью выявлялся с помощью комплекса диагностических методик (автор Е.В. </w:t>
      </w:r>
      <w:proofErr w:type="spellStart"/>
      <w:r>
        <w:rPr>
          <w:szCs w:val="28"/>
        </w:rPr>
        <w:t>Во</w:t>
      </w:r>
      <w:r w:rsidR="00411051">
        <w:rPr>
          <w:szCs w:val="28"/>
        </w:rPr>
        <w:t>д</w:t>
      </w:r>
      <w:r>
        <w:rPr>
          <w:szCs w:val="28"/>
        </w:rPr>
        <w:t>нева</w:t>
      </w:r>
      <w:proofErr w:type="spellEnd"/>
      <w:r>
        <w:rPr>
          <w:szCs w:val="28"/>
        </w:rPr>
        <w:t xml:space="preserve">) и анализ полученных данных показал, что у </w:t>
      </w:r>
      <w:r w:rsidR="003F65A8">
        <w:rPr>
          <w:szCs w:val="28"/>
        </w:rPr>
        <w:t xml:space="preserve">большего количества детей </w:t>
      </w:r>
      <w:r>
        <w:rPr>
          <w:szCs w:val="28"/>
        </w:rPr>
        <w:t xml:space="preserve">старшей и подготовительной групп </w:t>
      </w:r>
      <w:r w:rsidR="003F65A8">
        <w:rPr>
          <w:szCs w:val="28"/>
        </w:rPr>
        <w:t xml:space="preserve">(40%) </w:t>
      </w:r>
      <w:r>
        <w:rPr>
          <w:szCs w:val="28"/>
        </w:rPr>
        <w:t>превалирует средний уровень</w:t>
      </w:r>
      <w:r w:rsidR="003F65A8">
        <w:rPr>
          <w:szCs w:val="28"/>
        </w:rPr>
        <w:t xml:space="preserve"> представлений о здоровом образе жизни</w:t>
      </w:r>
      <w:r w:rsidR="004B23DE">
        <w:rPr>
          <w:szCs w:val="28"/>
        </w:rPr>
        <w:t>. В</w:t>
      </w:r>
      <w:r w:rsidR="003F65A8" w:rsidRPr="0036775D">
        <w:rPr>
          <w:szCs w:val="28"/>
        </w:rPr>
        <w:t xml:space="preserve"> целом у детей есть представления о необходимости соблюдать правила ведения здорового образа жизни, они знают, что полезно для организма человека, чтобы он был здоровым, активным, а что вредно. </w:t>
      </w:r>
      <w:r w:rsidR="003F65A8">
        <w:rPr>
          <w:szCs w:val="28"/>
        </w:rPr>
        <w:t>Вместе с тем у детей недостаточно сформированы представления о способах сохранения здоровья, о своём организме, о пользе и необходимости выполнения физических упражнений. Представления детей отрывочны, бессистемны и недостаточно осознанны.</w:t>
      </w:r>
    </w:p>
    <w:p w:rsidR="007256D0" w:rsidRDefault="00D22AF2" w:rsidP="00A572BB">
      <w:pPr>
        <w:spacing w:after="0" w:line="360" w:lineRule="auto"/>
        <w:ind w:firstLine="709"/>
        <w:jc w:val="both"/>
      </w:pPr>
      <w:r>
        <w:t xml:space="preserve"> </w:t>
      </w:r>
      <w:r w:rsidR="00EB0DE1">
        <w:t xml:space="preserve">Формирующий этап </w:t>
      </w:r>
      <w:r w:rsidR="003F65A8">
        <w:t>работы</w:t>
      </w:r>
      <w:r w:rsidR="00EB0DE1">
        <w:t xml:space="preserve"> предполагал практическое значение физкультурных занятий в формировании ценностного отношения у дошкольников к ЗОЖ и своему здоровью</w:t>
      </w:r>
      <w:r w:rsidR="003F65A8">
        <w:t>.</w:t>
      </w:r>
      <w:r w:rsidR="00EB0DE1">
        <w:t xml:space="preserve"> </w:t>
      </w:r>
      <w:r w:rsidR="003F65A8">
        <w:t xml:space="preserve">Для этого мы </w:t>
      </w:r>
      <w:r w:rsidR="00EB0DE1">
        <w:t>пересмотр</w:t>
      </w:r>
      <w:r w:rsidR="003F65A8">
        <w:t>ели</w:t>
      </w:r>
      <w:r w:rsidR="00EB0DE1">
        <w:t xml:space="preserve"> и </w:t>
      </w:r>
      <w:r w:rsidR="003F65A8">
        <w:t>обновили содержание</w:t>
      </w:r>
      <w:r w:rsidR="00EB0DE1">
        <w:t xml:space="preserve"> физкультурных занятий, </w:t>
      </w:r>
      <w:r w:rsidR="00E37B24">
        <w:t>включили в их содержание информацию</w:t>
      </w:r>
      <w:r w:rsidR="00F43751">
        <w:t xml:space="preserve"> познавательного </w:t>
      </w:r>
      <w:r w:rsidR="00EB0DE1">
        <w:t>характера</w:t>
      </w:r>
      <w:r w:rsidR="00E37B24">
        <w:t>.</w:t>
      </w:r>
      <w:r w:rsidR="00F43751">
        <w:t xml:space="preserve"> </w:t>
      </w:r>
      <w:r w:rsidR="00EB0DE1">
        <w:t xml:space="preserve"> </w:t>
      </w:r>
      <w:r w:rsidR="00E37B24">
        <w:t>Как показала практика и</w:t>
      </w:r>
      <w:r w:rsidR="00F43751">
        <w:t>спользование</w:t>
      </w:r>
      <w:r w:rsidR="00E37B24">
        <w:t xml:space="preserve"> в ходе физкультурных занятий таких</w:t>
      </w:r>
      <w:r w:rsidR="00F43751">
        <w:t xml:space="preserve"> методов, как проблемная беседа, рассказ, пример, упражнение, позволяло детям более осознанно относится к предложенному взрослым содержанию, осмысливать необходимость качест</w:t>
      </w:r>
      <w:r w:rsidR="007256D0">
        <w:t xml:space="preserve">венного выполнения упражнений. Каждое физкультурно-оздоровительное занятие </w:t>
      </w:r>
      <w:r w:rsidR="00E37B24">
        <w:t>начиналось</w:t>
      </w:r>
      <w:r w:rsidR="00B1372C">
        <w:t xml:space="preserve"> с </w:t>
      </w:r>
      <w:r w:rsidR="00E37B24">
        <w:t xml:space="preserve">краткой проблемной </w:t>
      </w:r>
      <w:r w:rsidR="00861215">
        <w:t>беседы</w:t>
      </w:r>
      <w:r w:rsidR="00E37B24">
        <w:t>, в ходе которой</w:t>
      </w:r>
      <w:r w:rsidR="007256D0">
        <w:t xml:space="preserve"> </w:t>
      </w:r>
      <w:r w:rsidR="00E37B24">
        <w:t>дети убеждались в</w:t>
      </w:r>
      <w:r w:rsidR="007256D0">
        <w:t xml:space="preserve"> необходимости занятий спортом, </w:t>
      </w:r>
      <w:r w:rsidR="00E37B24">
        <w:t xml:space="preserve">получали информацию </w:t>
      </w:r>
      <w:r w:rsidR="007256D0">
        <w:t xml:space="preserve">о важности тех или иных упражнений, которые </w:t>
      </w:r>
      <w:r w:rsidR="00E37B24">
        <w:t>будут осваивать.</w:t>
      </w:r>
      <w:r w:rsidR="007256D0">
        <w:t xml:space="preserve"> Например, при введении нового общеразвивающего упражнения на занятии инструктор по физической культуре</w:t>
      </w:r>
      <w:r w:rsidR="00B1372C">
        <w:t xml:space="preserve"> </w:t>
      </w:r>
      <w:r w:rsidR="00E37B24">
        <w:t>объяснял</w:t>
      </w:r>
      <w:r w:rsidR="00B1372C">
        <w:t xml:space="preserve"> детям как правильно оно выполняется</w:t>
      </w:r>
      <w:r w:rsidR="00E37B24">
        <w:t>, говорил,</w:t>
      </w:r>
      <w:r w:rsidR="00B1372C">
        <w:t xml:space="preserve"> что данное упражнение ведёт к правильному формированию осанки (ходьба на носках, </w:t>
      </w:r>
      <w:r w:rsidR="00861215">
        <w:t xml:space="preserve">пятках, руки в стороны, за головой). Каждый ребёнок по очереди выходит в центр </w:t>
      </w:r>
      <w:r w:rsidR="00861215">
        <w:lastRenderedPageBreak/>
        <w:t>спортивного зала и всем показывает выполнение упражнения. Дети охотно участвуют в диалоге, обсуждают правильность выполнения упражнения их сверстником, вместе находят ошибки и пути их решения.</w:t>
      </w:r>
      <w:r w:rsidR="00E93301">
        <w:t xml:space="preserve"> Следует отметить, что разнообразие форм физкультурных занятий (игровые, сюжетные, прогулка-поход, соревнования и т.д.), которые мы использовали, способствовало повышению интереса детей к физкультурно-оздоровительной деятельности.</w:t>
      </w:r>
    </w:p>
    <w:p w:rsidR="00E93301" w:rsidRDefault="00E37B24" w:rsidP="00E93301">
      <w:pPr>
        <w:spacing w:after="0" w:line="360" w:lineRule="auto"/>
        <w:ind w:firstLine="709"/>
        <w:jc w:val="both"/>
      </w:pPr>
      <w:r>
        <w:t xml:space="preserve">Особое внимание в данной работе мы уделали развивающей предметной среде. </w:t>
      </w:r>
      <w:r w:rsidR="00861215">
        <w:t xml:space="preserve">В ходе занятий </w:t>
      </w:r>
      <w:r>
        <w:t>активно использовалось</w:t>
      </w:r>
      <w:r w:rsidR="00861215">
        <w:t xml:space="preserve"> нестандартное оборудование (мешочки, набитые песком или крупой, гантели и мячи, дорожки для профилактики плоскостопия). Всё это позволя</w:t>
      </w:r>
      <w:r>
        <w:t>ло</w:t>
      </w:r>
      <w:r w:rsidR="00861215">
        <w:t xml:space="preserve"> включить в работу большую группу детей</w:t>
      </w:r>
      <w:r w:rsidR="00D24652">
        <w:t>, что обеспечива</w:t>
      </w:r>
      <w:r>
        <w:t>ло</w:t>
      </w:r>
      <w:r w:rsidR="00D24652">
        <w:t xml:space="preserve"> высокую моторную плотность занятий.</w:t>
      </w:r>
      <w:r w:rsidR="00E93301" w:rsidRPr="00E93301">
        <w:t xml:space="preserve"> </w:t>
      </w:r>
      <w:r w:rsidR="00E93301">
        <w:t xml:space="preserve">Для полноценного физического развития детей в ДОУ созданы следующие условия: спортивно-музыкальный зал;  спортивная площадка, мини-стадион;  двигательные уголки в группах.  Для хождения босиком на спортивной площадке оборудована специальная дорожка. Она состоит из камней гальки, на несколько сантиметров вкопанных в грунт. Хождение по ней является профилактикой плоскостопия. </w:t>
      </w:r>
    </w:p>
    <w:p w:rsidR="005D4BED" w:rsidRDefault="00E37B24" w:rsidP="00E93301">
      <w:pPr>
        <w:spacing w:after="0" w:line="360" w:lineRule="auto"/>
        <w:ind w:firstLine="709"/>
        <w:jc w:val="both"/>
      </w:pPr>
      <w:r>
        <w:t>Так как в своей работе мы активно использовали дыхательную</w:t>
      </w:r>
      <w:r w:rsidR="00E93301">
        <w:t>, корригирующую гимнастики, то и о их значении для здоровья рассказывали детям.</w:t>
      </w:r>
      <w:r w:rsidR="00D22AF2">
        <w:t xml:space="preserve">      </w:t>
      </w:r>
    </w:p>
    <w:p w:rsidR="005D4BED" w:rsidRDefault="00E93301" w:rsidP="00A572BB">
      <w:pPr>
        <w:spacing w:after="0" w:line="360" w:lineRule="auto"/>
        <w:ind w:firstLine="709"/>
        <w:jc w:val="both"/>
      </w:pPr>
      <w:r>
        <w:t>Значимую</w:t>
      </w:r>
      <w:r w:rsidR="005D4BED">
        <w:t xml:space="preserve"> роль в работе сыграл кружок «</w:t>
      </w:r>
      <w:proofErr w:type="spellStart"/>
      <w:r w:rsidR="005D4BED">
        <w:t>Здоровичок</w:t>
      </w:r>
      <w:proofErr w:type="spellEnd"/>
      <w:r w:rsidR="005D4BED">
        <w:t xml:space="preserve">», каждый вторник и четверг проводились занятия познавательно-физкультурного цикла, на которых дети не только </w:t>
      </w:r>
      <w:r>
        <w:t>знакомились</w:t>
      </w:r>
      <w:r w:rsidR="005D4BED">
        <w:t xml:space="preserve"> с основами ЗОЖ, но и </w:t>
      </w:r>
      <w:r>
        <w:t>занимались</w:t>
      </w:r>
      <w:r w:rsidR="005D4BED">
        <w:t xml:space="preserve"> физическими упражнениями, укрепляющими организм. Дети, посещающие кружок, знакомились со строением тела человека, и безопасным поведением в быту и на природе.</w:t>
      </w:r>
    </w:p>
    <w:p w:rsidR="001B771E" w:rsidRDefault="001B771E" w:rsidP="00A572BB">
      <w:pPr>
        <w:spacing w:after="0" w:line="360" w:lineRule="auto"/>
        <w:ind w:firstLine="709"/>
        <w:jc w:val="both"/>
      </w:pPr>
      <w:r>
        <w:t xml:space="preserve">Следует отметить, что ни одна, даже самая лучшая физкультурно-оздоровительная задача  не сможет дать полноценных результатов, если она не решается совместно с семьёй. Для работы с родителями в группах </w:t>
      </w:r>
      <w:r>
        <w:lastRenderedPageBreak/>
        <w:t>оформлены спортивные уголки, папки-передвижки «Спортивные игры для малыша, что азбука для первоклассника</w:t>
      </w:r>
      <w:r w:rsidR="00585C62">
        <w:t>», проводятся постоянные консультации</w:t>
      </w:r>
      <w:r w:rsidR="00E93301">
        <w:t>, родительские собрания</w:t>
      </w:r>
      <w:r w:rsidR="00585C62">
        <w:t xml:space="preserve"> с родителями</w:t>
      </w:r>
      <w:r w:rsidR="00E93301">
        <w:t xml:space="preserve"> по темам:</w:t>
      </w:r>
      <w:r w:rsidR="00585C62">
        <w:t xml:space="preserve"> «Спортивные традиции семьи», «Закаляемся семьёй»</w:t>
      </w:r>
      <w:r w:rsidR="00E93301">
        <w:t xml:space="preserve"> и т.п.</w:t>
      </w:r>
      <w:r w:rsidR="00585C62">
        <w:t xml:space="preserve"> </w:t>
      </w:r>
      <w:r w:rsidR="00E93301">
        <w:t xml:space="preserve">Мы полагаем, что проведение вместе с родителями различных спортивных праздников, таких как </w:t>
      </w:r>
      <w:r w:rsidR="00585C62">
        <w:t xml:space="preserve">«Освоенный космос», «Весёлая </w:t>
      </w:r>
      <w:proofErr w:type="spellStart"/>
      <w:r w:rsidR="00585C62">
        <w:t>санница</w:t>
      </w:r>
      <w:proofErr w:type="spellEnd"/>
      <w:r w:rsidR="00585C62">
        <w:t>», «Малые олимпийские игры»</w:t>
      </w:r>
      <w:r w:rsidR="00E93301">
        <w:t xml:space="preserve"> </w:t>
      </w:r>
      <w:r w:rsidR="004B23DE">
        <w:t xml:space="preserve"> и др. </w:t>
      </w:r>
      <w:r w:rsidR="0035787B">
        <w:t>способствует</w:t>
      </w:r>
      <w:r w:rsidR="00E93301">
        <w:t xml:space="preserve"> упрочению представлений детей о здоровом образе жизни, позволяет </w:t>
      </w:r>
      <w:r w:rsidR="0035787B">
        <w:t>осознать значение спорта в сохранении и укреплении здоровья, формирует совместно со взрослыми ценностное отношение к нему</w:t>
      </w:r>
      <w:r w:rsidR="00585C62">
        <w:t xml:space="preserve">.  </w:t>
      </w:r>
    </w:p>
    <w:p w:rsidR="00D22AF2" w:rsidRDefault="004B23DE" w:rsidP="00A572BB">
      <w:pPr>
        <w:spacing w:after="0" w:line="360" w:lineRule="auto"/>
        <w:ind w:firstLine="709"/>
        <w:jc w:val="both"/>
      </w:pPr>
      <w:r>
        <w:t>Анализ результатов работы</w:t>
      </w:r>
      <w:r w:rsidR="0035787B">
        <w:t xml:space="preserve"> показал, что наблюдается положительная динамика в изменениях представлений детей о здоровом образе жизни и ценностного отношения к здоровью.  Так, если на начало работы  детей с высоким уровнем представлений было 25%, то на конец их процент составил 53%. Уменьшилось количество детей с низким уровнем развития представлений: с 39% до16%. Качественный анализ результатов показал расширение представлений детей о здоровье, о своем организме, о способах укрепления здоровья</w:t>
      </w:r>
      <w:r>
        <w:t>.</w:t>
      </w:r>
    </w:p>
    <w:p w:rsidR="004B23DE" w:rsidRDefault="004B23DE" w:rsidP="004B23DE">
      <w:pPr>
        <w:spacing w:after="0" w:line="360" w:lineRule="auto"/>
        <w:ind w:firstLine="709"/>
        <w:jc w:val="both"/>
      </w:pPr>
      <w:r>
        <w:t xml:space="preserve">Результаты работы показали эффективность следующих педагогических условий, способствующих формированию у детей представлений о здоровом образе жизни: ценностное отношение к здоровью должно стать важнейшим компонентом содержания физкультурных занятий; построение содержания физкультурных занятий должно осуществляться с учётом принципа интеграции;  </w:t>
      </w:r>
      <w:r w:rsidR="00D03A02">
        <w:t xml:space="preserve">важно </w:t>
      </w:r>
      <w:bookmarkStart w:id="0" w:name="_GoBack"/>
      <w:bookmarkEnd w:id="0"/>
      <w:r>
        <w:t>наличие преемственности в разных формах работы с детьми, в том числе и на физкультурных занятиях по воспитанию осознанного отношения у детей к своему здоровью.</w:t>
      </w:r>
    </w:p>
    <w:p w:rsidR="00585C62" w:rsidRDefault="004B23DE" w:rsidP="00A572BB">
      <w:pPr>
        <w:spacing w:after="0" w:line="360" w:lineRule="auto"/>
        <w:ind w:firstLine="709"/>
        <w:jc w:val="both"/>
      </w:pPr>
      <w:r>
        <w:t>Мы полагаем</w:t>
      </w:r>
      <w:r w:rsidR="00585C62">
        <w:t xml:space="preserve">, для того чтобы быть настоящим пропагандистом идей здорового образа жизни, детский сад в своей деятельности должен служить образцом воспитания у детей основ </w:t>
      </w:r>
      <w:r>
        <w:t>здорового образа жизни.</w:t>
      </w:r>
      <w:r w:rsidR="00585C62">
        <w:t xml:space="preserve"> </w:t>
      </w:r>
    </w:p>
    <w:p w:rsidR="00A15604" w:rsidRDefault="00A15604" w:rsidP="00A572BB">
      <w:pPr>
        <w:spacing w:after="0" w:line="360" w:lineRule="auto"/>
        <w:ind w:firstLine="709"/>
        <w:jc w:val="both"/>
      </w:pPr>
    </w:p>
    <w:p w:rsidR="00A15604" w:rsidRDefault="00A15604" w:rsidP="00A572BB">
      <w:pPr>
        <w:spacing w:after="0" w:line="360" w:lineRule="auto"/>
        <w:ind w:firstLine="709"/>
        <w:jc w:val="both"/>
      </w:pPr>
    </w:p>
    <w:p w:rsidR="00A15604" w:rsidRDefault="00A15604" w:rsidP="00A15604">
      <w:pPr>
        <w:spacing w:after="0" w:line="360" w:lineRule="auto"/>
        <w:ind w:firstLine="709"/>
        <w:jc w:val="right"/>
      </w:pPr>
      <w:r>
        <w:lastRenderedPageBreak/>
        <w:t xml:space="preserve">Приложение </w:t>
      </w:r>
      <w:r>
        <w:rPr>
          <w:lang w:val="en-US"/>
        </w:rPr>
        <w:t>I</w:t>
      </w:r>
      <w:r>
        <w:t>.</w:t>
      </w:r>
    </w:p>
    <w:p w:rsidR="00A15604" w:rsidRPr="00A15604" w:rsidRDefault="00A15604" w:rsidP="00A15604">
      <w:pPr>
        <w:spacing w:after="0" w:line="360" w:lineRule="auto"/>
        <w:ind w:firstLine="709"/>
        <w:jc w:val="right"/>
      </w:pPr>
      <w:r>
        <w:t>Тест «Беседа»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bCs/>
          <w:szCs w:val="28"/>
          <w:lang w:eastAsia="ru-RU"/>
        </w:rPr>
        <w:t>Занятие познавательного цикла с детьми старшего дошкольного возраста по формированию здорового образа жизни.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bCs/>
          <w:szCs w:val="28"/>
          <w:lang w:eastAsia="ru-RU"/>
        </w:rPr>
        <w:t>Программное содержание:</w:t>
      </w:r>
    </w:p>
    <w:p w:rsidR="00A15604" w:rsidRPr="00E614D3" w:rsidRDefault="00A15604" w:rsidP="00A1560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Учить детей любить себя и своё тело. Учить детей ухаживать за ним.</w:t>
      </w:r>
    </w:p>
    <w:p w:rsidR="00A15604" w:rsidRPr="00E614D3" w:rsidRDefault="00A15604" w:rsidP="00A1560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 xml:space="preserve">Развивать мышление, внимание. Побуждать детей отвечать на вопросы. </w:t>
      </w:r>
    </w:p>
    <w:p w:rsidR="00A15604" w:rsidRPr="00E614D3" w:rsidRDefault="00A15604" w:rsidP="00A1560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Воспитывать желание заботиться о своём организме.</w:t>
      </w:r>
    </w:p>
    <w:p w:rsidR="00A15604" w:rsidRDefault="00A15604" w:rsidP="00A15604">
      <w:pPr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bCs/>
          <w:szCs w:val="28"/>
          <w:lang w:eastAsia="ru-RU"/>
        </w:rPr>
        <w:t>Предварительная работа:</w:t>
      </w:r>
    </w:p>
    <w:p w:rsidR="00A15604" w:rsidRPr="00E614D3" w:rsidRDefault="00A15604" w:rsidP="00A1560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Соблюдение режимных моментов.</w:t>
      </w:r>
    </w:p>
    <w:p w:rsidR="00A15604" w:rsidRPr="00E614D3" w:rsidRDefault="00A15604" w:rsidP="00A15604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Беседа с детьми о правилах гигиены.</w:t>
      </w:r>
    </w:p>
    <w:p w:rsidR="00A15604" w:rsidRDefault="00A15604" w:rsidP="00A15604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Ход занятия: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 xml:space="preserve">Инструктор по ФК задаёт детям вопросы, связанные со </w:t>
      </w:r>
      <w:proofErr w:type="spellStart"/>
      <w:r w:rsidRPr="00E614D3">
        <w:rPr>
          <w:rFonts w:eastAsia="Times New Roman" w:cs="Times New Roman"/>
          <w:szCs w:val="28"/>
          <w:lang w:eastAsia="ru-RU"/>
        </w:rPr>
        <w:t>здоровьесбережением</w:t>
      </w:r>
      <w:proofErr w:type="spellEnd"/>
      <w:r w:rsidRPr="00E614D3">
        <w:rPr>
          <w:rFonts w:eastAsia="Times New Roman" w:cs="Times New Roman"/>
          <w:szCs w:val="28"/>
          <w:lang w:eastAsia="ru-RU"/>
        </w:rPr>
        <w:t>, гигиеной, закаливанием, о режиме дня, о правильном питании.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Инструктор:</w:t>
      </w:r>
      <w:r w:rsidRPr="00E614D3">
        <w:rPr>
          <w:rFonts w:eastAsia="Times New Roman" w:cs="Times New Roman"/>
          <w:szCs w:val="28"/>
          <w:lang w:eastAsia="ru-RU"/>
        </w:rPr>
        <w:t xml:space="preserve"> - Ребята, звучит первый вопрос: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делаете ли вы зарядку по утрам? (ответы);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заправляете ли вы за собой постель? (ответы);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делают ли зарядку вместе с вами мамы и папы? (ответы);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вы закаляетесь по утрам (контрастный душ, обтирание влажным полотенцем)? (ответы);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нужно ли завтракать по утрам? (ответы);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ребята, а вы знаете, что такое иммунитет? (ответы).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Инструктор:</w:t>
      </w:r>
      <w:r w:rsidRPr="00E614D3">
        <w:rPr>
          <w:rFonts w:eastAsia="Times New Roman" w:cs="Times New Roman"/>
          <w:szCs w:val="28"/>
          <w:lang w:eastAsia="ru-RU"/>
        </w:rPr>
        <w:t xml:space="preserve"> - Молодцы! Мне понравились ваши ответы и то, что вы</w:t>
      </w:r>
      <w:r>
        <w:rPr>
          <w:rFonts w:eastAsia="Times New Roman" w:cs="Times New Roman"/>
          <w:szCs w:val="28"/>
          <w:lang w:eastAsia="ru-RU"/>
        </w:rPr>
        <w:t xml:space="preserve"> умеете беречь своё здоровье! Давайте</w:t>
      </w:r>
      <w:r w:rsidRPr="00E614D3">
        <w:rPr>
          <w:rFonts w:eastAsia="Times New Roman" w:cs="Times New Roman"/>
          <w:szCs w:val="28"/>
          <w:lang w:eastAsia="ru-RU"/>
        </w:rPr>
        <w:t xml:space="preserve"> мы с вами сделаем небольшую зарядку?!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Убежало молоко,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Убежало молоко –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(дети бегут с ускорением и замедлением).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lastRenderedPageBreak/>
        <w:t>Вниз по лестнице скатилось,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Вдоль по улице пустилось,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Через площадь потекло,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Постового обошло,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Под скамейкой проскочило,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Три старушки подмочило,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(бегут змейкой).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Угостило двух котят,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Разогрелось – и назад: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(делают «пружину» стоя на месте).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Вдоль по улице летело,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Вверх по лестнице пыхтело,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(бег с высоким подниманием колен).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И в кастрюлю заползло,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Отдуваясь тяжело.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Тут хозяйка подоспела: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Закипело?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- Закипело!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(дети идут медленным шагом , переваливаясь с боку на бок. Выполняют дыхательные упражнения).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Инструктор:</w:t>
      </w:r>
      <w:r w:rsidRPr="00E614D3">
        <w:rPr>
          <w:rFonts w:eastAsia="Times New Roman" w:cs="Times New Roman"/>
          <w:szCs w:val="28"/>
          <w:lang w:eastAsia="ru-RU"/>
        </w:rPr>
        <w:t xml:space="preserve"> - Ребята, давайте с вами поговорим, что же такое – здоровье и что нужно для того, чтобы быть здоровым?</w:t>
      </w:r>
    </w:p>
    <w:p w:rsidR="00A15604" w:rsidRPr="00E614D3" w:rsidRDefault="00A15604" w:rsidP="00A15604">
      <w:pPr>
        <w:rPr>
          <w:rFonts w:eastAsia="Times New Roman" w:cs="Times New Roman"/>
          <w:b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Ответы детей: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Даша Г. – Здоровье – это когда никто не болеет!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Тимофей Т. – Чтобы быть здоровым надо бегать по утрам и не пить холодную воду!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lastRenderedPageBreak/>
        <w:t>Денис Г. – Для того, чтобы быть здоровым, надо закаляться!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>Кристина Х. – Здоровье – это когда ты всегда весёлый и у тебя ничего не болит!</w:t>
      </w:r>
    </w:p>
    <w:p w:rsidR="00A15604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Инструктор:</w:t>
      </w:r>
      <w:r w:rsidRPr="00E614D3">
        <w:rPr>
          <w:rFonts w:eastAsia="Times New Roman" w:cs="Times New Roman"/>
          <w:szCs w:val="28"/>
          <w:lang w:eastAsia="ru-RU"/>
        </w:rPr>
        <w:t xml:space="preserve"> - Правильно, ребята! Я услышал, как Денис сказал, для того, чтобы быть здоровым, надо закаляться. А что же это такое – закаливание! Я вам расскажу – закаливание – это система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 перегреванию. Закаливание – испытанное средство укрепления здоровья. В основе закаливающих процедур лежит многократное воздействие тепла, охлаждения и солнечных лучей. В результате закаливания увеличивается работоспособность, снижается заболеваемость, особенно простудного характера, улучшается самочувствие. В качестве закаливающих процедур широко используется пребывание и занятие спортом на свежем воздухе, а также водные процедуры (обтирание, обливание, купание, контрастный душ). Одним из самых распространённых видов закаливания является хождение босиком.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Инструктор:</w:t>
      </w:r>
      <w:r>
        <w:rPr>
          <w:rFonts w:eastAsia="Times New Roman" w:cs="Times New Roman"/>
          <w:szCs w:val="28"/>
          <w:lang w:eastAsia="ru-RU"/>
        </w:rPr>
        <w:t xml:space="preserve"> - </w:t>
      </w:r>
      <w:r w:rsidRPr="00E614D3">
        <w:rPr>
          <w:rFonts w:eastAsia="Times New Roman" w:cs="Times New Roman"/>
          <w:szCs w:val="28"/>
          <w:lang w:eastAsia="ru-RU"/>
        </w:rPr>
        <w:t>А теперь скажите мне, кто из вас по утрам соблюдает личную гигиену, т.е. чистит зубы, умывается, заправляет за собой постель? (ответы).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szCs w:val="28"/>
          <w:lang w:eastAsia="ru-RU"/>
        </w:rPr>
        <w:t xml:space="preserve">А кто соблюдает режим дня – вовремя принимает пищу, делает гимнастику, не пропускает занятия и ходит на спортивные секции? (ответы). </w:t>
      </w:r>
    </w:p>
    <w:p w:rsidR="00A15604" w:rsidRPr="00E614D3" w:rsidRDefault="00A15604" w:rsidP="00A15604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14D3">
        <w:rPr>
          <w:rFonts w:eastAsia="Times New Roman" w:cs="Times New Roman"/>
          <w:b/>
          <w:szCs w:val="28"/>
          <w:lang w:eastAsia="ru-RU"/>
        </w:rPr>
        <w:t>Инструктор:</w:t>
      </w:r>
      <w:r w:rsidRPr="00E614D3">
        <w:rPr>
          <w:rFonts w:eastAsia="Times New Roman" w:cs="Times New Roman"/>
          <w:szCs w:val="28"/>
          <w:lang w:eastAsia="ru-RU"/>
        </w:rPr>
        <w:t xml:space="preserve"> - Вот и подошёл к концу наш небольшой тест-опр</w:t>
      </w:r>
      <w:r>
        <w:rPr>
          <w:rFonts w:eastAsia="Times New Roman" w:cs="Times New Roman"/>
          <w:szCs w:val="28"/>
          <w:lang w:eastAsia="ru-RU"/>
        </w:rPr>
        <w:t xml:space="preserve">ос на тему </w:t>
      </w:r>
      <w:proofErr w:type="spellStart"/>
      <w:r>
        <w:rPr>
          <w:rFonts w:eastAsia="Times New Roman" w:cs="Times New Roman"/>
          <w:szCs w:val="28"/>
          <w:lang w:eastAsia="ru-RU"/>
        </w:rPr>
        <w:t>здоровьесбережения</w:t>
      </w:r>
      <w:proofErr w:type="spellEnd"/>
      <w:r>
        <w:rPr>
          <w:rFonts w:eastAsia="Times New Roman" w:cs="Times New Roman"/>
          <w:szCs w:val="28"/>
          <w:lang w:eastAsia="ru-RU"/>
        </w:rPr>
        <w:t>. Вижу, ребята, вы знаете, что такое</w:t>
      </w:r>
      <w:r w:rsidRPr="00E614D3">
        <w:rPr>
          <w:rFonts w:eastAsia="Times New Roman" w:cs="Times New Roman"/>
          <w:szCs w:val="28"/>
          <w:lang w:eastAsia="ru-RU"/>
        </w:rPr>
        <w:t xml:space="preserve"> здоровье и узнали </w:t>
      </w:r>
      <w:r>
        <w:rPr>
          <w:rFonts w:eastAsia="Times New Roman" w:cs="Times New Roman"/>
          <w:szCs w:val="28"/>
          <w:lang w:eastAsia="ru-RU"/>
        </w:rPr>
        <w:t>о нём много нового. Берегите его</w:t>
      </w:r>
      <w:r w:rsidRPr="00E614D3">
        <w:rPr>
          <w:rFonts w:eastAsia="Times New Roman" w:cs="Times New Roman"/>
          <w:szCs w:val="28"/>
          <w:lang w:eastAsia="ru-RU"/>
        </w:rPr>
        <w:t xml:space="preserve"> </w:t>
      </w:r>
      <w:r w:rsidR="00A96154">
        <w:rPr>
          <w:rFonts w:eastAsia="Times New Roman" w:cs="Times New Roman"/>
          <w:szCs w:val="28"/>
          <w:lang w:eastAsia="ru-RU"/>
        </w:rPr>
        <w:t xml:space="preserve">- </w:t>
      </w:r>
      <w:r w:rsidRPr="00E614D3">
        <w:rPr>
          <w:rFonts w:eastAsia="Times New Roman" w:cs="Times New Roman"/>
          <w:szCs w:val="28"/>
          <w:lang w:eastAsia="ru-RU"/>
        </w:rPr>
        <w:t>здоровье!</w:t>
      </w:r>
    </w:p>
    <w:p w:rsidR="00A15604" w:rsidRPr="00E614D3" w:rsidRDefault="00A15604" w:rsidP="00A15604">
      <w:pPr>
        <w:rPr>
          <w:rFonts w:eastAsia="Times New Roman" w:cs="Times New Roman"/>
          <w:szCs w:val="28"/>
          <w:lang w:eastAsia="ru-RU"/>
        </w:rPr>
      </w:pPr>
    </w:p>
    <w:p w:rsidR="005D4BED" w:rsidRDefault="005D4BED" w:rsidP="00A15604">
      <w:pPr>
        <w:spacing w:after="0" w:line="240" w:lineRule="auto"/>
      </w:pPr>
    </w:p>
    <w:sectPr w:rsidR="005D4BED" w:rsidSect="00E8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21BC"/>
    <w:multiLevelType w:val="multilevel"/>
    <w:tmpl w:val="D8A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4725FD"/>
    <w:multiLevelType w:val="multilevel"/>
    <w:tmpl w:val="F7C6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D8"/>
    <w:rsid w:val="00074979"/>
    <w:rsid w:val="00080515"/>
    <w:rsid w:val="000E042D"/>
    <w:rsid w:val="001003F5"/>
    <w:rsid w:val="001B771E"/>
    <w:rsid w:val="0035787B"/>
    <w:rsid w:val="003D1C81"/>
    <w:rsid w:val="003F65A8"/>
    <w:rsid w:val="00411051"/>
    <w:rsid w:val="004B23DE"/>
    <w:rsid w:val="00585C62"/>
    <w:rsid w:val="005B36FB"/>
    <w:rsid w:val="005D4BED"/>
    <w:rsid w:val="007256D0"/>
    <w:rsid w:val="00861215"/>
    <w:rsid w:val="008A6F7C"/>
    <w:rsid w:val="009A6C57"/>
    <w:rsid w:val="00A052B7"/>
    <w:rsid w:val="00A14EA1"/>
    <w:rsid w:val="00A15604"/>
    <w:rsid w:val="00A21D05"/>
    <w:rsid w:val="00A572BB"/>
    <w:rsid w:val="00A6091F"/>
    <w:rsid w:val="00A96154"/>
    <w:rsid w:val="00B1372C"/>
    <w:rsid w:val="00B805F6"/>
    <w:rsid w:val="00BC586B"/>
    <w:rsid w:val="00C95309"/>
    <w:rsid w:val="00CA2434"/>
    <w:rsid w:val="00D03A02"/>
    <w:rsid w:val="00D22AF2"/>
    <w:rsid w:val="00D24652"/>
    <w:rsid w:val="00DF3E57"/>
    <w:rsid w:val="00E37B24"/>
    <w:rsid w:val="00E8206C"/>
    <w:rsid w:val="00E93301"/>
    <w:rsid w:val="00EB0DE1"/>
    <w:rsid w:val="00EC5D88"/>
    <w:rsid w:val="00F43751"/>
    <w:rsid w:val="00F4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3D1C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3D1C81"/>
    <w:pPr>
      <w:shd w:val="clear" w:color="auto" w:fill="FFFFFF"/>
      <w:spacing w:before="1380" w:after="420" w:line="475" w:lineRule="exact"/>
      <w:ind w:hanging="360"/>
      <w:jc w:val="righ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17</cp:revision>
  <dcterms:created xsi:type="dcterms:W3CDTF">2015-10-28T06:35:00Z</dcterms:created>
  <dcterms:modified xsi:type="dcterms:W3CDTF">2015-11-02T09:08:00Z</dcterms:modified>
</cp:coreProperties>
</file>