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33" w:rsidRPr="00956F33" w:rsidRDefault="00956F33" w:rsidP="0095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F33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956F33" w:rsidRPr="00956F33" w:rsidRDefault="00956F33" w:rsidP="0095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F33">
        <w:rPr>
          <w:rFonts w:ascii="Times New Roman" w:hAnsi="Times New Roman" w:cs="Times New Roman"/>
          <w:sz w:val="28"/>
          <w:szCs w:val="28"/>
        </w:rPr>
        <w:t>Средняя Общеобразовательная школа «Образовательный центр»</w:t>
      </w:r>
    </w:p>
    <w:p w:rsidR="00956F33" w:rsidRPr="00956F33" w:rsidRDefault="00956F33" w:rsidP="0095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F33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956F33"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 w:rsidRPr="00956F3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956F33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</w:p>
    <w:p w:rsidR="00956F33" w:rsidRPr="00956F33" w:rsidRDefault="00956F33" w:rsidP="0095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F3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956F33" w:rsidRDefault="00956F33" w:rsidP="0095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F33">
        <w:rPr>
          <w:rFonts w:ascii="Times New Roman" w:hAnsi="Times New Roman" w:cs="Times New Roman"/>
          <w:sz w:val="28"/>
          <w:szCs w:val="28"/>
        </w:rPr>
        <w:t xml:space="preserve">Структурное подразделение детский сад «Ромашка» </w:t>
      </w:r>
      <w:proofErr w:type="spellStart"/>
      <w:r w:rsidRPr="00956F33">
        <w:rPr>
          <w:rFonts w:ascii="Times New Roman" w:hAnsi="Times New Roman" w:cs="Times New Roman"/>
          <w:sz w:val="28"/>
          <w:szCs w:val="28"/>
        </w:rPr>
        <w:t>Моршанский</w:t>
      </w:r>
      <w:proofErr w:type="spellEnd"/>
      <w:r w:rsidRPr="00956F33">
        <w:rPr>
          <w:rFonts w:ascii="Times New Roman" w:hAnsi="Times New Roman" w:cs="Times New Roman"/>
          <w:sz w:val="28"/>
          <w:szCs w:val="28"/>
        </w:rPr>
        <w:t xml:space="preserve"> филиал</w:t>
      </w:r>
    </w:p>
    <w:p w:rsidR="00956F33" w:rsidRDefault="00956F33" w:rsidP="0095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F33" w:rsidRDefault="00956F33" w:rsidP="0095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F33" w:rsidRDefault="00956F33" w:rsidP="0095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F33" w:rsidRDefault="00956F33" w:rsidP="0095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F33" w:rsidRDefault="00956F33" w:rsidP="0095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F33" w:rsidRDefault="00956F33" w:rsidP="0095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F33" w:rsidRDefault="00956F33" w:rsidP="0095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F33" w:rsidRDefault="00956F33" w:rsidP="0095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F33" w:rsidRDefault="00956F33" w:rsidP="0095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F33" w:rsidRDefault="00956F33" w:rsidP="0095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F33" w:rsidRDefault="00956F33" w:rsidP="0095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F33" w:rsidRDefault="00956F33" w:rsidP="0095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956F33" w:rsidRDefault="00956F33" w:rsidP="0095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F33" w:rsidRPr="00956F33" w:rsidRDefault="00956F33" w:rsidP="0095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D0B" w:rsidRPr="00956F33" w:rsidRDefault="00956F33" w:rsidP="00956F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56F3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E0F50" w:rsidRPr="00956F33">
        <w:rPr>
          <w:rFonts w:ascii="Times New Roman" w:hAnsi="Times New Roman" w:cs="Times New Roman"/>
          <w:b/>
          <w:i/>
          <w:sz w:val="28"/>
          <w:szCs w:val="28"/>
        </w:rPr>
        <w:t>РАЗВИТИЕ ФИЗИЧЕСКИХ КАЧЕСТВ ДЕТЕЙ</w:t>
      </w:r>
    </w:p>
    <w:p w:rsidR="007E0F50" w:rsidRPr="00956F33" w:rsidRDefault="007E0F50" w:rsidP="007E0F5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6F33">
        <w:rPr>
          <w:rFonts w:ascii="Times New Roman" w:hAnsi="Times New Roman" w:cs="Times New Roman"/>
          <w:b/>
          <w:i/>
          <w:sz w:val="28"/>
          <w:szCs w:val="28"/>
        </w:rPr>
        <w:t>ПОСРЕДСТВОМ ПОДВИЖНЫХ ИГР НА ПРОГУЛКЕ</w:t>
      </w:r>
      <w:r w:rsidR="00956F33" w:rsidRPr="00956F3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56F33" w:rsidRDefault="00956F33" w:rsidP="00956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Сергеевна</w:t>
      </w:r>
    </w:p>
    <w:p w:rsidR="00956F33" w:rsidRDefault="00956F33" w:rsidP="00956F33">
      <w:pPr>
        <w:rPr>
          <w:rFonts w:ascii="Times New Roman" w:hAnsi="Times New Roman" w:cs="Times New Roman"/>
          <w:sz w:val="28"/>
          <w:szCs w:val="28"/>
        </w:rPr>
      </w:pPr>
    </w:p>
    <w:p w:rsidR="00956F33" w:rsidRDefault="00956F33" w:rsidP="00956F33">
      <w:pPr>
        <w:rPr>
          <w:rFonts w:ascii="Times New Roman" w:hAnsi="Times New Roman" w:cs="Times New Roman"/>
          <w:sz w:val="28"/>
          <w:szCs w:val="28"/>
        </w:rPr>
      </w:pPr>
    </w:p>
    <w:p w:rsidR="00956F33" w:rsidRDefault="00956F33" w:rsidP="00956F33">
      <w:pPr>
        <w:rPr>
          <w:rFonts w:ascii="Times New Roman" w:hAnsi="Times New Roman" w:cs="Times New Roman"/>
          <w:sz w:val="28"/>
          <w:szCs w:val="28"/>
        </w:rPr>
      </w:pPr>
    </w:p>
    <w:p w:rsidR="00956F33" w:rsidRDefault="00956F33" w:rsidP="00956F33">
      <w:pPr>
        <w:rPr>
          <w:rFonts w:ascii="Times New Roman" w:hAnsi="Times New Roman" w:cs="Times New Roman"/>
          <w:sz w:val="28"/>
          <w:szCs w:val="28"/>
        </w:rPr>
      </w:pPr>
    </w:p>
    <w:p w:rsidR="00956F33" w:rsidRDefault="00956F33" w:rsidP="00956F33">
      <w:pPr>
        <w:rPr>
          <w:rFonts w:ascii="Times New Roman" w:hAnsi="Times New Roman" w:cs="Times New Roman"/>
          <w:sz w:val="28"/>
          <w:szCs w:val="28"/>
        </w:rPr>
      </w:pPr>
    </w:p>
    <w:p w:rsidR="00956F33" w:rsidRDefault="00956F33" w:rsidP="00956F33">
      <w:pPr>
        <w:rPr>
          <w:rFonts w:ascii="Times New Roman" w:hAnsi="Times New Roman" w:cs="Times New Roman"/>
          <w:sz w:val="28"/>
          <w:szCs w:val="28"/>
        </w:rPr>
      </w:pPr>
    </w:p>
    <w:p w:rsidR="00956F33" w:rsidRDefault="00956F33" w:rsidP="00956F33">
      <w:pPr>
        <w:rPr>
          <w:rFonts w:ascii="Times New Roman" w:hAnsi="Times New Roman" w:cs="Times New Roman"/>
          <w:sz w:val="28"/>
          <w:szCs w:val="28"/>
        </w:rPr>
      </w:pPr>
    </w:p>
    <w:p w:rsidR="00956F33" w:rsidRDefault="00956F33" w:rsidP="00956F33">
      <w:pPr>
        <w:rPr>
          <w:rFonts w:ascii="Times New Roman" w:hAnsi="Times New Roman" w:cs="Times New Roman"/>
          <w:sz w:val="28"/>
          <w:szCs w:val="28"/>
        </w:rPr>
      </w:pPr>
    </w:p>
    <w:p w:rsidR="00956F33" w:rsidRDefault="00956F33" w:rsidP="00956F33">
      <w:pPr>
        <w:rPr>
          <w:rFonts w:ascii="Times New Roman" w:hAnsi="Times New Roman" w:cs="Times New Roman"/>
          <w:sz w:val="28"/>
          <w:szCs w:val="28"/>
        </w:rPr>
      </w:pPr>
    </w:p>
    <w:p w:rsidR="00956F33" w:rsidRDefault="00956F33" w:rsidP="00956F33">
      <w:pPr>
        <w:rPr>
          <w:rFonts w:ascii="Times New Roman" w:hAnsi="Times New Roman" w:cs="Times New Roman"/>
          <w:sz w:val="28"/>
          <w:szCs w:val="28"/>
        </w:rPr>
      </w:pPr>
    </w:p>
    <w:p w:rsidR="00956F33" w:rsidRDefault="00956F33" w:rsidP="00956F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 2015</w:t>
      </w:r>
    </w:p>
    <w:p w:rsidR="00903ADF" w:rsidRDefault="00903ADF" w:rsidP="00903A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работаю в группе короткого пребывания в детском саду. Группа у меня разновозрастная от 3 до 7 лет. Времени на развитие физических качеств у нас мало, поэтому я и уделяю особое внимание подвижным играм на прогулке. Прогулка - это один из важнейших режимных моментов, во время которого дети могут достаточно полно реализовать свои двигательные потребности. </w:t>
      </w:r>
    </w:p>
    <w:p w:rsidR="007E0F50" w:rsidRDefault="007E0F50" w:rsidP="007E0F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для детей – важное средство самовыражения, проба сил. В играх </w:t>
      </w:r>
      <w:r w:rsidR="00903AD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лучше узна</w:t>
      </w:r>
      <w:r w:rsidR="00903AD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своих воспитанников, их характер, привычки, организаторские способности, творческие возможности, что позвол</w:t>
      </w:r>
      <w:r w:rsidR="00903ADF">
        <w:rPr>
          <w:rFonts w:ascii="Times New Roman" w:hAnsi="Times New Roman" w:cs="Times New Roman"/>
          <w:sz w:val="28"/>
          <w:szCs w:val="28"/>
        </w:rPr>
        <w:t>яе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903ADF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найти наиболее правильные пути воздействия на каждого из детей.</w:t>
      </w:r>
    </w:p>
    <w:p w:rsidR="007E0F50" w:rsidRDefault="007E0F50" w:rsidP="007E0F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существуют разные: подвижные, сюжетные, подражательные, познавательные. Все они нужны и по-своему полезны детям, все </w:t>
      </w:r>
      <w:r w:rsidR="00903ADF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польз</w:t>
      </w:r>
      <w:r w:rsidR="00903ADF">
        <w:rPr>
          <w:rFonts w:ascii="Times New Roman" w:hAnsi="Times New Roman" w:cs="Times New Roman"/>
          <w:sz w:val="28"/>
          <w:szCs w:val="28"/>
        </w:rPr>
        <w:t xml:space="preserve">уются в моей </w:t>
      </w:r>
      <w:r>
        <w:rPr>
          <w:rFonts w:ascii="Times New Roman" w:hAnsi="Times New Roman" w:cs="Times New Roman"/>
          <w:sz w:val="28"/>
          <w:szCs w:val="28"/>
        </w:rPr>
        <w:t>работе. Но особое место среди них занимают подвижные игры на прогулке.</w:t>
      </w:r>
    </w:p>
    <w:p w:rsidR="007E0F50" w:rsidRDefault="007E0F50" w:rsidP="007E0F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задачами, решаемыми в процессе ежедневного проведения подвижных игр и физических упражнений на прогулке, являются:</w:t>
      </w:r>
    </w:p>
    <w:p w:rsidR="007E0F50" w:rsidRDefault="00EE1816" w:rsidP="007E0F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дальнейшее расширение двигательного опыта детей, обогащение его новыми, более сложными движениями;</w:t>
      </w:r>
    </w:p>
    <w:p w:rsidR="00EE1816" w:rsidRDefault="00EE1816" w:rsidP="007E0F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уже имеющихся у детей навыков в основных движениях путем применения их в изменяющихся игровых ситуациях;</w:t>
      </w:r>
    </w:p>
    <w:p w:rsidR="00EE1816" w:rsidRDefault="00EE1816" w:rsidP="007E0F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физических качеств: силы, ловкости, быстроты, выносливости, гибкости;</w:t>
      </w:r>
    </w:p>
    <w:p w:rsidR="00EE1816" w:rsidRDefault="00EE1816" w:rsidP="007E0F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самостоятельности, активности, положительных взаимоотношений со сверстниками.</w:t>
      </w:r>
    </w:p>
    <w:p w:rsidR="00EE1816" w:rsidRDefault="00EE1816" w:rsidP="007E0F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важнейших достоинств подвижных игр состоит в том, что они, по существу, исчерпывают все виды свойственных человеку естественных движений: ходьбу, бег, прыжки, бросание, метание, лазание, упражнения с предметами – и поэтому являются самым универсальным и незаменимым средством физического воспитания детей.</w:t>
      </w:r>
    </w:p>
    <w:p w:rsidR="00EE1816" w:rsidRDefault="00EE1816" w:rsidP="007E0F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являются средством не только для развития движений, но и для воспитания физических качеств:</w:t>
      </w:r>
    </w:p>
    <w:p w:rsidR="00EE1816" w:rsidRDefault="00EE1816" w:rsidP="007E0F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Ловкость: </w:t>
      </w:r>
      <w:r>
        <w:rPr>
          <w:rFonts w:ascii="Times New Roman" w:hAnsi="Times New Roman" w:cs="Times New Roman"/>
          <w:sz w:val="28"/>
          <w:szCs w:val="28"/>
        </w:rPr>
        <w:t>это способность человека быстро осваивать новые движения, а также перестраивать их в соответствии с требованиями внезапно меняющейся обстановки.</w:t>
      </w:r>
    </w:p>
    <w:p w:rsidR="00B904EB" w:rsidRDefault="00B904EB" w:rsidP="007E0F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развития ловкости мы с детьми играем в такие игры, как 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бору», «Лиса в курятнике», «Перейди через ручеек» и др. Задачами этих игр является не только развитие ловкости, но и умение выполнять движение по сигналу, упражнять в беге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увертыванием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игре 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 развивается речь, а в игре «Перейди через ручеек» также развивается равновесие.</w:t>
      </w:r>
    </w:p>
    <w:p w:rsidR="00B904EB" w:rsidRDefault="00B904EB" w:rsidP="007E0F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AC9">
        <w:rPr>
          <w:rFonts w:ascii="Times New Roman" w:hAnsi="Times New Roman" w:cs="Times New Roman"/>
          <w:b/>
          <w:sz w:val="28"/>
          <w:szCs w:val="28"/>
        </w:rPr>
        <w:t>Быстрота</w:t>
      </w:r>
      <w:r>
        <w:rPr>
          <w:rFonts w:ascii="Times New Roman" w:hAnsi="Times New Roman" w:cs="Times New Roman"/>
          <w:sz w:val="28"/>
          <w:szCs w:val="28"/>
        </w:rPr>
        <w:t>: способность человека выполнять движения в наикратчайшее время.</w:t>
      </w:r>
    </w:p>
    <w:p w:rsidR="00B904EB" w:rsidRDefault="00B904EB" w:rsidP="007E0F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быстроты мы играем в игры: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мячом»,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платочками» и др. а также в игры соревновательного характера и игры эстафеты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детьми среднего и старшего возраста)</w:t>
      </w:r>
      <w:r w:rsidR="00723AC9">
        <w:rPr>
          <w:rFonts w:ascii="Times New Roman" w:hAnsi="Times New Roman" w:cs="Times New Roman"/>
          <w:sz w:val="28"/>
          <w:szCs w:val="28"/>
        </w:rPr>
        <w:t>. В этих играх также развивается выносливость.</w:t>
      </w:r>
    </w:p>
    <w:p w:rsidR="00903ADF" w:rsidRPr="00610B1E" w:rsidRDefault="00903ADF" w:rsidP="00903A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Выносливость: </w:t>
      </w:r>
      <w:r>
        <w:rPr>
          <w:rFonts w:ascii="Times New Roman" w:hAnsi="Times New Roman" w:cs="Times New Roman"/>
          <w:sz w:val="28"/>
          <w:szCs w:val="28"/>
        </w:rPr>
        <w:t xml:space="preserve">способность человека выполнять физические упражнения допустимой интенсивности возможно более длительное время. Развитие выносливости требует большого количества повторений одного и того же упражнения. Однообразная нагрузка приводит к утомлению, и дети теряют интерес к этому упражнению. Поэтому лучше всего применять разнообразные упражнения на свежем воздухе: ходьбу, бег, катание на велосипеде и др.  </w:t>
      </w:r>
    </w:p>
    <w:p w:rsidR="00723AC9" w:rsidRDefault="00723AC9" w:rsidP="007E0F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Сила: </w:t>
      </w:r>
      <w:r>
        <w:rPr>
          <w:rFonts w:ascii="Times New Roman" w:hAnsi="Times New Roman" w:cs="Times New Roman"/>
          <w:sz w:val="28"/>
          <w:szCs w:val="28"/>
        </w:rPr>
        <w:t>степень напряжения мышц при их сокращении.</w:t>
      </w:r>
    </w:p>
    <w:p w:rsidR="00723AC9" w:rsidRDefault="00723AC9" w:rsidP="007E0F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силы мы играем с детьми в такие игры: «Кто дальше бросит мешочек», «Попади мешочком в круг» и др. Эти игры также развивают у детей умение действовать по сигналу и выдержку.</w:t>
      </w:r>
    </w:p>
    <w:p w:rsidR="00723AC9" w:rsidRPr="00723AC9" w:rsidRDefault="00723AC9" w:rsidP="007E0F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Гибкость: </w:t>
      </w:r>
      <w:r w:rsidRPr="00723AC9">
        <w:rPr>
          <w:rFonts w:ascii="Times New Roman" w:hAnsi="Times New Roman" w:cs="Times New Roman"/>
          <w:sz w:val="28"/>
          <w:szCs w:val="28"/>
        </w:rPr>
        <w:t>способность человека выполнять упражнение с большой амплитудой.</w:t>
      </w:r>
    </w:p>
    <w:p w:rsidR="00723AC9" w:rsidRDefault="00723AC9" w:rsidP="007E0F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гибкости мы играем в игры «Туннель», «Передача мяча»</w:t>
      </w:r>
      <w:r w:rsidR="00903ADF">
        <w:rPr>
          <w:rFonts w:ascii="Times New Roman" w:hAnsi="Times New Roman" w:cs="Times New Roman"/>
          <w:sz w:val="28"/>
          <w:szCs w:val="28"/>
        </w:rPr>
        <w:t>, «Бездомный заяц», «Охотник и утки»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="00903ADF">
        <w:rPr>
          <w:rFonts w:ascii="Times New Roman" w:hAnsi="Times New Roman" w:cs="Times New Roman"/>
          <w:sz w:val="28"/>
          <w:szCs w:val="28"/>
        </w:rPr>
        <w:t>Совершенствование гибкости происходит во всех играх, связанных с частой сменой направления движений.</w:t>
      </w:r>
    </w:p>
    <w:sectPr w:rsidR="00723AC9" w:rsidSect="0000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F50"/>
    <w:rsid w:val="00002D0B"/>
    <w:rsid w:val="0001257C"/>
    <w:rsid w:val="00610B1E"/>
    <w:rsid w:val="006E34CE"/>
    <w:rsid w:val="00723AC9"/>
    <w:rsid w:val="007E0F50"/>
    <w:rsid w:val="00903ADF"/>
    <w:rsid w:val="00956F33"/>
    <w:rsid w:val="00B904EB"/>
    <w:rsid w:val="00C13188"/>
    <w:rsid w:val="00EE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2013</cp:lastModifiedBy>
  <cp:revision>3</cp:revision>
  <dcterms:created xsi:type="dcterms:W3CDTF">2014-08-21T02:48:00Z</dcterms:created>
  <dcterms:modified xsi:type="dcterms:W3CDTF">2015-11-02T11:07:00Z</dcterms:modified>
</cp:coreProperties>
</file>