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6D4" w:rsidRPr="00CE36D4" w:rsidRDefault="00CE36D4" w:rsidP="00CE36D4">
      <w:pPr>
        <w:spacing w:before="180" w:after="540" w:line="240" w:lineRule="atLeast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</w:rPr>
      </w:pPr>
      <w:r w:rsidRPr="00CE36D4">
        <w:rPr>
          <w:rFonts w:ascii="Arial" w:eastAsia="Times New Roman" w:hAnsi="Arial" w:cs="Arial"/>
          <w:color w:val="333333"/>
          <w:kern w:val="36"/>
          <w:sz w:val="50"/>
          <w:szCs w:val="50"/>
        </w:rPr>
        <w:t xml:space="preserve">Образовательная деятельность по теме «Зима». Применение игровых технологий с использованием приёмов </w:t>
      </w:r>
      <w:proofErr w:type="spellStart"/>
      <w:r w:rsidRPr="00CE36D4">
        <w:rPr>
          <w:rFonts w:ascii="Arial" w:eastAsia="Times New Roman" w:hAnsi="Arial" w:cs="Arial"/>
          <w:color w:val="333333"/>
          <w:kern w:val="36"/>
          <w:sz w:val="50"/>
          <w:szCs w:val="50"/>
        </w:rPr>
        <w:t>логоритмики</w:t>
      </w:r>
      <w:proofErr w:type="spell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Образовательная область: познание.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Тема: «ЗИМА».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ЦЕЛЬ: Преодоление речевого нарушения у детей путём развития двигательной сферы в сочетании со словами и движениями.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Задачи: Знакомить с элементами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самомассажа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. Использовать в работе малые формы русского фольклора и стихи детских и современных поэтов.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Формировать понятие величины и формы.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Создать у детей атмосферу праздника и радости посредством музыки и танцев.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Воспитывать у детей бережное отношение к своему телу, заботиться о своём здоровье.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Предварительная работа: Чтение художественной литературы, беседы и наблюдения, пальчиковая гимнастика, </w:t>
      </w:r>
      <w:proofErr w:type="spellStart"/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физкульт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– минутки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>, разучивание песен.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Оборудование: экран, музыкальный центр, ноутбук,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медиа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–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проектр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, слайд - шоу, ёлочки, раздаточный материал (круги разной величины).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Образовательная деятельность: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(дети под музыку заходят в зал).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«Выпал снег, настал мороз,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Кошка снегом моет нос.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У щенка на черной спинке,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lastRenderedPageBreak/>
        <w:t>Тают белые снежинки.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Снего-снего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снегопад,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Хватит дело для лопат.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Для лопат и для скребков,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Для больших грузовиков.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Ребята, о каком времени года я прочитала стихотворение?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А какое сейчас время года?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Что мы 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любим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делать зимой? » (ответы детей)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«Я предлагаю вам погулять. На улице мороз и чтобы нам не замерзнуть, надо одеться потеплей.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Шапка, да шубка, вот и вся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Машутка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(имитируют одевании шапки и шубки, поглаживают голову и руки)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Купили нашей Вареньке варежки (поочередно поглаживают одной рукой другую от пальцев к запястью)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И валенки (гладят обе ноги одновременно снизу вверх) (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логоритмика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«Теперь мы тепло одеты, идем гулять (Звучит музыка)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Мы шагаем по сугробам,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По сугробам крутолобым.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Поднимай повыше ногу,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Проложи другим дорогу (дети идут 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друг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за другом высоко поднимая колени).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Очень долго мы шагали,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Наши ноженьки устали.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Сейчас сядем, отдохнем,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А потом играть пойдем (присаживаются и поглаживают ноги ладонями движениями снизу вверх)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lastRenderedPageBreak/>
        <w:t>Педагог: «Какой ребята чистый и свежий воздух на улице. Давайте подышим (дети делают глубокий вдох и медленный выдох)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«Встанем дружно мы в кружок, заведем мы хоровод (исполнение песни «Зимушка») (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логоритмика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Физкульт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– минутка «Снеговик» (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логоритмика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Педагог: «Ребята, 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давайте мы с вами слепим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снеговика.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Раз - рука, два - рука (дети поочередно вытягивают вперед руки,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Лепим мы снеговика (имитируют лепку снежков)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Мы скатаем снежный ком (ладонями по бедрам делают круговые движения,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Вот такой (разводят руки в стороны, показывают большую величину кома)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А потом поменьше ком (растирают грудь руками,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Вот такой (показывает величину поменьше)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А потом поменьше ком (растирают щеки,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Вот такой.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А наверх поставим мы маленький комок,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Вот и вышел снеговик.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Снег, ведерко и морковка,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Да уменье и сноровка.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И готов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снеговичок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, очень милый толстячок (повороты влево и вправо)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Педагог: «Хорошего снеговика мы с вами слепили. 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А чудеса вы ребята любите (ответы детей?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Хотите, чтобы произошло чудо? Закройте глаза.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Мы не ели, мы не пили,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Бабу снежную лепили».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lastRenderedPageBreak/>
        <w:t>Приход снеговика. Звучит песня «Снеговик».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Снеговик: «Здравствуйте ребята! » (ответ детей)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Пока вы меня лепили, у вас, наверное, замерзли пальчики. Давайте их, согреем (пальчиковая гимнастика)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.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(</w:t>
      </w:r>
      <w:proofErr w:type="spellStart"/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>огоритмика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)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Пальчик-мальчик, где ты был?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Где ты с братцами ходил (пальцы левой руки сжаты в кулак, выпрямляют и сгибают большой палец?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 этим - я в снегу валялся,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 этим - с горочки катался,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 этим - в парке я гулял,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С этим - я в снежки играл (поочередно массируют пальцы, начиная с 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указательного</w:t>
      </w:r>
      <w:proofErr w:type="gramEnd"/>
      <w:r w:rsidRPr="00CE36D4">
        <w:rPr>
          <w:rFonts w:ascii="Arial" w:eastAsia="Times New Roman" w:hAnsi="Arial" w:cs="Arial"/>
          <w:color w:val="333333"/>
          <w:sz w:val="29"/>
          <w:szCs w:val="29"/>
        </w:rPr>
        <w:t>).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Все мы пальчики – друзья,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Где они,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Там и я! (сжимают и разжимают 4 пальца, прижав большой палец к ладони; показывают большой палец, подняв его вверх, остальные пальцы прижаты к ладони)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«Снеговик, а почему ты такой грустный? »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Снеговик: «Потому что, вас много, а я один».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Педагог: «Не грусти, снеговик, мы с ребятами сделаем друзей –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снеговичков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» (Дети из кругов разной величины выкладывают снеговиков) (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логоритмика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)</w:t>
      </w:r>
      <w:proofErr w:type="gramStart"/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 .</w:t>
      </w:r>
      <w:proofErr w:type="gramEnd"/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 xml:space="preserve">Снеговик: «Спасибо, ребята, за друзей – </w:t>
      </w:r>
      <w:proofErr w:type="spellStart"/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снеговичков</w:t>
      </w:r>
      <w:proofErr w:type="spellEnd"/>
      <w:r w:rsidRPr="00CE36D4">
        <w:rPr>
          <w:rFonts w:ascii="Arial" w:eastAsia="Times New Roman" w:hAnsi="Arial" w:cs="Arial"/>
          <w:color w:val="333333"/>
          <w:sz w:val="29"/>
          <w:szCs w:val="29"/>
        </w:rPr>
        <w:t>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Педагог: «Сейчас, Снеговик, мы с ребятами хотим тебя порадовать пляской («Зимняя пляска»)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t>Снеговик: «Спасибо ребята, мне было весело с вами, и в знак благодарности, я хочу подарить вам снежинки, которыми вы украсите свою группу к новогоднему празднику ».</w:t>
      </w:r>
    </w:p>
    <w:p w:rsidR="00CE36D4" w:rsidRPr="00CE36D4" w:rsidRDefault="00CE36D4" w:rsidP="00CE36D4">
      <w:pPr>
        <w:spacing w:before="270" w:after="270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 w:rsidRPr="00CE36D4">
        <w:rPr>
          <w:rFonts w:ascii="Arial" w:eastAsia="Times New Roman" w:hAnsi="Arial" w:cs="Arial"/>
          <w:color w:val="333333"/>
          <w:sz w:val="29"/>
          <w:szCs w:val="29"/>
        </w:rPr>
        <w:lastRenderedPageBreak/>
        <w:t>Педагог: «А нам, ребята, пора возвращаться в детский сад (повторение ф. м «Мы шагаем по сугробам» дети уходят из зала) ».</w:t>
      </w:r>
    </w:p>
    <w:p w:rsidR="00B1456D" w:rsidRDefault="00F64044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PC18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805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44" w:rsidRDefault="00F64044">
      <w:r>
        <w:rPr>
          <w:noProof/>
        </w:rPr>
        <w:lastRenderedPageBreak/>
        <w:drawing>
          <wp:inline distT="0" distB="0" distL="0" distR="0">
            <wp:extent cx="5591236" cy="7454981"/>
            <wp:effectExtent l="19050" t="0" r="9464" b="0"/>
            <wp:docPr id="3" name="Рисунок 2" descr="PC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806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74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044" w:rsidSect="00C1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CE36D4"/>
    <w:rsid w:val="00B1456D"/>
    <w:rsid w:val="00C13CAE"/>
    <w:rsid w:val="00CE36D4"/>
    <w:rsid w:val="00F6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CAE"/>
  </w:style>
  <w:style w:type="paragraph" w:styleId="1">
    <w:name w:val="heading 1"/>
    <w:basedOn w:val="a"/>
    <w:link w:val="10"/>
    <w:uiPriority w:val="9"/>
    <w:qFormat/>
    <w:rsid w:val="00CE3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6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E3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0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663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2015-11-01T14:18:00Z</dcterms:created>
  <dcterms:modified xsi:type="dcterms:W3CDTF">2015-11-04T14:37:00Z</dcterms:modified>
</cp:coreProperties>
</file>