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A7" w:rsidRPr="00C162E3" w:rsidRDefault="002B23A7" w:rsidP="005F37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Проект “Комнатное растение алоэ”.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Pr="00C162E3">
        <w:rPr>
          <w:rFonts w:ascii="Times New Roman" w:hAnsi="Times New Roman" w:cs="Times New Roman"/>
          <w:sz w:val="24"/>
          <w:szCs w:val="24"/>
        </w:rPr>
        <w:t>.  Развивать интерес к окружающему миру, формировать реалистическое представление о природе, расширять у детей знания и представления о комнатных растениях и их свойствах, привить в ребенке внимательное бережное отношение к живой природе.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</w:t>
      </w:r>
      <w:r w:rsidRPr="00C162E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162E3">
        <w:rPr>
          <w:rFonts w:ascii="Times New Roman" w:hAnsi="Times New Roman" w:cs="Times New Roman"/>
          <w:sz w:val="24"/>
          <w:szCs w:val="24"/>
        </w:rPr>
        <w:t>: 1. Повысить уровень экологической культуры и знаний детей по теме “Комнатное растение”.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2. Развивать умение сравнивать растения, делать выводы на основе сравнения;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3. Закреплять умение отражать полученные впечатления в рисунках, творческих работах.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4. Формировать бережное отношение к цветам, развивать желание ухаживать за цветами.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5. Воспитывать любовь к прекрасному, красоте окружающего мира.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</w:t>
      </w:r>
      <w:r w:rsidRPr="00C162E3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</w:t>
      </w:r>
      <w:r w:rsidRPr="00C162E3">
        <w:rPr>
          <w:rFonts w:ascii="Times New Roman" w:hAnsi="Times New Roman" w:cs="Times New Roman"/>
          <w:sz w:val="24"/>
          <w:szCs w:val="24"/>
        </w:rPr>
        <w:t>. Использование комнатных растений для формирования экологических понятий целесообразно, так как в мире растений наглядно проявляются основные закономерности: целостность, изменение, развитие.</w:t>
      </w:r>
    </w:p>
    <w:p w:rsidR="002B23A7" w:rsidRPr="00C162E3" w:rsidRDefault="002B23A7" w:rsidP="005F37A6">
      <w:p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Гипотеза</w:t>
      </w:r>
      <w:r w:rsidRPr="00C162E3">
        <w:rPr>
          <w:rFonts w:ascii="Times New Roman" w:hAnsi="Times New Roman" w:cs="Times New Roman"/>
          <w:sz w:val="24"/>
          <w:szCs w:val="24"/>
        </w:rPr>
        <w:t>. Формирование у детей целостного взгляда на природу, ответственного отношения к окружающей среде. Вырабатывается естественный интерес ребенка к лекарственным растениям, его любознательность, которые особенно характерны для этого возраста.</w:t>
      </w:r>
    </w:p>
    <w:p w:rsidR="002B23A7" w:rsidRPr="00C162E3" w:rsidRDefault="002B23A7" w:rsidP="005F37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   План проекта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Рассматривание комнатное растение алоэ в гороскопе.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Сравнение 2 видов разновидности “алоэ”: широколиственное узколиственное.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Беседа с детьми об уходе за комнатными растениями.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Беседа с детьми о пользе алоэ, его ценность для здоровья.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Дидактические игры “ Угадай” растение по описанию, Чего не стало?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Стихи о комнатных растениях.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Загадки про растения.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Настольно-печатные игры </w:t>
      </w:r>
      <w:r w:rsidRPr="00C162E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162E3">
        <w:rPr>
          <w:rFonts w:ascii="Times New Roman" w:hAnsi="Times New Roman" w:cs="Times New Roman"/>
          <w:sz w:val="24"/>
          <w:szCs w:val="24"/>
        </w:rPr>
        <w:t>Растения</w:t>
      </w:r>
      <w:r w:rsidRPr="00C162E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162E3">
        <w:rPr>
          <w:rFonts w:ascii="Times New Roman" w:hAnsi="Times New Roman" w:cs="Times New Roman"/>
          <w:sz w:val="24"/>
          <w:szCs w:val="24"/>
        </w:rPr>
        <w:t>.</w:t>
      </w:r>
    </w:p>
    <w:p w:rsidR="002B23A7" w:rsidRPr="00C162E3" w:rsidRDefault="002B23A7" w:rsidP="005F3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НОД (рисование) “Наше комнатное растение алоэ”.</w:t>
      </w:r>
    </w:p>
    <w:p w:rsidR="002B23A7" w:rsidRPr="00C162E3" w:rsidRDefault="002B23A7" w:rsidP="005F3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Участники проекта: дети 2-ой младшей группы, воспитатели, родители.</w:t>
      </w:r>
    </w:p>
    <w:p w:rsidR="002B23A7" w:rsidRPr="00C162E3" w:rsidRDefault="002B23A7" w:rsidP="005F3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Срок реализации проекта - один месяц.</w:t>
      </w:r>
    </w:p>
    <w:p w:rsidR="002B23A7" w:rsidRPr="00C162E3" w:rsidRDefault="002B23A7" w:rsidP="005F37A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 Ход проекта.</w:t>
      </w:r>
    </w:p>
    <w:p w:rsidR="002B23A7" w:rsidRPr="00C162E3" w:rsidRDefault="002B23A7" w:rsidP="005F37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Рассматривание комнатное растения алоэ в горшочке.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- Посмотрите, дети как называется это растение? 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(Алоэ) ответы детей.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- Из каких частей состоит алоэ?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( Корень, стебель, лист) ответы детей.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Воспитатель: - стебель прямой, листья сочные, толстые и продолговатые с зазубренными по краям, поверхность листа гладкая.</w:t>
      </w:r>
    </w:p>
    <w:p w:rsidR="002B23A7" w:rsidRPr="00C162E3" w:rsidRDefault="002B23A7" w:rsidP="00F414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Сравнение двух видов разновидностей “алоэ” широколиственное и узколиственное.</w:t>
      </w:r>
    </w:p>
    <w:p w:rsidR="002B23A7" w:rsidRPr="00C162E3" w:rsidRDefault="002B23A7" w:rsidP="0069166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Воспитатель предлагает рассмотреть алоэ широколиственное, обращает внимание на окраску листьев.</w:t>
      </w:r>
    </w:p>
    <w:p w:rsidR="002B23A7" w:rsidRPr="00C162E3" w:rsidRDefault="002B23A7" w:rsidP="0069166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Затем просит найти алоэ узколиственное. Далее предлагает посмотреть чем отличается алоэ широколиственное от алоэ узколиственное?</w:t>
      </w:r>
    </w:p>
    <w:p w:rsidR="002B23A7" w:rsidRPr="00C162E3" w:rsidRDefault="002B23A7" w:rsidP="0069166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- Одинаковые ли листья по форме, по цвету, по величине, какие края листьев?</w:t>
      </w:r>
    </w:p>
    <w:p w:rsidR="002B23A7" w:rsidRPr="00C162E3" w:rsidRDefault="002B23A7" w:rsidP="0069166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2B23A7" w:rsidRPr="00C162E3" w:rsidRDefault="002B23A7" w:rsidP="0069166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- Что общего между этими растениями?</w:t>
      </w:r>
    </w:p>
    <w:p w:rsidR="002B23A7" w:rsidRPr="00C162E3" w:rsidRDefault="002B23A7" w:rsidP="0069166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- Какие у них одинаковые части? </w:t>
      </w:r>
    </w:p>
    <w:p w:rsidR="002B23A7" w:rsidRPr="00C162E3" w:rsidRDefault="002B23A7" w:rsidP="0069166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2B23A7" w:rsidRPr="00C162E3" w:rsidRDefault="002B23A7" w:rsidP="00D65A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Беседа с детьми об уходе за комнатными растениями</w:t>
      </w:r>
      <w:r w:rsidRPr="00C162E3">
        <w:rPr>
          <w:rFonts w:ascii="Times New Roman" w:hAnsi="Times New Roman" w:cs="Times New Roman"/>
          <w:sz w:val="24"/>
          <w:szCs w:val="24"/>
        </w:rPr>
        <w:t>.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Воспитатель: - Что нужно сделать, чтобы растения хорошо росли?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Дети: - Рыхлить землю,  обтирать растения влажной кисточкой;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- поливать на алоэ редко;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- подкармливать растения.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Воспитатель: - Могут ли растения жить без цвета?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Дети: - Нет.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Воспитатель: - Нужно ли им тепло?</w:t>
      </w:r>
    </w:p>
    <w:p w:rsidR="002B23A7" w:rsidRPr="00C162E3" w:rsidRDefault="002B23A7" w:rsidP="00D65A52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Дети : – Да, когда холодно растение погибает.</w:t>
      </w:r>
    </w:p>
    <w:p w:rsidR="002B23A7" w:rsidRPr="00C162E3" w:rsidRDefault="002B23A7" w:rsidP="002E6D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Беседа с детьми о пользе алоэ, его ценность для здоровья.</w:t>
      </w:r>
    </w:p>
    <w:p w:rsidR="002B23A7" w:rsidRPr="00C162E3" w:rsidRDefault="002B23A7" w:rsidP="00F95BE5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Алоэ удивительно полезное комнатное растение .</w:t>
      </w:r>
    </w:p>
    <w:p w:rsidR="002B23A7" w:rsidRPr="00C162E3" w:rsidRDefault="002B23A7" w:rsidP="00F95BE5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Сок алоэ применяют внутрь при простуде; из него приготавливаются многочисленные лекарственные препараты; имеет антибактериальный противовирусное свойство; позволяет ввести успешную борьбу не только с микробами, но так же избавляет человека от многочисленных вирусов и от грибковых заболеваний.</w:t>
      </w:r>
    </w:p>
    <w:p w:rsidR="002B23A7" w:rsidRPr="00C162E3" w:rsidRDefault="002B23A7" w:rsidP="00D741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Дидактические  игры</w:t>
      </w:r>
      <w:r w:rsidRPr="00C162E3">
        <w:rPr>
          <w:rFonts w:ascii="Times New Roman" w:hAnsi="Times New Roman" w:cs="Times New Roman"/>
          <w:sz w:val="24"/>
          <w:szCs w:val="24"/>
        </w:rPr>
        <w:t>: “Угадай растение по описанию”, “Чего не стало”.</w:t>
      </w:r>
    </w:p>
    <w:p w:rsidR="002B23A7" w:rsidRPr="00C162E3" w:rsidRDefault="002B23A7" w:rsidP="00B47FDE">
      <w:pPr>
        <w:pStyle w:val="ListParagraph"/>
        <w:ind w:left="7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62E3">
        <w:rPr>
          <w:rFonts w:ascii="Times New Roman" w:hAnsi="Times New Roman" w:cs="Times New Roman"/>
          <w:b/>
          <w:bCs/>
          <w:sz w:val="24"/>
          <w:szCs w:val="24"/>
        </w:rPr>
        <w:t>Угадай растение по описанию.</w:t>
      </w:r>
    </w:p>
    <w:p w:rsidR="002B23A7" w:rsidRPr="00C162E3" w:rsidRDefault="002B23A7" w:rsidP="00D74181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162E3">
        <w:rPr>
          <w:rFonts w:ascii="Times New Roman" w:hAnsi="Times New Roman" w:cs="Times New Roman"/>
          <w:sz w:val="24"/>
          <w:szCs w:val="24"/>
        </w:rPr>
        <w:t>. Найти предметы по перечисленным признакам.</w:t>
      </w:r>
    </w:p>
    <w:p w:rsidR="002B23A7" w:rsidRPr="00C162E3" w:rsidRDefault="002B23A7" w:rsidP="00D74181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</w:t>
      </w: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Игровое действие. </w:t>
      </w:r>
      <w:r w:rsidRPr="00C162E3">
        <w:rPr>
          <w:rFonts w:ascii="Times New Roman" w:hAnsi="Times New Roman" w:cs="Times New Roman"/>
          <w:sz w:val="24"/>
          <w:szCs w:val="24"/>
        </w:rPr>
        <w:t>Поиск предмета по загадке –описанию.</w:t>
      </w:r>
    </w:p>
    <w:p w:rsidR="002B23A7" w:rsidRPr="00C162E3" w:rsidRDefault="002B23A7" w:rsidP="00D74181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Правило. </w:t>
      </w:r>
      <w:r w:rsidRPr="00C162E3">
        <w:rPr>
          <w:rFonts w:ascii="Times New Roman" w:hAnsi="Times New Roman" w:cs="Times New Roman"/>
          <w:sz w:val="24"/>
          <w:szCs w:val="24"/>
        </w:rPr>
        <w:t>Показывать растение можно только после рассказа воспитателя по ее просьбе.</w:t>
      </w:r>
    </w:p>
    <w:p w:rsidR="002B23A7" w:rsidRPr="00C162E3" w:rsidRDefault="002B23A7" w:rsidP="00D74181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</w:t>
      </w:r>
      <w:r w:rsidRPr="00C162E3">
        <w:rPr>
          <w:rFonts w:ascii="Times New Roman" w:hAnsi="Times New Roman" w:cs="Times New Roman"/>
          <w:sz w:val="24"/>
          <w:szCs w:val="24"/>
        </w:rPr>
        <w:t>. Для первых игр отбирают несколько комнатных растений (2-3) с заметными отличительными признаками. Их расставляют на столе так, чтобы всем детям было хорошо видно каждое растение.</w:t>
      </w:r>
    </w:p>
    <w:p w:rsidR="002B23A7" w:rsidRPr="00C162E3" w:rsidRDefault="002B23A7" w:rsidP="00D74181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  Ход игры</w:t>
      </w:r>
      <w:r w:rsidRPr="00C162E3">
        <w:rPr>
          <w:rFonts w:ascii="Times New Roman" w:hAnsi="Times New Roman" w:cs="Times New Roman"/>
          <w:sz w:val="24"/>
          <w:szCs w:val="24"/>
        </w:rPr>
        <w:t>. Воспитатель начинает подробно рассказывать об одном из растений. Сначала он, например, отмечает, на что оно похоже (“на дерево” , на “травку”), затем просит сказать, если у растения стебель. Воспитатель обращает внимание детей на форму листьев (круглые, овальной формы - как огурчик, узкие, длинные), окраску цветов (основные цвета), их количество на цветоножке. Первое описание дается в медленном темпе, так, чтобы дети смогли увидеть и рассмотреть все то, о чем говорит воспитатель. Закончив описание, воспитатель спрашивает: “О каком растении я вам рассказала?”. Дети показывают растение и, если могут, называют его.</w:t>
      </w:r>
    </w:p>
    <w:p w:rsidR="002B23A7" w:rsidRPr="00C162E3" w:rsidRDefault="002B23A7" w:rsidP="00D74181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Можно предложить детям найти в комнате все растения, похожие на описанное.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Чего не стало?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Цель.</w:t>
      </w:r>
      <w:r w:rsidRPr="00C162E3">
        <w:rPr>
          <w:rFonts w:ascii="Times New Roman" w:hAnsi="Times New Roman" w:cs="Times New Roman"/>
          <w:sz w:val="24"/>
          <w:szCs w:val="24"/>
        </w:rPr>
        <w:t xml:space="preserve"> Назвать растение по памяти (без зрительного контроля).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 Игровое действие.</w:t>
      </w:r>
      <w:r w:rsidRPr="00C162E3">
        <w:rPr>
          <w:rFonts w:ascii="Times New Roman" w:hAnsi="Times New Roman" w:cs="Times New Roman"/>
          <w:sz w:val="24"/>
          <w:szCs w:val="24"/>
        </w:rPr>
        <w:t xml:space="preserve"> Отгадать, какого растения не стало. 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Правило.</w:t>
      </w:r>
      <w:r w:rsidRPr="00C162E3">
        <w:rPr>
          <w:rFonts w:ascii="Times New Roman" w:hAnsi="Times New Roman" w:cs="Times New Roman"/>
          <w:sz w:val="24"/>
          <w:szCs w:val="24"/>
        </w:rPr>
        <w:t xml:space="preserve"> Смотреть, какое растение убирают, нельзя.</w:t>
      </w:r>
    </w:p>
    <w:p w:rsidR="002B23A7" w:rsidRPr="00C162E3" w:rsidRDefault="002B23A7" w:rsidP="00F4148D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Оборудование.</w:t>
      </w:r>
      <w:r w:rsidRPr="00C162E3">
        <w:rPr>
          <w:rFonts w:ascii="Times New Roman" w:hAnsi="Times New Roman" w:cs="Times New Roman"/>
          <w:sz w:val="24"/>
          <w:szCs w:val="24"/>
        </w:rPr>
        <w:t xml:space="preserve"> На стол ставят 2-3 хорошо знакомым детям по прежним играм растения.</w:t>
      </w:r>
    </w:p>
    <w:p w:rsidR="002B23A7" w:rsidRPr="00C162E3" w:rsidRDefault="002B23A7" w:rsidP="00C902D6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Ход игры.</w:t>
      </w:r>
      <w:r w:rsidRPr="00C162E3">
        <w:rPr>
          <w:rFonts w:ascii="Times New Roman" w:hAnsi="Times New Roman" w:cs="Times New Roman"/>
          <w:sz w:val="24"/>
          <w:szCs w:val="24"/>
        </w:rPr>
        <w:t xml:space="preserve"> Воспитатель предлагает малышам посмотреть, какие растения стоят на столе, а потом закрыть глаза. В это время воспитатель одно растение убирает. Когда дети откроют глаза, воспитатель спрашивает: “Какого растения не стало?”. Если получен правильный ответ, растение ставят на место, и игра повторяется с другим предметом.</w:t>
      </w:r>
    </w:p>
    <w:p w:rsidR="002B23A7" w:rsidRPr="00C162E3" w:rsidRDefault="002B23A7" w:rsidP="00A264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Стих о комнатном растении.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                                 Алоэ.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Говорят – алоэ, алоэ, -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Интересно, что это такое?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Какое оно алоэ- алое, голубое?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Доброе или злое?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Маленькое или большое?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Хорошее или плохое?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И вот я увидел алоэ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на комоде у тети Зои.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На комоде у тети Зои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в горшочке росло алоэ: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Зеленое, небольшое,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колючее и кривое.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Но симпатичное такое!</w:t>
      </w:r>
    </w:p>
    <w:p w:rsidR="002B23A7" w:rsidRPr="00C162E3" w:rsidRDefault="002B23A7" w:rsidP="00A2641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2B23A7" w:rsidRPr="00C162E3" w:rsidRDefault="002B23A7" w:rsidP="00AF3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Загадки про растения</w:t>
      </w:r>
    </w:p>
    <w:p w:rsidR="002B23A7" w:rsidRPr="00C162E3" w:rsidRDefault="002B23A7" w:rsidP="00AF31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Листья его сочны.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Горьковатый он на вкус,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Но лечебный очень.</w:t>
      </w:r>
    </w:p>
    <w:p w:rsidR="002B23A7" w:rsidRPr="00C162E3" w:rsidRDefault="002B23A7" w:rsidP="00AF31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На окне моем растет, 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Никогда он не цветет.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Лекарственный, полезный, 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Но вкус чуть горьковат.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Лекарь наш чудесный,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Он лечит всех подряд.</w:t>
      </w:r>
    </w:p>
    <w:p w:rsidR="002B23A7" w:rsidRPr="00C162E3" w:rsidRDefault="002B23A7" w:rsidP="00AF31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Лист горбочком, желобочком,</w:t>
      </w:r>
    </w:p>
    <w:p w:rsidR="002B23A7" w:rsidRPr="00C162E3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Шипы имеет, а ранить не умеет,</w:t>
      </w:r>
    </w:p>
    <w:p w:rsidR="002B23A7" w:rsidRPr="00C162E3" w:rsidRDefault="002B23A7" w:rsidP="008E6C52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Зато лечит нас, в любой час.</w:t>
      </w:r>
    </w:p>
    <w:p w:rsidR="002B23A7" w:rsidRPr="00C162E3" w:rsidRDefault="002B23A7" w:rsidP="008E6C52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2B23A7" w:rsidRPr="00C162E3" w:rsidRDefault="002B23A7" w:rsidP="008E6C52">
      <w:pPr>
        <w:pStyle w:val="ListParagraph"/>
        <w:ind w:left="7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A7" w:rsidRPr="00C162E3" w:rsidRDefault="002B23A7" w:rsidP="000559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>НОД (рисование) “Наше комнатное растение алоэ”</w:t>
      </w:r>
    </w:p>
    <w:p w:rsidR="002B23A7" w:rsidRPr="00C162E3" w:rsidRDefault="002B23A7" w:rsidP="008E6C52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162E3">
        <w:rPr>
          <w:rFonts w:ascii="Times New Roman" w:hAnsi="Times New Roman" w:cs="Times New Roman"/>
          <w:sz w:val="24"/>
          <w:szCs w:val="24"/>
        </w:rPr>
        <w:t>Сформировать представление у детей о комнатном растении “алоэ”.</w:t>
      </w:r>
    </w:p>
    <w:p w:rsidR="002B23A7" w:rsidRPr="00C162E3" w:rsidRDefault="002B23A7" w:rsidP="008E6C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Образовательная задача: Закрепление умений работать с карандашом.</w:t>
      </w:r>
    </w:p>
    <w:p w:rsidR="002B23A7" w:rsidRPr="00C162E3" w:rsidRDefault="002B23A7" w:rsidP="008E6C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Развивающая задача: Развитие творческого воображения.</w:t>
      </w:r>
    </w:p>
    <w:p w:rsidR="002B23A7" w:rsidRPr="00C162E3" w:rsidRDefault="002B23A7" w:rsidP="009449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Воспитательная задача: Воспитание у детей любознательность, бережного отношения к растениям.</w:t>
      </w:r>
    </w:p>
    <w:p w:rsidR="002B23A7" w:rsidRPr="00C162E3" w:rsidRDefault="002B23A7" w:rsidP="00944925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B23A7" w:rsidRPr="00C162E3" w:rsidRDefault="002B23A7" w:rsidP="00944925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C162E3">
        <w:rPr>
          <w:rFonts w:ascii="Times New Roman" w:hAnsi="Times New Roman" w:cs="Times New Roman"/>
          <w:sz w:val="24"/>
          <w:szCs w:val="24"/>
        </w:rPr>
        <w:t>1.  Все дети узнали о пользе комнатного растения алоэ, выяснили много полезных свойств этого растения.</w:t>
      </w:r>
    </w:p>
    <w:p w:rsidR="002B23A7" w:rsidRPr="00C162E3" w:rsidRDefault="002B23A7" w:rsidP="00944925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>2. В результате изучения специальной литературы по комнатным растениям, мы выявили, что комнатные растения, которые растут в наших домах, кроме красоты и уюта могут подарить нам еще и здоровье.</w:t>
      </w:r>
    </w:p>
    <w:p w:rsidR="002B23A7" w:rsidRPr="00C162E3" w:rsidRDefault="002B23A7" w:rsidP="00944925">
      <w:pPr>
        <w:pStyle w:val="ListParagraph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162E3">
        <w:rPr>
          <w:rFonts w:ascii="Times New Roman" w:hAnsi="Times New Roman" w:cs="Times New Roman"/>
          <w:sz w:val="24"/>
          <w:szCs w:val="24"/>
        </w:rPr>
        <w:t xml:space="preserve"> Они наши самые верные и близкие друзья и защитники.</w:t>
      </w:r>
    </w:p>
    <w:p w:rsidR="002B23A7" w:rsidRPr="00D00AD5" w:rsidRDefault="002B23A7" w:rsidP="008E6C52">
      <w:pPr>
        <w:pStyle w:val="ListParagraph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2B23A7" w:rsidRPr="00D00AD5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2B23A7" w:rsidRPr="00D00AD5" w:rsidRDefault="002B23A7" w:rsidP="00AF31C0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2B23A7" w:rsidRPr="00A26413" w:rsidRDefault="002B23A7" w:rsidP="00A26413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2B23A7" w:rsidRPr="00F4148D" w:rsidRDefault="002B23A7" w:rsidP="00F4148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2B23A7" w:rsidRPr="00F4148D" w:rsidSect="0074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0E3"/>
    <w:multiLevelType w:val="hybridMultilevel"/>
    <w:tmpl w:val="7D3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252"/>
    <w:multiLevelType w:val="hybridMultilevel"/>
    <w:tmpl w:val="3828DCFC"/>
    <w:lvl w:ilvl="0" w:tplc="0AC206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BE6DAA"/>
    <w:multiLevelType w:val="hybridMultilevel"/>
    <w:tmpl w:val="6A5CDB4A"/>
    <w:lvl w:ilvl="0" w:tplc="1E2851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D612E65"/>
    <w:multiLevelType w:val="hybridMultilevel"/>
    <w:tmpl w:val="A8E86CE0"/>
    <w:lvl w:ilvl="0" w:tplc="F46EC8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229"/>
    <w:rsid w:val="000559F8"/>
    <w:rsid w:val="000F7421"/>
    <w:rsid w:val="0013679A"/>
    <w:rsid w:val="001E1218"/>
    <w:rsid w:val="002B23A7"/>
    <w:rsid w:val="002E6D00"/>
    <w:rsid w:val="004578B6"/>
    <w:rsid w:val="004707BA"/>
    <w:rsid w:val="004F4DE8"/>
    <w:rsid w:val="005F3786"/>
    <w:rsid w:val="005F37A6"/>
    <w:rsid w:val="00691668"/>
    <w:rsid w:val="00705229"/>
    <w:rsid w:val="00746886"/>
    <w:rsid w:val="008E6C52"/>
    <w:rsid w:val="00944925"/>
    <w:rsid w:val="009B2969"/>
    <w:rsid w:val="00A26413"/>
    <w:rsid w:val="00A34D71"/>
    <w:rsid w:val="00AF31C0"/>
    <w:rsid w:val="00B1371F"/>
    <w:rsid w:val="00B47FDE"/>
    <w:rsid w:val="00BA01CA"/>
    <w:rsid w:val="00C162E3"/>
    <w:rsid w:val="00C902D6"/>
    <w:rsid w:val="00D00AD5"/>
    <w:rsid w:val="00D16C36"/>
    <w:rsid w:val="00D65A52"/>
    <w:rsid w:val="00D74181"/>
    <w:rsid w:val="00D849DB"/>
    <w:rsid w:val="00F4148D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2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5</Pages>
  <Words>982</Words>
  <Characters>5602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Customer</cp:lastModifiedBy>
  <cp:revision>17</cp:revision>
  <dcterms:created xsi:type="dcterms:W3CDTF">2014-04-10T12:51:00Z</dcterms:created>
  <dcterms:modified xsi:type="dcterms:W3CDTF">2014-04-15T14:37:00Z</dcterms:modified>
</cp:coreProperties>
</file>