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6C" w:rsidRPr="00132D6C" w:rsidRDefault="00132D6C" w:rsidP="00132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по математике </w:t>
      </w:r>
    </w:p>
    <w:p w:rsidR="005B4BC3" w:rsidRDefault="00132D6C" w:rsidP="00132D6C">
      <w:pPr>
        <w:ind w:firstLine="709"/>
        <w:rPr>
          <w:rFonts w:ascii="Times New Roman" w:hAnsi="Times New Roman" w:cs="Microsoft Sans Serif"/>
          <w:spacing w:val="-10"/>
          <w:sz w:val="24"/>
          <w:szCs w:val="24"/>
        </w:rPr>
      </w:pPr>
      <w:r w:rsidRPr="003C206A">
        <w:rPr>
          <w:rFonts w:ascii="Times New Roman" w:hAnsi="Times New Roman" w:cs="Microsoft Sans Serif"/>
          <w:spacing w:val="-10"/>
          <w:sz w:val="24"/>
          <w:szCs w:val="24"/>
        </w:rPr>
        <w:t xml:space="preserve">Данная рабочая программа составлена на основе Примерных программ начального общего образования (в соответствии с п.5 ст.14 и п.6,7 ст.32 Закона РФ «Об образовании), авторской программы по математике  В. В. Давыдова, С. Ф. </w:t>
      </w:r>
      <w:proofErr w:type="spellStart"/>
      <w:r w:rsidRPr="003C206A">
        <w:rPr>
          <w:rFonts w:ascii="Times New Roman" w:hAnsi="Times New Roman" w:cs="Microsoft Sans Serif"/>
          <w:spacing w:val="-10"/>
          <w:sz w:val="24"/>
          <w:szCs w:val="24"/>
        </w:rPr>
        <w:t>Горбова</w:t>
      </w:r>
      <w:proofErr w:type="spellEnd"/>
      <w:r w:rsidRPr="003C206A">
        <w:rPr>
          <w:rFonts w:ascii="Times New Roman" w:hAnsi="Times New Roman" w:cs="Microsoft Sans Serif"/>
          <w:spacing w:val="-10"/>
          <w:sz w:val="24"/>
          <w:szCs w:val="24"/>
        </w:rPr>
        <w:t>, Г. Г</w:t>
      </w:r>
      <w:r>
        <w:rPr>
          <w:rFonts w:ascii="Times New Roman" w:hAnsi="Times New Roman" w:cs="Microsoft Sans Serif"/>
          <w:spacing w:val="-10"/>
          <w:sz w:val="24"/>
          <w:szCs w:val="24"/>
        </w:rPr>
        <w:t xml:space="preserve">. Микулиной, О. В. Савельевой. </w:t>
      </w:r>
    </w:p>
    <w:p w:rsidR="00132D6C" w:rsidRDefault="00132D6C" w:rsidP="00132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132D6C" w:rsidRPr="005F7AE8" w:rsidRDefault="00132D6C" w:rsidP="00132D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7AE8">
        <w:rPr>
          <w:rFonts w:ascii="Times New Roman" w:hAnsi="Times New Roman"/>
          <w:sz w:val="24"/>
          <w:szCs w:val="24"/>
        </w:rPr>
        <w:t>Общая х</w:t>
      </w:r>
      <w:r>
        <w:rPr>
          <w:rFonts w:ascii="Times New Roman" w:hAnsi="Times New Roman"/>
          <w:sz w:val="24"/>
          <w:szCs w:val="24"/>
        </w:rPr>
        <w:t xml:space="preserve">арактеристика учебного предмета: цели и задачи. </w:t>
      </w:r>
    </w:p>
    <w:p w:rsidR="00132D6C" w:rsidRPr="005F7AE8" w:rsidRDefault="00132D6C" w:rsidP="00132D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7AE8">
        <w:rPr>
          <w:rFonts w:ascii="Times New Roman" w:hAnsi="Times New Roman"/>
          <w:sz w:val="24"/>
          <w:szCs w:val="24"/>
        </w:rPr>
        <w:t>Место предмета в учебном плане.</w:t>
      </w:r>
      <w:r w:rsidRPr="005F7A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2D6C" w:rsidRPr="005F7AE8" w:rsidRDefault="00132D6C" w:rsidP="00132D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7AE8">
        <w:rPr>
          <w:rFonts w:ascii="Times New Roman" w:hAnsi="Times New Roman"/>
          <w:sz w:val="24"/>
          <w:szCs w:val="24"/>
        </w:rPr>
        <w:t xml:space="preserve">Планируемые  личностные, </w:t>
      </w:r>
      <w:proofErr w:type="spellStart"/>
      <w:r w:rsidRPr="005F7AE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F7AE8">
        <w:rPr>
          <w:rFonts w:ascii="Times New Roman" w:hAnsi="Times New Roman"/>
          <w:sz w:val="24"/>
          <w:szCs w:val="24"/>
        </w:rPr>
        <w:t xml:space="preserve"> и предметные результаты освоения образовательной программы  курса </w:t>
      </w:r>
      <w:r>
        <w:rPr>
          <w:rFonts w:ascii="Times New Roman" w:hAnsi="Times New Roman"/>
          <w:sz w:val="24"/>
          <w:szCs w:val="24"/>
        </w:rPr>
        <w:t>математики</w:t>
      </w:r>
      <w:r w:rsidRPr="005F7AE8">
        <w:rPr>
          <w:rFonts w:ascii="Times New Roman" w:hAnsi="Times New Roman"/>
          <w:sz w:val="24"/>
          <w:szCs w:val="24"/>
        </w:rPr>
        <w:t xml:space="preserve"> к концу </w:t>
      </w:r>
      <w:r>
        <w:rPr>
          <w:rFonts w:ascii="Times New Roman" w:hAnsi="Times New Roman"/>
          <w:sz w:val="24"/>
          <w:szCs w:val="24"/>
        </w:rPr>
        <w:t>1</w:t>
      </w:r>
      <w:r w:rsidRPr="005F7AE8">
        <w:rPr>
          <w:rFonts w:ascii="Times New Roman" w:hAnsi="Times New Roman"/>
          <w:sz w:val="24"/>
          <w:szCs w:val="24"/>
        </w:rPr>
        <w:t xml:space="preserve"> класса.</w:t>
      </w:r>
    </w:p>
    <w:p w:rsidR="00132D6C" w:rsidRPr="003E77F3" w:rsidRDefault="00132D6C" w:rsidP="00132D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7AE8">
        <w:rPr>
          <w:rFonts w:ascii="Times New Roman" w:hAnsi="Times New Roman"/>
          <w:spacing w:val="-2"/>
          <w:sz w:val="24"/>
          <w:szCs w:val="24"/>
        </w:rPr>
        <w:t>Содержание учебного предмета.</w:t>
      </w:r>
    </w:p>
    <w:p w:rsidR="00132D6C" w:rsidRPr="003E77F3" w:rsidRDefault="00132D6C" w:rsidP="00132D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7AE8">
        <w:rPr>
          <w:rFonts w:ascii="Times New Roman" w:hAnsi="Times New Roman"/>
          <w:sz w:val="24"/>
          <w:szCs w:val="24"/>
        </w:rPr>
        <w:t>Описание материально-технического, учебно-методического и информационного обеспечения образовательного процесса.</w:t>
      </w:r>
    </w:p>
    <w:p w:rsidR="00132D6C" w:rsidRPr="005F7AE8" w:rsidRDefault="00132D6C" w:rsidP="00132D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7AE8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 обучающихся.</w:t>
      </w:r>
    </w:p>
    <w:p w:rsidR="00132D6C" w:rsidRPr="005F7AE8" w:rsidRDefault="00132D6C" w:rsidP="00132D6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32D6C" w:rsidRPr="005F7AE8" w:rsidRDefault="00132D6C" w:rsidP="00132D6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6C" w:rsidRPr="003C4A98" w:rsidRDefault="00132D6C" w:rsidP="00132D6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7AE8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132D6C" w:rsidRPr="003C4A98" w:rsidRDefault="00132D6C" w:rsidP="00132D6C">
      <w:pPr>
        <w:pStyle w:val="Style8"/>
        <w:widowControl/>
        <w:spacing w:line="276" w:lineRule="auto"/>
        <w:ind w:firstLine="709"/>
        <w:rPr>
          <w:rFonts w:ascii="Times New Roman" w:hAnsi="Times New Roman" w:cs="Times New Roman"/>
          <w:bCs/>
          <w:iCs/>
          <w:spacing w:val="-10"/>
        </w:rPr>
      </w:pPr>
      <w:r w:rsidRPr="003C4A98">
        <w:rPr>
          <w:rFonts w:ascii="Times New Roman" w:hAnsi="Times New Roman" w:cs="Times New Roman"/>
          <w:bCs/>
          <w:iCs/>
          <w:spacing w:val="-10"/>
        </w:rPr>
        <w:t>Основное содержание курса «Математика» определено стандартом на</w:t>
      </w:r>
      <w:r>
        <w:rPr>
          <w:rFonts w:ascii="Times New Roman" w:hAnsi="Times New Roman" w:cs="Times New Roman"/>
          <w:bCs/>
          <w:iCs/>
          <w:spacing w:val="-10"/>
        </w:rPr>
        <w:t xml:space="preserve">чального </w:t>
      </w:r>
      <w:r w:rsidRPr="003C4A98">
        <w:rPr>
          <w:rFonts w:ascii="Times New Roman" w:hAnsi="Times New Roman" w:cs="Times New Roman"/>
          <w:bCs/>
          <w:iCs/>
          <w:spacing w:val="-10"/>
        </w:rPr>
        <w:t>общего образования второго поколения и условно может быть раз</w:t>
      </w:r>
      <w:r>
        <w:rPr>
          <w:rFonts w:ascii="Times New Roman" w:hAnsi="Times New Roman" w:cs="Times New Roman"/>
          <w:bCs/>
          <w:iCs/>
          <w:spacing w:val="-10"/>
        </w:rPr>
        <w:t>деле</w:t>
      </w:r>
      <w:r w:rsidRPr="003C4A98">
        <w:rPr>
          <w:rFonts w:ascii="Times New Roman" w:hAnsi="Times New Roman" w:cs="Times New Roman"/>
          <w:bCs/>
          <w:iCs/>
          <w:spacing w:val="-10"/>
        </w:rPr>
        <w:t xml:space="preserve">но на три больших раздела: «Числа и величины», «Отношения между </w:t>
      </w:r>
      <w:r>
        <w:rPr>
          <w:rFonts w:ascii="Times New Roman" w:hAnsi="Times New Roman" w:cs="Times New Roman"/>
          <w:bCs/>
          <w:iCs/>
          <w:spacing w:val="-10"/>
        </w:rPr>
        <w:t>вел</w:t>
      </w:r>
      <w:r w:rsidRPr="003C4A98">
        <w:rPr>
          <w:rFonts w:ascii="Times New Roman" w:hAnsi="Times New Roman" w:cs="Times New Roman"/>
          <w:bCs/>
          <w:iCs/>
          <w:spacing w:val="-10"/>
        </w:rPr>
        <w:t>ичинами», «Элементы геометрии». К первому относится материал, св</w:t>
      </w:r>
      <w:r>
        <w:rPr>
          <w:rFonts w:ascii="Times New Roman" w:hAnsi="Times New Roman" w:cs="Times New Roman"/>
          <w:bCs/>
          <w:iCs/>
          <w:spacing w:val="-10"/>
        </w:rPr>
        <w:t>яза</w:t>
      </w:r>
      <w:r w:rsidRPr="003C4A98">
        <w:rPr>
          <w:rFonts w:ascii="Times New Roman" w:hAnsi="Times New Roman" w:cs="Times New Roman"/>
          <w:bCs/>
          <w:iCs/>
          <w:spacing w:val="-10"/>
        </w:rPr>
        <w:t xml:space="preserve">нный с формированием собственно понятия числа (представление чисел, </w:t>
      </w:r>
      <w:r>
        <w:rPr>
          <w:rFonts w:ascii="Times New Roman" w:hAnsi="Times New Roman" w:cs="Times New Roman"/>
          <w:bCs/>
          <w:iCs/>
          <w:spacing w:val="-10"/>
        </w:rPr>
        <w:t>ар</w:t>
      </w:r>
      <w:r w:rsidRPr="003C4A98">
        <w:rPr>
          <w:rFonts w:ascii="Times New Roman" w:hAnsi="Times New Roman" w:cs="Times New Roman"/>
          <w:bCs/>
          <w:iCs/>
          <w:spacing w:val="-10"/>
        </w:rPr>
        <w:t>ифметические действия с числами). Второй посвящен использованию чи</w:t>
      </w:r>
      <w:r>
        <w:rPr>
          <w:rFonts w:ascii="Times New Roman" w:hAnsi="Times New Roman" w:cs="Times New Roman"/>
          <w:bCs/>
          <w:iCs/>
          <w:spacing w:val="-10"/>
        </w:rPr>
        <w:t>сел</w:t>
      </w:r>
      <w:r w:rsidRPr="003C4A98">
        <w:rPr>
          <w:rFonts w:ascii="Times New Roman" w:hAnsi="Times New Roman" w:cs="Times New Roman"/>
          <w:iCs/>
          <w:spacing w:val="-10"/>
        </w:rPr>
        <w:t xml:space="preserve"> </w:t>
      </w:r>
      <w:r w:rsidRPr="003C4A98">
        <w:rPr>
          <w:rFonts w:ascii="Times New Roman" w:hAnsi="Times New Roman" w:cs="Times New Roman"/>
          <w:bCs/>
          <w:iCs/>
          <w:spacing w:val="-10"/>
        </w:rPr>
        <w:t xml:space="preserve">для описания математической структуры отношений между величинами </w:t>
      </w:r>
      <w:r>
        <w:rPr>
          <w:rFonts w:ascii="Times New Roman" w:hAnsi="Times New Roman" w:cs="Times New Roman"/>
          <w:bCs/>
          <w:iCs/>
          <w:spacing w:val="-10"/>
        </w:rPr>
        <w:t xml:space="preserve">и </w:t>
      </w:r>
      <w:r w:rsidRPr="003C4A98">
        <w:rPr>
          <w:rFonts w:ascii="Times New Roman" w:hAnsi="Times New Roman" w:cs="Times New Roman"/>
          <w:bCs/>
          <w:iCs/>
          <w:spacing w:val="-10"/>
        </w:rPr>
        <w:t xml:space="preserve">решения «прикладных» задач (в частности, анализ и решение текстовых </w:t>
      </w:r>
      <w:r>
        <w:rPr>
          <w:rFonts w:ascii="Times New Roman" w:hAnsi="Times New Roman" w:cs="Times New Roman"/>
          <w:bCs/>
          <w:iCs/>
          <w:spacing w:val="-10"/>
        </w:rPr>
        <w:t>за</w:t>
      </w:r>
      <w:r w:rsidRPr="003C4A98">
        <w:rPr>
          <w:rFonts w:ascii="Times New Roman" w:hAnsi="Times New Roman" w:cs="Times New Roman"/>
          <w:bCs/>
          <w:iCs/>
          <w:spacing w:val="-10"/>
        </w:rPr>
        <w:t xml:space="preserve">дач). Третий охватывает геометрический </w:t>
      </w:r>
      <w:r>
        <w:rPr>
          <w:rFonts w:ascii="Times New Roman" w:hAnsi="Times New Roman" w:cs="Times New Roman"/>
          <w:bCs/>
          <w:iCs/>
          <w:spacing w:val="-10"/>
        </w:rPr>
        <w:t>материал, связанный с определение</w:t>
      </w:r>
      <w:r w:rsidRPr="003C4A98">
        <w:rPr>
          <w:rFonts w:ascii="Times New Roman" w:hAnsi="Times New Roman" w:cs="Times New Roman"/>
          <w:bCs/>
          <w:iCs/>
          <w:spacing w:val="-10"/>
        </w:rPr>
        <w:t>м пространственных форм и взаимным расположением объектов.</w:t>
      </w:r>
    </w:p>
    <w:p w:rsidR="00132D6C" w:rsidRDefault="00132D6C" w:rsidP="00132D6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Cs/>
          <w:spacing w:val="-10"/>
          <w:sz w:val="24"/>
          <w:szCs w:val="24"/>
        </w:rPr>
      </w:pPr>
      <w:r w:rsidRPr="00CF525C">
        <w:rPr>
          <w:rFonts w:ascii="Times New Roman" w:hAnsi="Times New Roman"/>
          <w:iCs/>
          <w:spacing w:val="-10"/>
          <w:sz w:val="24"/>
          <w:szCs w:val="24"/>
        </w:rPr>
        <w:t xml:space="preserve">Основная </w:t>
      </w:r>
      <w:r w:rsidRPr="00E52ACD">
        <w:rPr>
          <w:rFonts w:ascii="Times New Roman" w:hAnsi="Times New Roman"/>
          <w:b/>
          <w:iCs/>
          <w:spacing w:val="-10"/>
          <w:sz w:val="24"/>
          <w:szCs w:val="24"/>
        </w:rPr>
        <w:t>цель</w:t>
      </w:r>
      <w:r w:rsidRPr="00CF525C">
        <w:rPr>
          <w:rFonts w:ascii="Times New Roman" w:hAnsi="Times New Roman"/>
          <w:iCs/>
          <w:spacing w:val="-10"/>
          <w:sz w:val="24"/>
          <w:szCs w:val="24"/>
        </w:rPr>
        <w:t xml:space="preserve"> первого года обучения первоклассников математике - </w:t>
      </w:r>
      <w:r>
        <w:rPr>
          <w:rFonts w:ascii="Times New Roman" w:hAnsi="Times New Roman"/>
          <w:iCs/>
          <w:spacing w:val="-10"/>
          <w:sz w:val="24"/>
          <w:szCs w:val="24"/>
        </w:rPr>
        <w:t xml:space="preserve"> </w:t>
      </w:r>
      <w:r w:rsidRPr="00CF525C">
        <w:rPr>
          <w:rFonts w:ascii="Times New Roman" w:hAnsi="Times New Roman"/>
          <w:iCs/>
          <w:spacing w:val="-10"/>
          <w:sz w:val="24"/>
          <w:szCs w:val="24"/>
        </w:rPr>
        <w:t>формирование понятия числа как резуль</w:t>
      </w:r>
      <w:r w:rsidRPr="00CF525C">
        <w:rPr>
          <w:rFonts w:ascii="Times New Roman" w:hAnsi="Times New Roman"/>
          <w:iCs/>
          <w:spacing w:val="-10"/>
          <w:sz w:val="24"/>
          <w:szCs w:val="24"/>
        </w:rPr>
        <w:softHyphen/>
        <w:t>тата измерения величин</w:t>
      </w:r>
      <w:r>
        <w:rPr>
          <w:rFonts w:ascii="Times New Roman" w:hAnsi="Times New Roman"/>
          <w:iCs/>
          <w:spacing w:val="-10"/>
          <w:sz w:val="24"/>
          <w:szCs w:val="24"/>
        </w:rPr>
        <w:t xml:space="preserve">, </w:t>
      </w:r>
      <w:r w:rsidRPr="00CF525C">
        <w:rPr>
          <w:rFonts w:ascii="Times New Roman" w:hAnsi="Times New Roman"/>
          <w:iCs/>
          <w:spacing w:val="-10"/>
          <w:sz w:val="24"/>
          <w:szCs w:val="24"/>
        </w:rPr>
        <w:t xml:space="preserve"> вве</w:t>
      </w:r>
      <w:r>
        <w:rPr>
          <w:rFonts w:ascii="Times New Roman" w:hAnsi="Times New Roman"/>
          <w:iCs/>
          <w:spacing w:val="-10"/>
          <w:sz w:val="24"/>
          <w:szCs w:val="24"/>
        </w:rPr>
        <w:t>дение</w:t>
      </w:r>
      <w:r w:rsidRPr="00CF525C">
        <w:rPr>
          <w:rFonts w:ascii="Times New Roman" w:hAnsi="Times New Roman"/>
          <w:iCs/>
          <w:spacing w:val="-10"/>
          <w:sz w:val="24"/>
          <w:szCs w:val="24"/>
        </w:rPr>
        <w:t xml:space="preserve"> графически</w:t>
      </w:r>
      <w:r>
        <w:rPr>
          <w:rFonts w:ascii="Times New Roman" w:hAnsi="Times New Roman"/>
          <w:iCs/>
          <w:spacing w:val="-10"/>
          <w:sz w:val="24"/>
          <w:szCs w:val="24"/>
        </w:rPr>
        <w:t>х</w:t>
      </w:r>
      <w:r w:rsidRPr="00CF525C">
        <w:rPr>
          <w:rFonts w:ascii="Times New Roman" w:hAnsi="Times New Roman"/>
          <w:iCs/>
          <w:spacing w:val="-10"/>
          <w:sz w:val="24"/>
          <w:szCs w:val="24"/>
        </w:rPr>
        <w:t xml:space="preserve"> и знаковы</w:t>
      </w:r>
      <w:r>
        <w:rPr>
          <w:rFonts w:ascii="Times New Roman" w:hAnsi="Times New Roman"/>
          <w:iCs/>
          <w:spacing w:val="-10"/>
          <w:sz w:val="24"/>
          <w:szCs w:val="24"/>
        </w:rPr>
        <w:t>х сред</w:t>
      </w:r>
      <w:r>
        <w:rPr>
          <w:rFonts w:ascii="Times New Roman" w:hAnsi="Times New Roman"/>
          <w:iCs/>
          <w:spacing w:val="-10"/>
          <w:sz w:val="24"/>
          <w:szCs w:val="24"/>
        </w:rPr>
        <w:softHyphen/>
        <w:t xml:space="preserve">ств </w:t>
      </w:r>
      <w:r w:rsidRPr="00CF525C">
        <w:rPr>
          <w:rFonts w:ascii="Times New Roman" w:hAnsi="Times New Roman"/>
          <w:iCs/>
          <w:spacing w:val="-10"/>
          <w:sz w:val="24"/>
          <w:szCs w:val="24"/>
        </w:rPr>
        <w:t xml:space="preserve"> моделирования для описания предметных ситуаций, выво</w:t>
      </w:r>
      <w:r w:rsidRPr="00CF525C">
        <w:rPr>
          <w:rFonts w:ascii="Times New Roman" w:hAnsi="Times New Roman"/>
          <w:iCs/>
          <w:spacing w:val="-10"/>
          <w:sz w:val="24"/>
          <w:szCs w:val="24"/>
        </w:rPr>
        <w:softHyphen/>
        <w:t>дящих на это понятие.</w:t>
      </w:r>
    </w:p>
    <w:p w:rsidR="00132D6C" w:rsidRPr="0071651E" w:rsidRDefault="00132D6C" w:rsidP="00132D6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Cs/>
          <w:spacing w:val="-10"/>
          <w:sz w:val="24"/>
          <w:szCs w:val="24"/>
        </w:rPr>
      </w:pPr>
      <w:r w:rsidRPr="0071651E">
        <w:rPr>
          <w:rFonts w:ascii="Times New Roman" w:hAnsi="Times New Roman"/>
          <w:spacing w:val="-10"/>
          <w:sz w:val="24"/>
          <w:szCs w:val="24"/>
        </w:rPr>
        <w:t xml:space="preserve">Педагогические </w:t>
      </w:r>
      <w:r w:rsidRPr="00E52ACD">
        <w:rPr>
          <w:rFonts w:ascii="Times New Roman" w:hAnsi="Times New Roman"/>
          <w:b/>
          <w:spacing w:val="-10"/>
          <w:sz w:val="24"/>
          <w:szCs w:val="24"/>
        </w:rPr>
        <w:t>задачи</w:t>
      </w:r>
      <w:r w:rsidRPr="0071651E">
        <w:rPr>
          <w:rFonts w:ascii="Times New Roman" w:hAnsi="Times New Roman"/>
          <w:spacing w:val="-10"/>
          <w:sz w:val="24"/>
          <w:szCs w:val="24"/>
        </w:rPr>
        <w:t>:</w:t>
      </w:r>
    </w:p>
    <w:p w:rsidR="00132D6C" w:rsidRPr="0071651E" w:rsidRDefault="00132D6C" w:rsidP="00132D6C">
      <w:pPr>
        <w:pStyle w:val="Style6"/>
        <w:widowControl/>
        <w:numPr>
          <w:ilvl w:val="0"/>
          <w:numId w:val="4"/>
        </w:numPr>
        <w:spacing w:line="276" w:lineRule="auto"/>
        <w:jc w:val="left"/>
        <w:rPr>
          <w:rFonts w:ascii="Times New Roman" w:hAnsi="Times New Roman" w:cstheme="minorBidi"/>
          <w:iCs/>
          <w:spacing w:val="-10"/>
        </w:rPr>
      </w:pPr>
      <w:r w:rsidRPr="0071651E">
        <w:rPr>
          <w:rFonts w:ascii="Times New Roman" w:hAnsi="Times New Roman" w:cstheme="minorBidi"/>
          <w:iCs/>
          <w:spacing w:val="-10"/>
        </w:rPr>
        <w:t>разработа</w:t>
      </w:r>
      <w:r>
        <w:rPr>
          <w:rFonts w:ascii="Times New Roman" w:hAnsi="Times New Roman" w:cstheme="minorBidi"/>
          <w:iCs/>
          <w:spacing w:val="-10"/>
        </w:rPr>
        <w:t>ть «правила</w:t>
      </w:r>
      <w:r w:rsidRPr="0071651E">
        <w:rPr>
          <w:rFonts w:ascii="Times New Roman" w:hAnsi="Times New Roman" w:cstheme="minorBidi"/>
          <w:iCs/>
          <w:spacing w:val="-10"/>
        </w:rPr>
        <w:t xml:space="preserve"> игры» во время урока;</w:t>
      </w:r>
    </w:p>
    <w:p w:rsidR="00132D6C" w:rsidRPr="0071651E" w:rsidRDefault="00132D6C" w:rsidP="00132D6C">
      <w:pPr>
        <w:pStyle w:val="Style6"/>
        <w:widowControl/>
        <w:numPr>
          <w:ilvl w:val="0"/>
          <w:numId w:val="4"/>
        </w:numPr>
        <w:spacing w:line="276" w:lineRule="auto"/>
        <w:rPr>
          <w:rFonts w:ascii="Times New Roman" w:hAnsi="Times New Roman" w:cstheme="minorBidi"/>
          <w:iCs/>
          <w:spacing w:val="-10"/>
        </w:rPr>
      </w:pPr>
      <w:r w:rsidRPr="0071651E">
        <w:rPr>
          <w:rFonts w:ascii="Times New Roman" w:hAnsi="Times New Roman" w:cstheme="minorBidi"/>
          <w:iCs/>
          <w:spacing w:val="-10"/>
        </w:rPr>
        <w:t>сформировать особый вид контрольных действ</w:t>
      </w:r>
      <w:r>
        <w:rPr>
          <w:rFonts w:ascii="Times New Roman" w:hAnsi="Times New Roman" w:cstheme="minorBidi"/>
          <w:iCs/>
          <w:spacing w:val="-10"/>
        </w:rPr>
        <w:t>ий («конт</w:t>
      </w:r>
      <w:r>
        <w:rPr>
          <w:rFonts w:ascii="Times New Roman" w:hAnsi="Times New Roman" w:cstheme="minorBidi"/>
          <w:iCs/>
          <w:spacing w:val="-10"/>
        </w:rPr>
        <w:softHyphen/>
        <w:t xml:space="preserve">роль-внимание») через </w:t>
      </w:r>
      <w:r w:rsidRPr="0071651E">
        <w:rPr>
          <w:rFonts w:ascii="Times New Roman" w:hAnsi="Times New Roman" w:cstheme="minorBidi"/>
          <w:iCs/>
          <w:spacing w:val="-10"/>
        </w:rPr>
        <w:t xml:space="preserve">организацию работы </w:t>
      </w:r>
      <w:r>
        <w:rPr>
          <w:rFonts w:ascii="Times New Roman" w:hAnsi="Times New Roman" w:cstheme="minorBidi"/>
          <w:iCs/>
          <w:spacing w:val="-10"/>
        </w:rPr>
        <w:t>об</w:t>
      </w:r>
      <w:r w:rsidRPr="0071651E">
        <w:rPr>
          <w:rFonts w:ascii="Times New Roman" w:hAnsi="Times New Roman" w:cstheme="minorBidi"/>
          <w:iCs/>
          <w:spacing w:val="-10"/>
        </w:rPr>
        <w:t>уча</w:t>
      </w:r>
      <w:r>
        <w:rPr>
          <w:rFonts w:ascii="Times New Roman" w:hAnsi="Times New Roman" w:cstheme="minorBidi"/>
          <w:iCs/>
          <w:spacing w:val="-10"/>
        </w:rPr>
        <w:t>ю</w:t>
      </w:r>
      <w:r w:rsidRPr="0071651E">
        <w:rPr>
          <w:rFonts w:ascii="Times New Roman" w:hAnsi="Times New Roman" w:cstheme="minorBidi"/>
          <w:iCs/>
          <w:spacing w:val="-10"/>
        </w:rPr>
        <w:t>щихся с об</w:t>
      </w:r>
      <w:r w:rsidRPr="0071651E">
        <w:rPr>
          <w:rFonts w:ascii="Times New Roman" w:hAnsi="Times New Roman" w:cstheme="minorBidi"/>
          <w:iCs/>
          <w:spacing w:val="-10"/>
        </w:rPr>
        <w:softHyphen/>
        <w:t>разцом правильных действий и результатов;</w:t>
      </w:r>
    </w:p>
    <w:p w:rsidR="00132D6C" w:rsidRPr="0071651E" w:rsidRDefault="00132D6C" w:rsidP="00132D6C">
      <w:pPr>
        <w:pStyle w:val="Style6"/>
        <w:widowControl/>
        <w:numPr>
          <w:ilvl w:val="0"/>
          <w:numId w:val="4"/>
        </w:numPr>
        <w:tabs>
          <w:tab w:val="left" w:pos="163"/>
        </w:tabs>
        <w:spacing w:line="276" w:lineRule="auto"/>
        <w:rPr>
          <w:rFonts w:ascii="Times New Roman" w:hAnsi="Times New Roman" w:cstheme="minorBidi"/>
          <w:iCs/>
          <w:spacing w:val="-10"/>
        </w:rPr>
      </w:pPr>
      <w:r w:rsidRPr="0071651E">
        <w:rPr>
          <w:rFonts w:ascii="Times New Roman" w:hAnsi="Times New Roman" w:cstheme="minorBidi"/>
          <w:iCs/>
          <w:spacing w:val="-10"/>
        </w:rPr>
        <w:t xml:space="preserve">ввести критерии и способы оценивания </w:t>
      </w:r>
      <w:proofErr w:type="gramStart"/>
      <w:r>
        <w:rPr>
          <w:rFonts w:ascii="Times New Roman" w:hAnsi="Times New Roman" w:cstheme="minorBidi"/>
          <w:iCs/>
          <w:spacing w:val="-10"/>
        </w:rPr>
        <w:t>об</w:t>
      </w:r>
      <w:r w:rsidRPr="0071651E">
        <w:rPr>
          <w:rFonts w:ascii="Times New Roman" w:hAnsi="Times New Roman" w:cstheme="minorBidi"/>
          <w:iCs/>
          <w:spacing w:val="-10"/>
        </w:rPr>
        <w:t>уча</w:t>
      </w:r>
      <w:r>
        <w:rPr>
          <w:rFonts w:ascii="Times New Roman" w:hAnsi="Times New Roman" w:cstheme="minorBidi"/>
          <w:iCs/>
          <w:spacing w:val="-10"/>
        </w:rPr>
        <w:t>ю</w:t>
      </w:r>
      <w:r w:rsidRPr="0071651E">
        <w:rPr>
          <w:rFonts w:ascii="Times New Roman" w:hAnsi="Times New Roman" w:cstheme="minorBidi"/>
          <w:iCs/>
          <w:spacing w:val="-10"/>
        </w:rPr>
        <w:t>щимися</w:t>
      </w:r>
      <w:proofErr w:type="gramEnd"/>
      <w:r w:rsidRPr="0071651E">
        <w:rPr>
          <w:rFonts w:ascii="Times New Roman" w:hAnsi="Times New Roman" w:cstheme="minorBidi"/>
          <w:iCs/>
          <w:spacing w:val="-10"/>
        </w:rPr>
        <w:t xml:space="preserve"> своих действий и результатов; </w:t>
      </w:r>
    </w:p>
    <w:p w:rsidR="00132D6C" w:rsidRPr="0071651E" w:rsidRDefault="00132D6C" w:rsidP="00132D6C">
      <w:pPr>
        <w:pStyle w:val="Style6"/>
        <w:widowControl/>
        <w:numPr>
          <w:ilvl w:val="0"/>
          <w:numId w:val="4"/>
        </w:numPr>
        <w:tabs>
          <w:tab w:val="left" w:pos="163"/>
        </w:tabs>
        <w:spacing w:line="276" w:lineRule="auto"/>
        <w:rPr>
          <w:rFonts w:ascii="Times New Roman" w:hAnsi="Times New Roman" w:cstheme="minorBidi"/>
          <w:iCs/>
          <w:spacing w:val="-10"/>
        </w:rPr>
      </w:pPr>
      <w:r w:rsidRPr="0071651E">
        <w:rPr>
          <w:rFonts w:ascii="Times New Roman" w:hAnsi="Times New Roman" w:cstheme="minorBidi"/>
          <w:iCs/>
          <w:spacing w:val="-10"/>
        </w:rPr>
        <w:t xml:space="preserve">организовать работу по формированию пооперационного </w:t>
      </w:r>
      <w:proofErr w:type="gramStart"/>
      <w:r w:rsidRPr="0071651E">
        <w:rPr>
          <w:rFonts w:ascii="Times New Roman" w:hAnsi="Times New Roman" w:cstheme="minorBidi"/>
          <w:iCs/>
          <w:spacing w:val="-10"/>
        </w:rPr>
        <w:t>контроля за</w:t>
      </w:r>
      <w:proofErr w:type="gramEnd"/>
      <w:r w:rsidRPr="0071651E">
        <w:rPr>
          <w:rFonts w:ascii="Times New Roman" w:hAnsi="Times New Roman" w:cstheme="minorBidi"/>
          <w:iCs/>
          <w:spacing w:val="-10"/>
        </w:rPr>
        <w:t xml:space="preserve"> своими действиями («волшебные линеечки»);</w:t>
      </w:r>
    </w:p>
    <w:p w:rsidR="00132D6C" w:rsidRPr="0071651E" w:rsidRDefault="00132D6C" w:rsidP="00132D6C">
      <w:pPr>
        <w:pStyle w:val="Style6"/>
        <w:widowControl/>
        <w:numPr>
          <w:ilvl w:val="0"/>
          <w:numId w:val="4"/>
        </w:numPr>
        <w:tabs>
          <w:tab w:val="left" w:pos="163"/>
        </w:tabs>
        <w:spacing w:before="5" w:line="276" w:lineRule="auto"/>
        <w:rPr>
          <w:rFonts w:ascii="Times New Roman" w:hAnsi="Times New Roman" w:cstheme="minorBidi"/>
          <w:iCs/>
          <w:spacing w:val="-10"/>
        </w:rPr>
      </w:pPr>
      <w:r w:rsidRPr="0071651E">
        <w:rPr>
          <w:rFonts w:ascii="Times New Roman" w:hAnsi="Times New Roman" w:cstheme="minorBidi"/>
          <w:iCs/>
          <w:spacing w:val="-10"/>
        </w:rPr>
        <w:t xml:space="preserve">организовать освоение </w:t>
      </w:r>
      <w:proofErr w:type="gramStart"/>
      <w:r>
        <w:rPr>
          <w:rFonts w:ascii="Times New Roman" w:hAnsi="Times New Roman" w:cstheme="minorBidi"/>
          <w:iCs/>
          <w:spacing w:val="-10"/>
        </w:rPr>
        <w:t>об</w:t>
      </w:r>
      <w:r w:rsidRPr="0071651E">
        <w:rPr>
          <w:rFonts w:ascii="Times New Roman" w:hAnsi="Times New Roman" w:cstheme="minorBidi"/>
          <w:iCs/>
          <w:spacing w:val="-10"/>
        </w:rPr>
        <w:t>уча</w:t>
      </w:r>
      <w:r>
        <w:rPr>
          <w:rFonts w:ascii="Times New Roman" w:hAnsi="Times New Roman" w:cstheme="minorBidi"/>
          <w:iCs/>
          <w:spacing w:val="-10"/>
        </w:rPr>
        <w:t>ю</w:t>
      </w:r>
      <w:r w:rsidRPr="0071651E">
        <w:rPr>
          <w:rFonts w:ascii="Times New Roman" w:hAnsi="Times New Roman" w:cstheme="minorBidi"/>
          <w:iCs/>
          <w:spacing w:val="-10"/>
        </w:rPr>
        <w:t>щимися</w:t>
      </w:r>
      <w:proofErr w:type="gramEnd"/>
      <w:r w:rsidRPr="0071651E">
        <w:rPr>
          <w:rFonts w:ascii="Times New Roman" w:hAnsi="Times New Roman" w:cstheme="minorBidi"/>
          <w:iCs/>
          <w:spacing w:val="-10"/>
        </w:rPr>
        <w:t xml:space="preserve"> первых шагов самостоя</w:t>
      </w:r>
      <w:r w:rsidRPr="0071651E">
        <w:rPr>
          <w:rFonts w:ascii="Times New Roman" w:hAnsi="Times New Roman" w:cstheme="minorBidi"/>
          <w:iCs/>
          <w:spacing w:val="-10"/>
        </w:rPr>
        <w:softHyphen/>
        <w:t>тельной работы;</w:t>
      </w:r>
    </w:p>
    <w:p w:rsidR="00132D6C" w:rsidRDefault="00132D6C" w:rsidP="00132D6C">
      <w:pPr>
        <w:pStyle w:val="Style6"/>
        <w:widowControl/>
        <w:numPr>
          <w:ilvl w:val="0"/>
          <w:numId w:val="4"/>
        </w:numPr>
        <w:tabs>
          <w:tab w:val="left" w:pos="163"/>
        </w:tabs>
        <w:spacing w:line="276" w:lineRule="auto"/>
        <w:rPr>
          <w:rFonts w:ascii="Times New Roman" w:hAnsi="Times New Roman" w:cstheme="minorBidi"/>
          <w:iCs/>
          <w:spacing w:val="-10"/>
        </w:rPr>
      </w:pPr>
      <w:r w:rsidRPr="0071651E">
        <w:rPr>
          <w:rFonts w:ascii="Times New Roman" w:hAnsi="Times New Roman" w:cstheme="minorBidi"/>
          <w:iCs/>
          <w:spacing w:val="-10"/>
        </w:rPr>
        <w:t xml:space="preserve">обеспечить освоение </w:t>
      </w:r>
      <w:proofErr w:type="gramStart"/>
      <w:r>
        <w:rPr>
          <w:rFonts w:ascii="Times New Roman" w:hAnsi="Times New Roman" w:cstheme="minorBidi"/>
          <w:iCs/>
          <w:spacing w:val="-10"/>
        </w:rPr>
        <w:t>об</w:t>
      </w:r>
      <w:r w:rsidRPr="0071651E">
        <w:rPr>
          <w:rFonts w:ascii="Times New Roman" w:hAnsi="Times New Roman" w:cstheme="minorBidi"/>
          <w:iCs/>
          <w:spacing w:val="-10"/>
        </w:rPr>
        <w:t>уча</w:t>
      </w:r>
      <w:r>
        <w:rPr>
          <w:rFonts w:ascii="Times New Roman" w:hAnsi="Times New Roman" w:cstheme="minorBidi"/>
          <w:iCs/>
          <w:spacing w:val="-10"/>
        </w:rPr>
        <w:t>ю</w:t>
      </w:r>
      <w:r w:rsidRPr="0071651E">
        <w:rPr>
          <w:rFonts w:ascii="Times New Roman" w:hAnsi="Times New Roman" w:cstheme="minorBidi"/>
          <w:iCs/>
          <w:spacing w:val="-10"/>
        </w:rPr>
        <w:t>щимися</w:t>
      </w:r>
      <w:proofErr w:type="gramEnd"/>
      <w:r w:rsidRPr="0071651E">
        <w:rPr>
          <w:rFonts w:ascii="Times New Roman" w:hAnsi="Times New Roman" w:cstheme="minorBidi"/>
          <w:iCs/>
          <w:spacing w:val="-10"/>
        </w:rPr>
        <w:t xml:space="preserve"> различных форм работы на уроке, в том числе взаимодействия между </w:t>
      </w:r>
      <w:r>
        <w:rPr>
          <w:rFonts w:ascii="Times New Roman" w:hAnsi="Times New Roman" w:cstheme="minorBidi"/>
          <w:iCs/>
          <w:spacing w:val="-10"/>
        </w:rPr>
        <w:t>об</w:t>
      </w:r>
      <w:r w:rsidRPr="0071651E">
        <w:rPr>
          <w:rFonts w:ascii="Times New Roman" w:hAnsi="Times New Roman" w:cstheme="minorBidi"/>
          <w:iCs/>
          <w:spacing w:val="-10"/>
        </w:rPr>
        <w:t>уча</w:t>
      </w:r>
      <w:r>
        <w:rPr>
          <w:rFonts w:ascii="Times New Roman" w:hAnsi="Times New Roman" w:cstheme="minorBidi"/>
          <w:iCs/>
          <w:spacing w:val="-10"/>
        </w:rPr>
        <w:t>ю</w:t>
      </w:r>
      <w:r w:rsidRPr="0071651E">
        <w:rPr>
          <w:rFonts w:ascii="Times New Roman" w:hAnsi="Times New Roman" w:cstheme="minorBidi"/>
          <w:iCs/>
          <w:spacing w:val="-10"/>
        </w:rPr>
        <w:t>щимися (пар</w:t>
      </w:r>
      <w:r w:rsidRPr="0071651E">
        <w:rPr>
          <w:rFonts w:ascii="Times New Roman" w:hAnsi="Times New Roman" w:cstheme="minorBidi"/>
          <w:iCs/>
          <w:spacing w:val="-10"/>
        </w:rPr>
        <w:softHyphen/>
        <w:t>ная, групповая работа).</w:t>
      </w:r>
    </w:p>
    <w:p w:rsidR="00132D6C" w:rsidRPr="003C4A98" w:rsidRDefault="00132D6C" w:rsidP="00132D6C">
      <w:pPr>
        <w:pStyle w:val="Style3"/>
        <w:widowControl/>
        <w:spacing w:line="276" w:lineRule="auto"/>
        <w:ind w:firstLine="709"/>
        <w:rPr>
          <w:rFonts w:ascii="Times New Roman" w:hAnsi="Times New Roman" w:cs="Times New Roman"/>
          <w:bCs/>
          <w:iCs/>
          <w:spacing w:val="-10"/>
        </w:rPr>
      </w:pPr>
      <w:r w:rsidRPr="003C4A98">
        <w:rPr>
          <w:rFonts w:ascii="Times New Roman" w:hAnsi="Times New Roman" w:cs="Times New Roman"/>
          <w:bCs/>
          <w:iCs/>
          <w:spacing w:val="-10"/>
        </w:rPr>
        <w:lastRenderedPageBreak/>
        <w:t xml:space="preserve">В процессе изучения курса «Математика» развиваются </w:t>
      </w:r>
      <w:proofErr w:type="spellStart"/>
      <w:r w:rsidRPr="003C4A98">
        <w:rPr>
          <w:rFonts w:ascii="Times New Roman" w:hAnsi="Times New Roman" w:cs="Times New Roman"/>
          <w:bCs/>
          <w:iCs/>
          <w:spacing w:val="-10"/>
        </w:rPr>
        <w:t>об</w:t>
      </w:r>
      <w:r w:rsidRPr="003C4A98">
        <w:rPr>
          <w:rFonts w:ascii="Times New Roman" w:hAnsi="Times New Roman" w:cs="Times New Roman"/>
          <w:bCs/>
          <w:iCs/>
          <w:spacing w:val="-10"/>
        </w:rPr>
        <w:softHyphen/>
        <w:t>щеучебные</w:t>
      </w:r>
      <w:proofErr w:type="spellEnd"/>
      <w:r w:rsidRPr="003C4A98">
        <w:rPr>
          <w:rFonts w:ascii="Times New Roman" w:hAnsi="Times New Roman" w:cs="Times New Roman"/>
          <w:bCs/>
          <w:iCs/>
          <w:spacing w:val="-10"/>
        </w:rPr>
        <w:t xml:space="preserve"> умения ребенка, такие как </w:t>
      </w:r>
      <w:proofErr w:type="gramStart"/>
      <w:r w:rsidRPr="003C4A98">
        <w:rPr>
          <w:rFonts w:ascii="Times New Roman" w:hAnsi="Times New Roman" w:cs="Times New Roman"/>
          <w:bCs/>
          <w:iCs/>
          <w:spacing w:val="-10"/>
        </w:rPr>
        <w:t>способность</w:t>
      </w:r>
      <w:proofErr w:type="gramEnd"/>
      <w:r w:rsidRPr="003C4A98">
        <w:rPr>
          <w:rFonts w:ascii="Times New Roman" w:hAnsi="Times New Roman" w:cs="Times New Roman"/>
          <w:bCs/>
          <w:iCs/>
          <w:spacing w:val="-10"/>
        </w:rPr>
        <w:t xml:space="preserve"> анализиро</w:t>
      </w:r>
      <w:r w:rsidRPr="003C4A98">
        <w:rPr>
          <w:rFonts w:ascii="Times New Roman" w:hAnsi="Times New Roman" w:cs="Times New Roman"/>
          <w:bCs/>
          <w:iCs/>
          <w:spacing w:val="-10"/>
        </w:rPr>
        <w:softHyphen/>
        <w:t>вать, выделять существенное и фиксировать его в знаковых мо</w:t>
      </w:r>
      <w:r w:rsidRPr="003C4A98">
        <w:rPr>
          <w:rFonts w:ascii="Times New Roman" w:hAnsi="Times New Roman" w:cs="Times New Roman"/>
          <w:bCs/>
          <w:iCs/>
          <w:spacing w:val="-10"/>
        </w:rPr>
        <w:softHyphen/>
        <w:t>делях. Важнейшей линией курса является развитие оценочной самостоятельности учащихся, благодаря которой закладывают</w:t>
      </w:r>
      <w:r w:rsidRPr="003C4A98">
        <w:rPr>
          <w:rFonts w:ascii="Times New Roman" w:hAnsi="Times New Roman" w:cs="Times New Roman"/>
          <w:bCs/>
          <w:iCs/>
          <w:spacing w:val="-10"/>
        </w:rPr>
        <w:softHyphen/>
        <w:t xml:space="preserve">ся умения различать известное и неизвестное, </w:t>
      </w:r>
      <w:proofErr w:type="spellStart"/>
      <w:r w:rsidRPr="003C4A98">
        <w:rPr>
          <w:rFonts w:ascii="Times New Roman" w:hAnsi="Times New Roman" w:cs="Times New Roman"/>
          <w:bCs/>
          <w:iCs/>
          <w:spacing w:val="-10"/>
        </w:rPr>
        <w:t>критериально</w:t>
      </w:r>
      <w:proofErr w:type="spellEnd"/>
      <w:r w:rsidRPr="003C4A98">
        <w:rPr>
          <w:rFonts w:ascii="Times New Roman" w:hAnsi="Times New Roman" w:cs="Times New Roman"/>
          <w:bCs/>
          <w:iCs/>
          <w:spacing w:val="-10"/>
        </w:rPr>
        <w:t xml:space="preserve"> и содержательно оценивать процесс и результат собственной учеб</w:t>
      </w:r>
      <w:r w:rsidRPr="003C4A98">
        <w:rPr>
          <w:rFonts w:ascii="Times New Roman" w:hAnsi="Times New Roman" w:cs="Times New Roman"/>
          <w:bCs/>
          <w:iCs/>
          <w:spacing w:val="-10"/>
        </w:rPr>
        <w:softHyphen/>
        <w:t>ной работы, целенаправленно совершенствовать предметные умения.</w:t>
      </w:r>
    </w:p>
    <w:p w:rsidR="00132D6C" w:rsidRPr="00302433" w:rsidRDefault="00132D6C" w:rsidP="00132D6C">
      <w:pPr>
        <w:rPr>
          <w:rFonts w:ascii="Times New Roman" w:hAnsi="Times New Roman"/>
          <w:sz w:val="24"/>
          <w:szCs w:val="24"/>
        </w:rPr>
      </w:pPr>
    </w:p>
    <w:p w:rsidR="00132D6C" w:rsidRPr="00803932" w:rsidRDefault="00132D6C" w:rsidP="00132D6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03932">
        <w:rPr>
          <w:rFonts w:ascii="Times New Roman" w:hAnsi="Times New Roman"/>
          <w:b/>
          <w:sz w:val="24"/>
          <w:szCs w:val="24"/>
        </w:rPr>
        <w:t xml:space="preserve">Место предмета в учебном плане. </w:t>
      </w:r>
    </w:p>
    <w:p w:rsidR="00132D6C" w:rsidRPr="00803932" w:rsidRDefault="00132D6C" w:rsidP="00132D6C">
      <w:pPr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ind w:left="720" w:right="5"/>
        <w:rPr>
          <w:rFonts w:ascii="Times New Roman" w:hAnsi="Times New Roman"/>
          <w:iCs/>
          <w:spacing w:val="-10"/>
          <w:sz w:val="24"/>
          <w:szCs w:val="24"/>
        </w:rPr>
      </w:pPr>
      <w:r w:rsidRPr="00803932">
        <w:rPr>
          <w:rFonts w:ascii="Times New Roman" w:hAnsi="Times New Roman"/>
          <w:iCs/>
          <w:spacing w:val="-10"/>
          <w:sz w:val="24"/>
          <w:szCs w:val="24"/>
        </w:rPr>
        <w:t xml:space="preserve">На изучение курса в 1 классе отводится 4 ч </w:t>
      </w:r>
      <w:r w:rsidRPr="00803932">
        <w:rPr>
          <w:rFonts w:ascii="Times New Roman" w:hAnsi="Times New Roman" w:cs="Times New Roman"/>
          <w:iCs/>
          <w:spacing w:val="-10"/>
          <w:sz w:val="24"/>
          <w:szCs w:val="24"/>
        </w:rPr>
        <w:t>×</w:t>
      </w:r>
      <w:r w:rsidRPr="00803932">
        <w:rPr>
          <w:rFonts w:ascii="Times New Roman" w:hAnsi="Times New Roman"/>
          <w:iCs/>
          <w:spacing w:val="-10"/>
          <w:sz w:val="24"/>
          <w:szCs w:val="24"/>
        </w:rPr>
        <w:t xml:space="preserve"> 33 </w:t>
      </w:r>
      <w:proofErr w:type="spellStart"/>
      <w:r w:rsidRPr="00803932">
        <w:rPr>
          <w:rFonts w:ascii="Times New Roman" w:hAnsi="Times New Roman"/>
          <w:iCs/>
          <w:spacing w:val="-10"/>
          <w:sz w:val="24"/>
          <w:szCs w:val="24"/>
        </w:rPr>
        <w:t>нед</w:t>
      </w:r>
      <w:proofErr w:type="spellEnd"/>
      <w:r w:rsidRPr="00803932">
        <w:rPr>
          <w:rFonts w:ascii="Times New Roman" w:hAnsi="Times New Roman"/>
          <w:iCs/>
          <w:spacing w:val="-10"/>
          <w:sz w:val="24"/>
          <w:szCs w:val="24"/>
        </w:rPr>
        <w:t>. = 132 ч</w:t>
      </w:r>
    </w:p>
    <w:p w:rsidR="00132D6C" w:rsidRPr="00803932" w:rsidRDefault="00132D6C" w:rsidP="00132D6C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132D6C" w:rsidRPr="00803932" w:rsidRDefault="00132D6C" w:rsidP="00132D6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Microsoft Sans Serif"/>
          <w:spacing w:val="-10"/>
          <w:sz w:val="24"/>
          <w:szCs w:val="24"/>
        </w:rPr>
      </w:pPr>
      <w:r w:rsidRPr="00803932">
        <w:rPr>
          <w:rFonts w:ascii="Times New Roman" w:hAnsi="Times New Roman"/>
          <w:b/>
          <w:sz w:val="24"/>
          <w:szCs w:val="24"/>
        </w:rPr>
        <w:t xml:space="preserve">Планируемые  личностные, </w:t>
      </w:r>
      <w:proofErr w:type="spellStart"/>
      <w:r w:rsidRPr="0080393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03932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образовательной программы  курса </w:t>
      </w:r>
      <w:r>
        <w:rPr>
          <w:rFonts w:ascii="Times New Roman" w:hAnsi="Times New Roman"/>
          <w:b/>
          <w:sz w:val="24"/>
          <w:szCs w:val="24"/>
        </w:rPr>
        <w:t>математики</w:t>
      </w:r>
      <w:r w:rsidRPr="00803932">
        <w:rPr>
          <w:rFonts w:ascii="Times New Roman" w:hAnsi="Times New Roman"/>
          <w:b/>
          <w:sz w:val="24"/>
          <w:szCs w:val="24"/>
        </w:rPr>
        <w:t xml:space="preserve"> к концу 1 класса.</w:t>
      </w:r>
    </w:p>
    <w:p w:rsidR="00132D6C" w:rsidRDefault="00132D6C" w:rsidP="00132D6C">
      <w:pPr>
        <w:pStyle w:val="Style4"/>
        <w:widowControl/>
        <w:spacing w:line="276" w:lineRule="auto"/>
        <w:ind w:firstLine="709"/>
        <w:rPr>
          <w:rFonts w:ascii="Times New Roman" w:hAnsi="Times New Roman"/>
          <w:b/>
          <w:i/>
          <w:iCs/>
          <w:spacing w:val="-10"/>
        </w:rPr>
      </w:pPr>
      <w:r w:rsidRPr="005875CA">
        <w:rPr>
          <w:rFonts w:ascii="Times New Roman" w:hAnsi="Times New Roman"/>
          <w:b/>
          <w:i/>
          <w:iCs/>
          <w:spacing w:val="-10"/>
        </w:rPr>
        <w:t>Личностные: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познавательный интерес, установка на поиск способов решения математических задач;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готовность целенаправленно использовать знания в учении и повседневной жизни для исследования математической сущности предмета;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 xml:space="preserve">способность </w:t>
      </w:r>
      <w:r w:rsidRPr="00132D6C">
        <w:rPr>
          <w:rStyle w:val="FontStyle22"/>
          <w:rFonts w:ascii="Times New Roman" w:hAnsi="Times New Roman" w:cs="Times New Roman"/>
          <w:sz w:val="24"/>
          <w:szCs w:val="24"/>
        </w:rPr>
        <w:t>характеризовать собственные знания, устанавливать, какие из предложенных задач  могут быть решены;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Fonts w:ascii="Times New Roman" w:eastAsia="Times New Roman" w:hAnsi="Times New Roman" w:cs="Times New Roman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критичность мышления;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hAnsi="Times New Roman" w:cs="Times New Roman"/>
          <w:sz w:val="24"/>
          <w:szCs w:val="24"/>
        </w:rPr>
        <w:t>осознание себя учеником, проявление интереса к другим ученикам и учителям и следование принятым нормам поведения в школе;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hAnsi="Times New Roman" w:cs="Times New Roman"/>
          <w:sz w:val="24"/>
          <w:szCs w:val="24"/>
        </w:rPr>
        <w:t>осознание и принятие таких человеческих ценностей, как уважитель</w:t>
      </w:r>
      <w:r w:rsidRPr="00132D6C">
        <w:rPr>
          <w:rStyle w:val="FontStyle22"/>
          <w:rFonts w:ascii="Times New Roman" w:hAnsi="Times New Roman" w:cs="Times New Roman"/>
          <w:sz w:val="24"/>
          <w:szCs w:val="24"/>
        </w:rPr>
        <w:softHyphen/>
        <w:t>ное отношение к одноклассникам и учителям, дружелюбие, установка на совместную учебную работу в паре, группе.</w:t>
      </w:r>
    </w:p>
    <w:p w:rsidR="00132D6C" w:rsidRPr="005875CA" w:rsidRDefault="00132D6C" w:rsidP="00132D6C">
      <w:pPr>
        <w:pStyle w:val="Style7"/>
        <w:widowControl/>
        <w:tabs>
          <w:tab w:val="left" w:pos="374"/>
        </w:tabs>
        <w:spacing w:line="276" w:lineRule="auto"/>
        <w:ind w:left="221" w:firstLine="0"/>
        <w:rPr>
          <w:rStyle w:val="FontStyle22"/>
          <w:rFonts w:ascii="Times New Roman" w:hAnsi="Times New Roman" w:cs="Times New Roman"/>
        </w:rPr>
      </w:pPr>
    </w:p>
    <w:p w:rsidR="00132D6C" w:rsidRDefault="00132D6C" w:rsidP="00132D6C">
      <w:pPr>
        <w:pStyle w:val="Style4"/>
        <w:widowControl/>
        <w:spacing w:line="216" w:lineRule="exact"/>
        <w:ind w:left="298"/>
        <w:rPr>
          <w:rFonts w:ascii="Times New Roman" w:hAnsi="Times New Roman"/>
          <w:b/>
          <w:bCs/>
          <w:i/>
          <w:spacing w:val="-10"/>
        </w:rPr>
      </w:pPr>
      <w:proofErr w:type="spellStart"/>
      <w:r w:rsidRPr="005875CA">
        <w:rPr>
          <w:rFonts w:ascii="Times New Roman" w:hAnsi="Times New Roman"/>
          <w:b/>
          <w:bCs/>
          <w:i/>
          <w:spacing w:val="-10"/>
        </w:rPr>
        <w:t>Метапредметные</w:t>
      </w:r>
      <w:proofErr w:type="spellEnd"/>
      <w:r w:rsidRPr="005875CA">
        <w:rPr>
          <w:rFonts w:ascii="Times New Roman" w:hAnsi="Times New Roman"/>
          <w:b/>
          <w:bCs/>
          <w:i/>
          <w:spacing w:val="-10"/>
        </w:rPr>
        <w:t>: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 xml:space="preserve"> действием другого ученика по заданному образцу;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оценивать действие другого ученика по заданным критери</w:t>
      </w: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softHyphen/>
        <w:t>ям;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выполнять задание на основе заданного алгоритма (про</w:t>
      </w: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softHyphen/>
        <w:t>стого);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 xml:space="preserve">отличать </w:t>
      </w:r>
      <w:proofErr w:type="gramStart"/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известное</w:t>
      </w:r>
      <w:proofErr w:type="gramEnd"/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 xml:space="preserve"> от неизвестного в учебном материале;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формулировать «умный» вопрос к действию другого уче</w:t>
      </w: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softHyphen/>
        <w:t>ника;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представле</w:t>
      </w: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softHyphen/>
        <w:t>ния информации (чертежи, формулы, схемы) при решении задачи;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выделять в тексте ключевые слова для решения задачи;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вступать в коммуникацию, распределяя роли в малой группе.</w:t>
      </w:r>
    </w:p>
    <w:p w:rsidR="00132D6C" w:rsidRPr="005875CA" w:rsidRDefault="00132D6C" w:rsidP="00132D6C">
      <w:pPr>
        <w:pStyle w:val="Style4"/>
        <w:widowControl/>
        <w:spacing w:line="216" w:lineRule="exact"/>
        <w:ind w:left="298"/>
        <w:rPr>
          <w:rFonts w:ascii="Times New Roman" w:hAnsi="Times New Roman"/>
          <w:b/>
          <w:bCs/>
          <w:i/>
          <w:spacing w:val="-10"/>
        </w:rPr>
      </w:pPr>
    </w:p>
    <w:p w:rsidR="00132D6C" w:rsidRDefault="00132D6C" w:rsidP="00132D6C">
      <w:pPr>
        <w:pStyle w:val="Style4"/>
        <w:widowControl/>
        <w:spacing w:line="216" w:lineRule="exact"/>
        <w:ind w:left="298"/>
        <w:rPr>
          <w:rFonts w:ascii="Times New Roman" w:hAnsi="Times New Roman"/>
          <w:b/>
          <w:bCs/>
          <w:i/>
          <w:spacing w:val="-10"/>
        </w:rPr>
      </w:pPr>
      <w:r>
        <w:rPr>
          <w:rFonts w:ascii="Times New Roman" w:hAnsi="Times New Roman"/>
          <w:b/>
          <w:bCs/>
          <w:i/>
          <w:spacing w:val="-10"/>
        </w:rPr>
        <w:t>Предметные: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выделять разные параметры в одном предмете и произво</w:t>
      </w: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softHyphen/>
        <w:t>дить по ним сравнение предметов (в частности, различать площадь и форму фигуры, сравнивать площади плоских фи</w:t>
      </w: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softHyphen/>
        <w:t>гур с помощью разрезания на части и перегруппировки этих частей);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lastRenderedPageBreak/>
        <w:t>описывать разностное отношение и отношение «частей и целого» с помощью чертежа и формул;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отмеривать величину с помощью данных мерки и числа, измерять величину заданной меркой и описывать эти дей</w:t>
      </w: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softHyphen/>
        <w:t>ствия с помощью схемы и формул;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proofErr w:type="gramStart"/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числовую</w:t>
      </w:r>
      <w:proofErr w:type="gramEnd"/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 xml:space="preserve"> прямую по данным направлению, нача</w:t>
      </w: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softHyphen/>
        <w:t>лу и шагу;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с помощью числовой прямой сравнивать числа, находить их сумму и разность;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выполнять сложение и вычитание в пределах 10 (на уровне навыка);</w:t>
      </w:r>
    </w:p>
    <w:p w:rsidR="00132D6C" w:rsidRP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решать задачи на сложение и вычитание в одно действие;</w:t>
      </w:r>
    </w:p>
    <w:p w:rsidR="00132D6C" w:rsidRDefault="00132D6C" w:rsidP="00132D6C">
      <w:pPr>
        <w:pStyle w:val="Style7"/>
        <w:widowControl/>
        <w:numPr>
          <w:ilvl w:val="0"/>
          <w:numId w:val="1"/>
        </w:numPr>
        <w:tabs>
          <w:tab w:val="left" w:pos="374"/>
        </w:tabs>
        <w:spacing w:before="10" w:line="276" w:lineRule="auto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  <w:r w:rsidRPr="00132D6C">
        <w:rPr>
          <w:rStyle w:val="FontStyle22"/>
          <w:rFonts w:ascii="Times New Roman" w:eastAsia="Times New Roman" w:hAnsi="Times New Roman" w:cs="Times New Roman"/>
          <w:sz w:val="24"/>
          <w:szCs w:val="24"/>
        </w:rPr>
        <w:t>различать геометрические фигуры: прямую, луч, отрезок, ломаную.</w:t>
      </w:r>
    </w:p>
    <w:p w:rsidR="00132D6C" w:rsidRPr="00132D6C" w:rsidRDefault="00132D6C" w:rsidP="00132D6C">
      <w:pPr>
        <w:pStyle w:val="Style7"/>
        <w:widowControl/>
        <w:tabs>
          <w:tab w:val="left" w:pos="374"/>
        </w:tabs>
        <w:spacing w:before="10" w:line="276" w:lineRule="auto"/>
        <w:ind w:left="941" w:firstLine="0"/>
        <w:rPr>
          <w:rStyle w:val="FontStyle22"/>
          <w:rFonts w:ascii="Times New Roman" w:eastAsia="Times New Roman" w:hAnsi="Times New Roman" w:cs="Times New Roman"/>
          <w:sz w:val="24"/>
          <w:szCs w:val="24"/>
        </w:rPr>
      </w:pPr>
    </w:p>
    <w:p w:rsidR="00132D6C" w:rsidRDefault="00132D6C" w:rsidP="00132D6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48C3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132D6C" w:rsidRPr="00132D6C" w:rsidRDefault="00132D6C" w:rsidP="00132D6C">
      <w:pPr>
        <w:pStyle w:val="Style8"/>
        <w:widowControl/>
        <w:spacing w:before="58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sz w:val="24"/>
          <w:szCs w:val="24"/>
        </w:rPr>
        <w:t xml:space="preserve">Признаки предметов </w:t>
      </w:r>
    </w:p>
    <w:p w:rsidR="00132D6C" w:rsidRPr="00195430" w:rsidRDefault="00132D6C" w:rsidP="00132D6C">
      <w:pPr>
        <w:pStyle w:val="Style4"/>
        <w:widowControl/>
        <w:spacing w:before="34" w:line="276" w:lineRule="auto"/>
        <w:ind w:firstLine="709"/>
        <w:rPr>
          <w:rFonts w:ascii="Times New Roman" w:hAnsi="Times New Roman" w:cs="Times New Roman"/>
        </w:rPr>
      </w:pPr>
      <w:r w:rsidRPr="00195430">
        <w:rPr>
          <w:rFonts w:ascii="Times New Roman" w:hAnsi="Times New Roman" w:cs="Times New Roman"/>
        </w:rPr>
        <w:t>Задача поиска предметов. Признаки предмета: цвет, форма, размер</w:t>
      </w:r>
      <w:r>
        <w:rPr>
          <w:rFonts w:ascii="Times New Roman" w:hAnsi="Times New Roman" w:cs="Times New Roman"/>
        </w:rPr>
        <w:t>.</w:t>
      </w:r>
      <w:r w:rsidRPr="00195430">
        <w:rPr>
          <w:rFonts w:ascii="Times New Roman" w:hAnsi="Times New Roman" w:cs="Times New Roman"/>
        </w:rPr>
        <w:t xml:space="preserve"> Описание предметов по признакам. Равенство (одинаковость) и неравенств</w:t>
      </w:r>
      <w:r>
        <w:rPr>
          <w:rFonts w:ascii="Times New Roman" w:hAnsi="Times New Roman" w:cs="Times New Roman"/>
        </w:rPr>
        <w:t>о</w:t>
      </w:r>
      <w:r w:rsidRPr="00195430">
        <w:rPr>
          <w:rFonts w:ascii="Times New Roman" w:hAnsi="Times New Roman" w:cs="Times New Roman"/>
        </w:rPr>
        <w:t xml:space="preserve"> (различие) предметов по признакам.</w:t>
      </w:r>
    </w:p>
    <w:p w:rsidR="00132D6C" w:rsidRPr="00132D6C" w:rsidRDefault="00132D6C" w:rsidP="00132D6C">
      <w:pPr>
        <w:pStyle w:val="Style8"/>
        <w:widowControl/>
        <w:spacing w:before="58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sz w:val="24"/>
          <w:szCs w:val="24"/>
        </w:rPr>
        <w:t>Пространственные представления</w:t>
      </w:r>
    </w:p>
    <w:p w:rsidR="00132D6C" w:rsidRPr="00132D6C" w:rsidRDefault="00132D6C" w:rsidP="00132D6C">
      <w:pPr>
        <w:pStyle w:val="Style3"/>
        <w:widowControl/>
        <w:spacing w:before="38" w:line="276" w:lineRule="auto"/>
        <w:ind w:firstLine="709"/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 xml:space="preserve">Взаимное расположение предметов в пространстве: сверху, снизу, слева, справа, </w:t>
      </w:r>
      <w:proofErr w:type="gramStart"/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между</w:t>
      </w:r>
      <w:proofErr w:type="gramEnd"/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 xml:space="preserve">. Точки и линии. </w:t>
      </w:r>
      <w:proofErr w:type="gramStart"/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Прямая</w:t>
      </w:r>
      <w:proofErr w:type="gramEnd"/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, отрезок. Ломаная линия. Замкнутые и незамкнутые линии. Границы плоских фигур.</w:t>
      </w:r>
    </w:p>
    <w:p w:rsidR="00132D6C" w:rsidRPr="00132D6C" w:rsidRDefault="00132D6C" w:rsidP="00132D6C">
      <w:pPr>
        <w:pStyle w:val="Style8"/>
        <w:widowControl/>
        <w:spacing w:before="58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sz w:val="24"/>
          <w:szCs w:val="24"/>
        </w:rPr>
        <w:t>Величины</w:t>
      </w:r>
    </w:p>
    <w:p w:rsidR="00132D6C" w:rsidRPr="00132D6C" w:rsidRDefault="00132D6C" w:rsidP="00132D6C">
      <w:pPr>
        <w:pStyle w:val="Style3"/>
        <w:widowControl/>
        <w:spacing w:before="38" w:line="276" w:lineRule="auto"/>
        <w:ind w:firstLine="709"/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Уточнение представлений о размере: длина, площадь. Уточнение неравенства: отношение «</w:t>
      </w:r>
      <w:proofErr w:type="gramStart"/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больше-меньше</w:t>
      </w:r>
      <w:proofErr w:type="gramEnd"/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». Величина. Объем (емкость). Масса. Сравнение групп предметов. Графическое моделирование (изображение с помощью отрезков) отношений равенства и неравенства.</w:t>
      </w:r>
    </w:p>
    <w:p w:rsidR="00132D6C" w:rsidRPr="00132D6C" w:rsidRDefault="00132D6C" w:rsidP="00132D6C">
      <w:pPr>
        <w:pStyle w:val="Style8"/>
        <w:widowControl/>
        <w:spacing w:before="58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sz w:val="24"/>
          <w:szCs w:val="24"/>
        </w:rPr>
        <w:t>Упорядочивание величин</w:t>
      </w:r>
    </w:p>
    <w:p w:rsidR="00132D6C" w:rsidRPr="00132D6C" w:rsidRDefault="00132D6C" w:rsidP="00132D6C">
      <w:pPr>
        <w:pStyle w:val="Style3"/>
        <w:widowControl/>
        <w:spacing w:before="38" w:line="276" w:lineRule="auto"/>
        <w:ind w:firstLine="709"/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Упорядочивание величин. Возрастающие и убывающие ряды величин. Преобразование предметов: увеличение, уменьшение, сохранение величин. Графическое моделирование рядов величин (чертеж). Буквенные обозначения величин. Знаки «=» (равно), «≠» (неравно), «&gt;» (больше) и «&lt;» (меньше). Зна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softHyphen/>
        <w:t>ковое моделирование отношений равенства и неравенства.</w:t>
      </w:r>
    </w:p>
    <w:p w:rsidR="00132D6C" w:rsidRPr="00132D6C" w:rsidRDefault="00132D6C" w:rsidP="00132D6C">
      <w:pPr>
        <w:pStyle w:val="Style8"/>
        <w:widowControl/>
        <w:spacing w:before="58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sz w:val="24"/>
          <w:szCs w:val="24"/>
        </w:rPr>
        <w:t>Числа и измерение величин</w:t>
      </w:r>
    </w:p>
    <w:p w:rsidR="00132D6C" w:rsidRPr="00132D6C" w:rsidRDefault="00132D6C" w:rsidP="00132D6C">
      <w:pPr>
        <w:pStyle w:val="Style3"/>
        <w:widowControl/>
        <w:spacing w:before="38" w:line="276" w:lineRule="auto"/>
        <w:ind w:firstLine="709"/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Непосредственное и опосредованное сравнение величин. Задача воспро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softHyphen/>
        <w:t>изведения величины (построение величины, равной заданной). Измерение и построение величины с помощью мерки и числа (операторный аспект числа). Знаковое и графическое моделирование действий построения и измере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softHyphen/>
        <w:t>ния величин. Представление чисел метками. Измерение величин с помощью слов считалки (порядковый аспект числа). Свойства натурального ряда чи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softHyphen/>
        <w:t>сел. Числительные. Цифры.</w:t>
      </w:r>
    </w:p>
    <w:p w:rsidR="00132D6C" w:rsidRPr="00132D6C" w:rsidRDefault="00132D6C" w:rsidP="00132D6C">
      <w:pPr>
        <w:pStyle w:val="Style8"/>
        <w:widowControl/>
        <w:spacing w:before="58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Числовая прямая</w:t>
      </w:r>
    </w:p>
    <w:p w:rsidR="00132D6C" w:rsidRPr="00195430" w:rsidRDefault="00132D6C" w:rsidP="00132D6C">
      <w:pPr>
        <w:pStyle w:val="Style3"/>
        <w:widowControl/>
        <w:spacing w:before="38" w:line="276" w:lineRule="auto"/>
        <w:ind w:firstLine="709"/>
        <w:rPr>
          <w:rStyle w:val="FontStyle23"/>
          <w:rFonts w:ascii="Times New Roman" w:hAnsi="Times New Roman" w:cs="Times New Roman"/>
        </w:rPr>
      </w:pPr>
      <w:r w:rsidRPr="00195430">
        <w:rPr>
          <w:rStyle w:val="FontStyle23"/>
          <w:rFonts w:ascii="Times New Roman" w:hAnsi="Times New Roman" w:cs="Times New Roman"/>
        </w:rPr>
        <w:t xml:space="preserve"> 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Построение числовой прямой (выбор начала, направления и шага). Представление чисел в виде точек и отр</w:t>
      </w:r>
      <w:r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 xml:space="preserve">езков на </w:t>
      </w:r>
      <w:proofErr w:type="gramStart"/>
      <w:r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числовой</w:t>
      </w:r>
      <w:proofErr w:type="gramEnd"/>
      <w:r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 xml:space="preserve"> прямой. Преды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дущее и последующее числа.</w:t>
      </w:r>
    </w:p>
    <w:p w:rsidR="00132D6C" w:rsidRPr="00132D6C" w:rsidRDefault="00132D6C" w:rsidP="00132D6C">
      <w:pPr>
        <w:pStyle w:val="Style8"/>
        <w:widowControl/>
        <w:spacing w:before="58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sz w:val="24"/>
          <w:szCs w:val="24"/>
        </w:rPr>
        <w:t>Сравнение чисел</w:t>
      </w:r>
    </w:p>
    <w:p w:rsidR="00132D6C" w:rsidRPr="00132D6C" w:rsidRDefault="00132D6C" w:rsidP="00132D6C">
      <w:pPr>
        <w:pStyle w:val="Style3"/>
        <w:widowControl/>
        <w:spacing w:before="38" w:line="276" w:lineRule="auto"/>
        <w:ind w:firstLine="709"/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 xml:space="preserve">Моделирование отношения неравенства величин (больше-меньше) на </w:t>
      </w:r>
      <w:proofErr w:type="gramStart"/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числовой</w:t>
      </w:r>
      <w:proofErr w:type="gramEnd"/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 xml:space="preserve"> прямой. Сравнение чисел. Число как </w:t>
      </w:r>
      <w:r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результат измерения величи</w:t>
      </w:r>
      <w:r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ны - 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числовое значение величины (количественный аспект числа). Зависи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softHyphen/>
        <w:t>мость числового значения величины от выбора мерки. Именованные числа. Стандартные единицы измерения и счета.</w:t>
      </w:r>
    </w:p>
    <w:p w:rsidR="00132D6C" w:rsidRPr="00132D6C" w:rsidRDefault="00132D6C" w:rsidP="00132D6C">
      <w:pPr>
        <w:pStyle w:val="Style8"/>
        <w:widowControl/>
        <w:spacing w:before="58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sz w:val="24"/>
          <w:szCs w:val="24"/>
        </w:rPr>
        <w:t>Разностное сравнение величин. Сложение и вычитание чисел</w:t>
      </w:r>
    </w:p>
    <w:p w:rsidR="00132D6C" w:rsidRPr="00132D6C" w:rsidRDefault="00132D6C" w:rsidP="00132D6C">
      <w:pPr>
        <w:pStyle w:val="Style3"/>
        <w:widowControl/>
        <w:spacing w:before="38" w:line="276" w:lineRule="auto"/>
        <w:ind w:firstLine="709"/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Задача уравнивания величин. Разность как характеристика различия уравниваемых величин. Уточнение неравенства величин: разностное отноше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ние (больше-меньше </w:t>
      </w:r>
      <w:proofErr w:type="gramStart"/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на</w:t>
      </w:r>
      <w:proofErr w:type="gramEnd"/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...). Графическое моделирование разностного отно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softHyphen/>
        <w:t>шения величин. Сложение и вычитание величин как увеличение или умень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softHyphen/>
        <w:t>шение одной величины на некоторую другую.</w:t>
      </w:r>
    </w:p>
    <w:p w:rsidR="00132D6C" w:rsidRPr="00132D6C" w:rsidRDefault="00132D6C" w:rsidP="00132D6C">
      <w:pPr>
        <w:pStyle w:val="Style3"/>
        <w:widowControl/>
        <w:spacing w:before="38" w:line="276" w:lineRule="auto"/>
        <w:ind w:firstLine="709"/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 xml:space="preserve">Моделирование разностного отношения величин на </w:t>
      </w:r>
      <w:proofErr w:type="gramStart"/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числовой</w:t>
      </w:r>
      <w:proofErr w:type="gramEnd"/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 xml:space="preserve"> прямой. Нахождение значения разности между величинами по их значениям с по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softHyphen/>
        <w:t>мощью числовой прямой. Разностное отношение между числами. Сложение и вычитание чисел. Знаки «+» (плюс) и «</w:t>
      </w:r>
      <w:proofErr w:type="gramStart"/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-»</w:t>
      </w:r>
      <w:proofErr w:type="gramEnd"/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 xml:space="preserve"> (минус). Присчет и отсчет. Слу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softHyphen/>
        <w:t>чаи сложения и вычитания (в пределах двадцати). Число 0.</w:t>
      </w:r>
    </w:p>
    <w:p w:rsidR="00132D6C" w:rsidRPr="00132D6C" w:rsidRDefault="00132D6C" w:rsidP="00132D6C">
      <w:pPr>
        <w:pStyle w:val="Style3"/>
        <w:widowControl/>
        <w:spacing w:before="38" w:line="276" w:lineRule="auto"/>
        <w:ind w:firstLine="709"/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Обозначение чисел буквами. Выражения.</w:t>
      </w:r>
    </w:p>
    <w:p w:rsidR="00132D6C" w:rsidRPr="00132D6C" w:rsidRDefault="00132D6C" w:rsidP="00132D6C">
      <w:pPr>
        <w:pStyle w:val="Style3"/>
        <w:widowControl/>
        <w:spacing w:before="38" w:line="276" w:lineRule="auto"/>
        <w:ind w:firstLine="709"/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Простейшие текстовые задачи на разностное отношение величин (на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softHyphen/>
        <w:t>хождение большей или меньшей величины).</w:t>
      </w:r>
    </w:p>
    <w:p w:rsidR="00132D6C" w:rsidRPr="00132D6C" w:rsidRDefault="00132D6C" w:rsidP="00132D6C">
      <w:pPr>
        <w:pStyle w:val="Style8"/>
        <w:widowControl/>
        <w:spacing w:before="58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sz w:val="24"/>
          <w:szCs w:val="24"/>
        </w:rPr>
        <w:t>Отношение «частей и целого»</w:t>
      </w:r>
    </w:p>
    <w:p w:rsidR="00132D6C" w:rsidRPr="00132D6C" w:rsidRDefault="00132D6C" w:rsidP="00132D6C">
      <w:pPr>
        <w:pStyle w:val="Style3"/>
        <w:widowControl/>
        <w:spacing w:before="38" w:line="276" w:lineRule="auto"/>
        <w:ind w:firstLine="709"/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Предметные действия составления величины из частей и разбиения ве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softHyphen/>
        <w:t>личины на части. Отношение «частей и целого». Графическое моделирова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softHyphen/>
        <w:t>ние отношения «частей и целого». Действия сложения и вычитания величин как действия нахождения целого по заданным частям и соответственно час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softHyphen/>
        <w:t>ти по заданным целому и другой части.</w:t>
      </w:r>
    </w:p>
    <w:p w:rsidR="00132D6C" w:rsidRPr="00132D6C" w:rsidRDefault="00132D6C" w:rsidP="00132D6C">
      <w:pPr>
        <w:pStyle w:val="Style3"/>
        <w:widowControl/>
        <w:spacing w:before="38" w:line="276" w:lineRule="auto"/>
        <w:ind w:firstLine="709"/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</w:pP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 xml:space="preserve">Моделирование отношения «частей и целого» на </w:t>
      </w:r>
      <w:proofErr w:type="gramStart"/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числовой</w:t>
      </w:r>
      <w:proofErr w:type="gramEnd"/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 xml:space="preserve"> прямой. Сос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softHyphen/>
        <w:t>тав чисел 4, 5, 6, 7, 8, 9, 10. Сложение и вычитание чисел в пределах деся</w:t>
      </w:r>
      <w:r w:rsidRPr="00132D6C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softHyphen/>
        <w:t>ти. Простейшие текстовые задачи на отношение «частей и целого». Числа от 11 до 20.</w:t>
      </w:r>
    </w:p>
    <w:p w:rsidR="00132D6C" w:rsidRDefault="00132D6C" w:rsidP="00132D6C">
      <w:pPr>
        <w:pStyle w:val="Style4"/>
        <w:widowControl/>
        <w:spacing w:before="34" w:line="216" w:lineRule="exact"/>
        <w:ind w:left="1080" w:firstLine="0"/>
        <w:rPr>
          <w:rStyle w:val="FontStyle14"/>
        </w:rPr>
      </w:pPr>
    </w:p>
    <w:p w:rsidR="00132D6C" w:rsidRPr="00803932" w:rsidRDefault="00132D6C" w:rsidP="00132D6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3932">
        <w:rPr>
          <w:rFonts w:ascii="Times New Roman" w:hAnsi="Times New Roman"/>
          <w:b/>
          <w:sz w:val="24"/>
          <w:szCs w:val="24"/>
        </w:rPr>
        <w:t>Описание материально-технического, учебно-методического и информационного обеспечения образовательного процесса.</w:t>
      </w:r>
    </w:p>
    <w:p w:rsidR="00132D6C" w:rsidRDefault="00132D6C" w:rsidP="00132D6C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2D6C" w:rsidRPr="00132D6C" w:rsidRDefault="00132D6C" w:rsidP="00132D6C">
      <w:pPr>
        <w:pStyle w:val="Style1"/>
        <w:widowControl/>
        <w:spacing w:line="276" w:lineRule="auto"/>
        <w:ind w:firstLine="709"/>
        <w:jc w:val="left"/>
        <w:rPr>
          <w:rStyle w:val="FontStyle13"/>
          <w:sz w:val="24"/>
          <w:szCs w:val="24"/>
        </w:rPr>
      </w:pPr>
      <w:r w:rsidRPr="00132D6C">
        <w:rPr>
          <w:rStyle w:val="FontStyle13"/>
          <w:sz w:val="24"/>
          <w:szCs w:val="24"/>
        </w:rPr>
        <w:t>Программа обеспечивается следующими учебниками и учебными пособиями:</w:t>
      </w:r>
    </w:p>
    <w:p w:rsidR="00132D6C" w:rsidRPr="00132D6C" w:rsidRDefault="00132D6C" w:rsidP="00132D6C">
      <w:pPr>
        <w:pStyle w:val="Style4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Cs/>
        </w:rPr>
      </w:pPr>
      <w:bookmarkStart w:id="0" w:name="_GoBack"/>
      <w:r w:rsidRPr="00132D6C">
        <w:rPr>
          <w:rFonts w:ascii="Times New Roman" w:hAnsi="Times New Roman" w:cs="Times New Roman"/>
          <w:bCs/>
          <w:iCs/>
        </w:rPr>
        <w:t xml:space="preserve">Давыдов В.В., Горбов С.Ф., Микулина Г.Г., Савельева О.В. </w:t>
      </w:r>
      <w:r>
        <w:rPr>
          <w:rFonts w:ascii="Times New Roman" w:hAnsi="Times New Roman" w:cs="Times New Roman"/>
          <w:bCs/>
        </w:rPr>
        <w:t>Математика: Учебник для</w:t>
      </w:r>
      <w:r w:rsidRPr="00132D6C">
        <w:rPr>
          <w:rFonts w:ascii="Times New Roman" w:hAnsi="Times New Roman" w:cs="Times New Roman"/>
          <w:bCs/>
        </w:rPr>
        <w:t xml:space="preserve"> 1 кл</w:t>
      </w:r>
      <w:r>
        <w:rPr>
          <w:rFonts w:ascii="Times New Roman" w:hAnsi="Times New Roman" w:cs="Times New Roman"/>
          <w:bCs/>
        </w:rPr>
        <w:t>асса начальной школы</w:t>
      </w:r>
      <w:r w:rsidRPr="00132D6C">
        <w:rPr>
          <w:rFonts w:ascii="Times New Roman" w:hAnsi="Times New Roman" w:cs="Times New Roman"/>
          <w:bCs/>
        </w:rPr>
        <w:t xml:space="preserve"> - М.: ВИТА-ПРЕСС, 2012.</w:t>
      </w:r>
    </w:p>
    <w:p w:rsidR="00132D6C" w:rsidRPr="00132D6C" w:rsidRDefault="00132D6C" w:rsidP="00132D6C">
      <w:pPr>
        <w:pStyle w:val="Style4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Горбов С.Ф., Микулина Г.Г. Рабочая тетрадь по математике, 1 класс: комплект из двух рабочих тетрадей.</w:t>
      </w:r>
      <w:r w:rsidRPr="00132D6C">
        <w:rPr>
          <w:rFonts w:ascii="Times New Roman" w:hAnsi="Times New Roman" w:cs="Times New Roman"/>
          <w:bCs/>
        </w:rPr>
        <w:t xml:space="preserve"> - М.: ВИТА-ПРЕСС, 2012.</w:t>
      </w:r>
    </w:p>
    <w:p w:rsidR="00132D6C" w:rsidRPr="00132D6C" w:rsidRDefault="00132D6C" w:rsidP="00132D6C">
      <w:pPr>
        <w:pStyle w:val="Style4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Cs/>
        </w:rPr>
      </w:pPr>
      <w:r w:rsidRPr="00132D6C">
        <w:rPr>
          <w:rFonts w:ascii="Times New Roman" w:hAnsi="Times New Roman" w:cs="Times New Roman"/>
          <w:bCs/>
          <w:iCs/>
        </w:rPr>
        <w:t xml:space="preserve">Горбов С.Ф., Микулина Г.Г., Савельева О.В. </w:t>
      </w:r>
      <w:r w:rsidRPr="00132D6C">
        <w:rPr>
          <w:rFonts w:ascii="Times New Roman" w:hAnsi="Times New Roman" w:cs="Times New Roman"/>
          <w:bCs/>
        </w:rPr>
        <w:t>Математика, 1 кл</w:t>
      </w:r>
      <w:r w:rsidR="00DE7C6C">
        <w:rPr>
          <w:rFonts w:ascii="Times New Roman" w:hAnsi="Times New Roman" w:cs="Times New Roman"/>
          <w:bCs/>
        </w:rPr>
        <w:t>асс</w:t>
      </w:r>
      <w:r w:rsidRPr="00132D6C">
        <w:rPr>
          <w:rFonts w:ascii="Times New Roman" w:hAnsi="Times New Roman" w:cs="Times New Roman"/>
          <w:bCs/>
        </w:rPr>
        <w:t>. Методическое пособи</w:t>
      </w:r>
      <w:r w:rsidR="00DE7C6C">
        <w:rPr>
          <w:rFonts w:ascii="Times New Roman" w:hAnsi="Times New Roman" w:cs="Times New Roman"/>
          <w:bCs/>
        </w:rPr>
        <w:t>е</w:t>
      </w:r>
      <w:r w:rsidRPr="00132D6C">
        <w:rPr>
          <w:rFonts w:ascii="Times New Roman" w:hAnsi="Times New Roman" w:cs="Times New Roman"/>
          <w:bCs/>
        </w:rPr>
        <w:t xml:space="preserve"> для учителя. — М.: ВИТА-ПРЕСС, 2010.</w:t>
      </w:r>
    </w:p>
    <w:p w:rsidR="00132D6C" w:rsidRPr="00132D6C" w:rsidRDefault="00132D6C" w:rsidP="00132D6C">
      <w:pPr>
        <w:pStyle w:val="Style4"/>
        <w:widowControl/>
        <w:numPr>
          <w:ilvl w:val="0"/>
          <w:numId w:val="5"/>
        </w:numPr>
        <w:spacing w:line="276" w:lineRule="auto"/>
        <w:rPr>
          <w:rStyle w:val="FontStyle13"/>
          <w:bCs/>
          <w:sz w:val="24"/>
          <w:szCs w:val="24"/>
        </w:rPr>
      </w:pPr>
      <w:r w:rsidRPr="00132D6C">
        <w:rPr>
          <w:rFonts w:ascii="Times New Roman" w:hAnsi="Times New Roman" w:cs="Times New Roman"/>
          <w:bCs/>
          <w:iCs/>
        </w:rPr>
        <w:t xml:space="preserve">Микулина Г. Г. Контрольные работы по математике. 1 класс. – М.: </w:t>
      </w:r>
      <w:r w:rsidRPr="00132D6C">
        <w:rPr>
          <w:rFonts w:ascii="Times New Roman" w:hAnsi="Times New Roman" w:cs="Times New Roman"/>
          <w:bCs/>
        </w:rPr>
        <w:t>ВИТА-ПРЕСС, 2012.</w:t>
      </w:r>
    </w:p>
    <w:bookmarkEnd w:id="0"/>
    <w:p w:rsidR="00132D6C" w:rsidRPr="00132D6C" w:rsidRDefault="00132D6C" w:rsidP="00132D6C">
      <w:pPr>
        <w:pStyle w:val="Style9"/>
        <w:widowControl/>
        <w:tabs>
          <w:tab w:val="left" w:pos="581"/>
        </w:tabs>
        <w:spacing w:line="276" w:lineRule="auto"/>
        <w:ind w:firstLine="709"/>
        <w:rPr>
          <w:rFonts w:ascii="Times New Roman" w:hAnsi="Times New Roman" w:cs="Times New Roman"/>
          <w:bCs/>
        </w:rPr>
      </w:pPr>
      <w:r w:rsidRPr="00132D6C">
        <w:rPr>
          <w:rFonts w:ascii="Times New Roman" w:hAnsi="Times New Roman" w:cs="Times New Roman"/>
        </w:rPr>
        <w:lastRenderedPageBreak/>
        <w:t xml:space="preserve">Кроме печатных учебно-методических материалов, образовательная система Д.Б. </w:t>
      </w:r>
      <w:proofErr w:type="spellStart"/>
      <w:r w:rsidRPr="00132D6C">
        <w:rPr>
          <w:rFonts w:ascii="Times New Roman" w:hAnsi="Times New Roman" w:cs="Times New Roman"/>
        </w:rPr>
        <w:t>Эльконина</w:t>
      </w:r>
      <w:proofErr w:type="spellEnd"/>
      <w:r w:rsidRPr="00132D6C">
        <w:rPr>
          <w:rFonts w:ascii="Times New Roman" w:hAnsi="Times New Roman" w:cs="Times New Roman"/>
        </w:rPr>
        <w:t xml:space="preserve"> - В.В. Давыдова поддерживается электронным </w:t>
      </w:r>
      <w:r w:rsidRPr="00132D6C">
        <w:rPr>
          <w:rFonts w:ascii="Times New Roman" w:hAnsi="Times New Roman" w:cs="Times New Roman"/>
          <w:bCs/>
        </w:rPr>
        <w:t xml:space="preserve">инновационным учебно-методическим комплексом «Новая начальная школа». Сайт единой цифровой образовательной коллекции </w:t>
      </w:r>
      <w:hyperlink r:id="rId6" w:history="1">
        <w:r w:rsidRPr="00132D6C">
          <w:rPr>
            <w:rFonts w:ascii="Times New Roman" w:hAnsi="Times New Roman" w:cs="Times New Roman"/>
            <w:bCs/>
          </w:rPr>
          <w:t>http://school-collection.edu.ru</w:t>
        </w:r>
      </w:hyperlink>
    </w:p>
    <w:p w:rsidR="00132D6C" w:rsidRDefault="00132D6C">
      <w:pPr>
        <w:rPr>
          <w:rFonts w:ascii="Times New Roman" w:hAnsi="Times New Roman" w:cs="Times New Roman"/>
          <w:sz w:val="24"/>
          <w:szCs w:val="24"/>
        </w:rPr>
      </w:pPr>
    </w:p>
    <w:p w:rsidR="00254FFA" w:rsidRPr="00254FFA" w:rsidRDefault="00254FFA" w:rsidP="00254FFA">
      <w:pPr>
        <w:pStyle w:val="a3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FA">
        <w:rPr>
          <w:rFonts w:ascii="Times New Roman" w:hAnsi="Times New Roman" w:cs="Times New Roman"/>
          <w:b/>
          <w:sz w:val="28"/>
          <w:szCs w:val="28"/>
        </w:rPr>
        <w:t>6. Тематическое планирование</w:t>
      </w:r>
    </w:p>
    <w:p w:rsidR="00254FFA" w:rsidRPr="00254FFA" w:rsidRDefault="00254FFA" w:rsidP="00254FFA">
      <w:pPr>
        <w:pStyle w:val="a3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ind w:right="5"/>
        <w:jc w:val="center"/>
        <w:rPr>
          <w:rFonts w:ascii="Times New Roman" w:hAnsi="Times New Roman" w:cs="Times New Roman"/>
          <w:spacing w:val="-11"/>
          <w:sz w:val="28"/>
          <w:szCs w:val="28"/>
          <w:highlight w:val="green"/>
        </w:rPr>
      </w:pPr>
      <w:r w:rsidRPr="00254FFA">
        <w:rPr>
          <w:rFonts w:ascii="Times New Roman" w:hAnsi="Times New Roman" w:cs="Times New Roman"/>
          <w:b/>
          <w:sz w:val="28"/>
          <w:szCs w:val="28"/>
        </w:rPr>
        <w:t>с определением основных видов учебной деятельности обучающихся</w:t>
      </w:r>
    </w:p>
    <w:tbl>
      <w:tblPr>
        <w:tblW w:w="14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18"/>
        <w:gridCol w:w="3715"/>
        <w:gridCol w:w="1775"/>
        <w:gridCol w:w="2619"/>
        <w:gridCol w:w="2008"/>
        <w:gridCol w:w="3119"/>
      </w:tblGrid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254FFA" w:rsidRDefault="00254FFA" w:rsidP="00254FFA">
            <w:pPr>
              <w:spacing w:after="0" w:line="240" w:lineRule="auto"/>
              <w:ind w:left="-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урока, организация УД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Дидактическое обеспечение,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вспомогатель</w:t>
            </w:r>
            <w:proofErr w:type="spellEnd"/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стандартом)</w:t>
            </w:r>
          </w:p>
        </w:tc>
      </w:tr>
      <w:tr w:rsidR="00254FFA" w:rsidTr="00254FFA">
        <w:trPr>
          <w:jc w:val="center"/>
        </w:trPr>
        <w:tc>
          <w:tcPr>
            <w:tcW w:w="1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C06A1">
              <w:rPr>
                <w:rFonts w:ascii="Times New Roman" w:hAnsi="Times New Roman"/>
                <w:b/>
                <w:sz w:val="24"/>
                <w:szCs w:val="24"/>
              </w:rPr>
              <w:t xml:space="preserve"> Признаки предметов. </w:t>
            </w:r>
          </w:p>
          <w:p w:rsidR="00EE3EB5" w:rsidRPr="00F81749" w:rsidRDefault="00EE3EB5" w:rsidP="00254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425789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sz w:val="24"/>
                <w:szCs w:val="24"/>
              </w:rPr>
              <w:t xml:space="preserve">Цвет. Форма.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4609A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цвету и форме.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Pr="007C2FC3" w:rsidRDefault="00254FFA" w:rsidP="00254FFA">
            <w:pPr>
              <w:spacing w:after="0"/>
              <w:ind w:lef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FC3">
              <w:rPr>
                <w:rFonts w:ascii="Times New Roman" w:hAnsi="Times New Roman"/>
                <w:sz w:val="24"/>
                <w:szCs w:val="24"/>
              </w:rPr>
              <w:t>Давыдов В.В., Горбов С.Ф. и др. Математика, 1 класс. Учебник, в 2-х частях.</w:t>
            </w:r>
          </w:p>
          <w:p w:rsidR="00254FFA" w:rsidRPr="007C2FC3" w:rsidRDefault="00254FFA" w:rsidP="00254FFA">
            <w:pPr>
              <w:spacing w:after="0"/>
              <w:ind w:lef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FC3">
              <w:rPr>
                <w:rFonts w:ascii="Times New Roman" w:hAnsi="Times New Roman"/>
                <w:sz w:val="24"/>
                <w:szCs w:val="24"/>
              </w:rPr>
              <w:t>Горбов С.Ф., Микулина Г.Г. Математика 1 класс. Рабочая тетрадь, в 2-х частях.</w:t>
            </w:r>
          </w:p>
          <w:p w:rsidR="00254FFA" w:rsidRDefault="00254FFA" w:rsidP="00254FFA">
            <w:pPr>
              <w:spacing w:after="0"/>
              <w:ind w:lef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FC3">
              <w:rPr>
                <w:rFonts w:ascii="Times New Roman" w:hAnsi="Times New Roman"/>
                <w:sz w:val="24"/>
                <w:szCs w:val="24"/>
              </w:rPr>
              <w:t xml:space="preserve">Горбов С.Ф., Микулина Г.Г., Савельева О.В. Обучение математике, 1 класс. Пособие для учителя. </w:t>
            </w:r>
          </w:p>
          <w:p w:rsidR="00254FFA" w:rsidRPr="007C2FC3" w:rsidRDefault="00254FFA" w:rsidP="00254FFA">
            <w:pPr>
              <w:spacing w:after="0"/>
              <w:ind w:lef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Наборы геометрических фигур.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разных свойств в одном предмете, сравнение предметов по  разным признакам.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признаков (цвет, форма, размер) для выбора (поиска) подходящего предмета.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Инициация «умного» вопроса к взрослому и сверстнику.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учеником, проявление интереса к другим ученикам, к учителю и следование правилам школьной жизни.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Pr="00A85F08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425789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sz w:val="24"/>
                <w:szCs w:val="24"/>
              </w:rPr>
              <w:t xml:space="preserve">Цвет. Форма. Размер.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цвету,  форме и размеру.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425789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5C06A1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Стартовая проверочная работа.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1C45A4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стартовых возможностей.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1C45A4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sz w:val="24"/>
                <w:szCs w:val="24"/>
              </w:rPr>
              <w:t xml:space="preserve">Не красный. Не круг.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предметов с помощью отрицательной формы высказывания.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425789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Размер. Больше.</w:t>
            </w:r>
            <w:r w:rsidRPr="005C06A1">
              <w:rPr>
                <w:rFonts w:ascii="Times New Roman" w:hAnsi="Times New Roman"/>
                <w:sz w:val="24"/>
                <w:szCs w:val="24"/>
              </w:rPr>
              <w:t xml:space="preserve"> Меньше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и упорядочивание предметов по размеру.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1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C0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Пространственные представления.</w:t>
            </w:r>
          </w:p>
          <w:p w:rsidR="00EE3EB5" w:rsidRPr="00AB3C34" w:rsidRDefault="00EE3EB5" w:rsidP="00254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425789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sz w:val="24"/>
                <w:szCs w:val="24"/>
              </w:rPr>
              <w:t>Сверху – снизу. Слева – справа. Между.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их положению относительно других предметов. 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/>
              <w:ind w:left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proofErr w:type="gramEnd"/>
          </w:p>
          <w:p w:rsidR="00254FFA" w:rsidRPr="007C2FC3" w:rsidRDefault="00254FFA" w:rsidP="00254FFA">
            <w:pPr>
              <w:spacing w:after="0"/>
              <w:ind w:lef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фигур.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новых геометрических фигур.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отношения равенства с помощью отрезков.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специальных знаков при организации учебной коммуникации.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учеником, проявление интереса к другим ученикам, к учителю и следование правилам школьной жизни.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425789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5C06A1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sz w:val="24"/>
                <w:szCs w:val="24"/>
              </w:rPr>
              <w:t>Прямые и кривые линии.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A1">
              <w:rPr>
                <w:rFonts w:ascii="Times New Roman" w:hAnsi="Times New Roman"/>
                <w:sz w:val="24"/>
                <w:szCs w:val="24"/>
              </w:rPr>
              <w:t>Точки. Отрезки.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прямых и кривых линий, отрезков. Расположение точек относительно линий.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1322A5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предметов по разным длинам.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1322A5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Ломаные линии. Замкнутые и незамкнутые линии.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ломаных, замкнутых и незамкнутых линий.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1322A5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Внутри. Снаружи. Границы плоских фигур.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замкнутых линий. Расположение точек внутри и снаружи замкнутых линий.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1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5" w:rsidRPr="00EE3EB5" w:rsidRDefault="00254FFA" w:rsidP="00254F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Величины.</w:t>
            </w: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1322A5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 xml:space="preserve">Урок конкретизации открытого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lastRenderedPageBreak/>
              <w:t>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Уточнение представлений о размере предметов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помощью наложения их поверхностей друг на друга. Использование нового признака сравнения – площади. 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Pr="007C2FC3" w:rsidRDefault="00254FFA" w:rsidP="00254FFA">
            <w:pPr>
              <w:spacing w:after="0"/>
              <w:ind w:lef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Наборы геометрических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фигур.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Наборы коробок, сосудов.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Весы. </w:t>
            </w: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разных свойств в одном предмете, сравнение предметов по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разным признакам.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отношений равенства и неравенства с помощью отрезков.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учеником, проявление интереса к другим ученикам, к учителю и следование правилам школьной жизни.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и принятие таких человеческих ценностей, как уважительное отношение к одноклассникам и учителям, дружелюбие, установка на совместную  учебную работу в паре, группе.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1322A5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представлений о размере предметов с помощью нового параметра – объема. Фиксация отношения величин с помощью полосок бумаги разной длины.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1322A5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 предметов с помощью нового параметра – массы.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1322A5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Графическое моделирование отношений равенства и неравенства.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отношения величин с помощью полосок бумаги разной длины и отрезков.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1322A5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понятия «количество». Фиксация отношения величин с помощью отрезков.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1322A5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1.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Предъявление результатов усвоения темы.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1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Упорядочивание величин.</w:t>
            </w: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1322A5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величины.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  <w:p w:rsidR="00254FFA" w:rsidRDefault="00254FFA" w:rsidP="00254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 xml:space="preserve">Урок  анализа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lastRenderedPageBreak/>
              <w:t>и решения УЗ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Фиксация отношения величин с помощью отрезков. Уравнивание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величин. 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Набор сосудов. </w:t>
            </w:r>
          </w:p>
          <w:p w:rsidR="00EE3EB5" w:rsidRDefault="00EE3EB5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EB5" w:rsidRDefault="00EE3EB5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EB5" w:rsidRDefault="00EE3EB5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Усвоение способа уравнивания величин.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производить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своими действиями и результатом по заданному образцу.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договариваться и приходить к общему мнению внутри малой группы.</w:t>
            </w:r>
          </w:p>
        </w:tc>
      </w:tr>
      <w:tr w:rsidR="00254FFA" w:rsidTr="00254FFA">
        <w:trPr>
          <w:trHeight w:val="139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25-28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Pr="001322A5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величин буквами.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буквенных символов для обозначения разных величин.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1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Числа и измерение величин.</w:t>
            </w:r>
          </w:p>
          <w:p w:rsidR="00EE3EB5" w:rsidRDefault="00EE3EB5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266901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результатов сравнения.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величин разного рода. 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Циркуль.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сосудов.</w:t>
            </w: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записывать результаты сравнения величин буквенными формулами,  правильно подбирать величины к заданной формуле. 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правильно выполнять измерение величин с помощью мерки и описывать его стрелочной схемой.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задания на основе заданного алгоритма.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договариваться и приходить к общему мнению внутри малой группы.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695479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Ряды величин.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Упорядочивание рядов величин.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695479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Предъявление результатов усвоения темы.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266901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Посредник.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величин с помощью посредника. Знакомство с циркулем.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266901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Измерение. Мерки. Метки.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величин с помощью заданной мерки.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266901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Слова-метки.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величин с помощью нового способа – счета (нестандартные системы числительных).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266901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Составная мерка.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lastRenderedPageBreak/>
              <w:t>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Измерение величин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помощью заданной составной мерки.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43-45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266901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части величины, соответствующей числу 1. 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266901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Предъявление результатов усвоения темы.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1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Числовая прямая.</w:t>
            </w:r>
          </w:p>
          <w:p w:rsidR="00EE3EB5" w:rsidRDefault="00EE3EB5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266901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числовой прямой (выбор начала, направления и шага).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числовой прямой как процесс измерения-отмеривания величин.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сосудов.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строить числовую прямую, выбирая начало, направление и шаг; находить точку для заданного числа и определять число, которое соответствует точке.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принципа последовательного расположения чисел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сравнивать результат своей работы с предложенным образцом.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на совместную  учебную работу в паре, группе.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266901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чисел в виде точек и отрезков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 и количественного аспекта числа. Понимание того, что любое число состоит из некоторого количества единиц.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266901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Предыдущее и последующее числа.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Упорядочивание величин.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266901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Предъявление результатов усвоения темы.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1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5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B33B8">
              <w:rPr>
                <w:rFonts w:ascii="Times New Roman" w:hAnsi="Times New Roman"/>
                <w:b/>
                <w:bCs/>
                <w:sz w:val="24"/>
                <w:szCs w:val="24"/>
              </w:rPr>
              <w:t>Сравнение чисел.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266901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отношения неравенства величин (больше-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меньше)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lastRenderedPageBreak/>
              <w:t>Урок постановки УЗ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Сравнение величин по их числовым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значениям.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Набор мерок.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Линейки. </w:t>
            </w:r>
          </w:p>
          <w:p w:rsidR="00254FFA" w:rsidRPr="007C2FC3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Наборы геометрических фигур.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строить величины с помощью мерки и числа,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мерку с помощью величины и числа.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воспроизводить последовательность числительных в пределах 10, знать цифры (кроме 0).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чисел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зависимость между величинами и числами при условии использования одной и той же мерки.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 единиц длины и счета.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оценивать свою работу по критериям, предложенным учителем или составленным в совместной работе.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Аргументированное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выражения согласия (несогласии) с мнениями участников учебного диалога. </w:t>
            </w: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266901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3B8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чисел с помощью числовой прямой.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266901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как результат измерения величины – числовое значение величины (количественный аспект числа).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 величин, обозначение результата числом.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1C45A4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числового значения величины от выбора мерки.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способа сравнения величин по их числовым значениям. Рассмотрение зависимости между мерками и числами при измерении одной и той же величины.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266901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техники работы с линейкой – правила приложения к объекту.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266901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Именованные числа. Единицы длины.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различными единицами длины и их использование при измерении разных объектов в классе.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DE521F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Стандартные единицы измерения и счета.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различных объектов разными единицами счета.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8F6694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Предъявление результатов усвоения темы.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FFA" w:rsidRDefault="00254FFA" w:rsidP="00254FFA"/>
    <w:tbl>
      <w:tblPr>
        <w:tblW w:w="14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18"/>
        <w:gridCol w:w="3715"/>
        <w:gridCol w:w="1775"/>
        <w:gridCol w:w="2619"/>
        <w:gridCol w:w="2008"/>
        <w:gridCol w:w="3119"/>
      </w:tblGrid>
      <w:tr w:rsidR="00254FFA" w:rsidTr="00254FFA">
        <w:trPr>
          <w:jc w:val="center"/>
        </w:trPr>
        <w:tc>
          <w:tcPr>
            <w:tcW w:w="1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Разностное сравнение величин. Сложение и вычитание чисел.</w:t>
            </w:r>
          </w:p>
        </w:tc>
      </w:tr>
      <w:tr w:rsidR="005A1A1B" w:rsidTr="00B55542">
        <w:trPr>
          <w:trHeight w:val="276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1B" w:rsidRDefault="005A1A1B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1B" w:rsidRDefault="005A1A1B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Разность чисел. 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анализа и решения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1B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числа с помощью числовой прямой.  </w:t>
            </w:r>
          </w:p>
          <w:p w:rsidR="00961D8C" w:rsidRDefault="00961D8C" w:rsidP="0096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понятий «последующее», «предыдущее» число. </w:t>
            </w:r>
          </w:p>
          <w:p w:rsidR="00961D8C" w:rsidRDefault="00961D8C" w:rsidP="0096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чисел.   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сосудов.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Гири весом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кг и 1 г.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Разрезной материал из приложения. 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оборудование. </w:t>
            </w: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8C" w:rsidRDefault="00961D8C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находить разность чисел с помощью числовой прямой. 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Умение представлять на числовой прямой разностное отношение величин. </w:t>
            </w:r>
            <w:proofErr w:type="gramEnd"/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выполнять сложение и вычитание с помощью числовой прямой (присчитывание и отсчитывание). 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разностного отношения величин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 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инициировать «умный» вопрос к взрослому и сверстнику. 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выполнять задание на основе заданного алгоритма. 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сравнивать результат своей работы с предложенным образцом. 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оценивать свою работу по критериям, предложенным учителем или составленным в совместной работе. 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Аргументированное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выражения согласия (несогласии) с мнениями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учебного диалога.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интерес, установка на поиск способов решения математических задач. 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на совместную  учебную работу в паре.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договариваться и приходить к общему мнению внутри малой группы.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1B" w:rsidTr="009E67D3">
        <w:trPr>
          <w:trHeight w:val="276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1B" w:rsidRDefault="005A1A1B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1B" w:rsidRDefault="005A1A1B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1B" w:rsidRPr="005565B2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Разность</w:t>
            </w:r>
            <w:r w:rsidRPr="005565B2">
              <w:rPr>
                <w:rFonts w:ascii="Times New Roman" w:hAnsi="Times New Roman"/>
                <w:bCs/>
                <w:sz w:val="24"/>
                <w:szCs w:val="24"/>
              </w:rPr>
              <w:t xml:space="preserve"> величин.</w:t>
            </w:r>
          </w:p>
          <w:p w:rsidR="005A1A1B" w:rsidRPr="005565B2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анализа и решения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A1B" w:rsidRDefault="005A1A1B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1B" w:rsidRDefault="00961D8C" w:rsidP="0096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 </w:t>
            </w:r>
          </w:p>
          <w:p w:rsidR="00961D8C" w:rsidRDefault="00961D8C" w:rsidP="0096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разности различных величин. </w:t>
            </w:r>
          </w:p>
          <w:p w:rsidR="00961D8C" w:rsidRDefault="00961D8C" w:rsidP="0096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величин с помощью числовой прямой. 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A1B" w:rsidRDefault="005A1A1B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A1B" w:rsidRDefault="005A1A1B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массы.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961D8C" w:rsidP="0096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единиц массы. </w:t>
            </w:r>
          </w:p>
          <w:p w:rsidR="00961D8C" w:rsidRDefault="00961D8C" w:rsidP="0096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величин с помощью числовой прямой.  </w:t>
            </w:r>
          </w:p>
          <w:p w:rsidR="00961D8C" w:rsidRDefault="00961D8C" w:rsidP="0096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числа с помощью числовой прямой.  </w:t>
            </w:r>
          </w:p>
          <w:p w:rsidR="00961D8C" w:rsidRDefault="00961D8C" w:rsidP="0096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значения величины по значению другой величины и разности.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анализа и решения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8C" w:rsidRDefault="00961D8C" w:rsidP="0096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 </w:t>
            </w:r>
          </w:p>
          <w:p w:rsidR="00961D8C" w:rsidRDefault="00467038" w:rsidP="0046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неизвестных чисел с помощью числовой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прямой. 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контроля и оценки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Предъявление результатов усвоения темы.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trHeight w:val="276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Смысл действий сложения и вычитания.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анализа и решения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38" w:rsidRDefault="00467038" w:rsidP="0046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понятие «выражение». </w:t>
            </w:r>
          </w:p>
          <w:p w:rsidR="00467038" w:rsidRDefault="00467038" w:rsidP="0046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Дополнение и чтение полученных равенств. </w:t>
            </w:r>
          </w:p>
          <w:p w:rsidR="00254FFA" w:rsidRDefault="00467038" w:rsidP="0046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значения выражений.</w:t>
            </w:r>
          </w:p>
          <w:p w:rsidR="00467038" w:rsidRDefault="00467038" w:rsidP="0046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trHeight w:val="193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Pr="00574057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Случаи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Pr="0057405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а </w:t>
            </w:r>
            <w:r w:rsidRPr="0057405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а </w:t>
            </w:r>
            <w:r w:rsidRPr="0057405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54FFA" w:rsidRPr="00574057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парах.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467038" w:rsidP="0046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действий сложения и вычитания с помощью числовой прямой.  </w:t>
            </w:r>
          </w:p>
          <w:p w:rsidR="00467038" w:rsidRDefault="00467038" w:rsidP="0046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понятия «задача». Составление и решение задач.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038" w:rsidTr="004B72E6">
        <w:trPr>
          <w:trHeight w:val="249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38" w:rsidRDefault="00467038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38" w:rsidRDefault="00467038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чисел буквами. Буквенные выражения. </w:t>
            </w: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анализа и решения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38" w:rsidRDefault="00467038" w:rsidP="0046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чисел, обозначенных буквами, с помощью числовой прямой.  </w:t>
            </w:r>
          </w:p>
          <w:p w:rsidR="00467038" w:rsidRDefault="00467038" w:rsidP="0046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выражений. 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038" w:rsidRDefault="00467038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038" w:rsidRDefault="00467038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trHeight w:val="13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0.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467038" w:rsidP="0046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 с учетом числа 0. </w:t>
            </w:r>
          </w:p>
          <w:p w:rsidR="00467038" w:rsidRDefault="00467038" w:rsidP="0046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отрезков. </w:t>
            </w:r>
          </w:p>
          <w:p w:rsidR="00467038" w:rsidRDefault="00467038" w:rsidP="0046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Дополнение равенств. </w:t>
            </w:r>
          </w:p>
          <w:p w:rsidR="00467038" w:rsidRDefault="00467038" w:rsidP="0046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чисел.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контроля и оценки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Предъявление результатов усвоения темы.</w:t>
            </w:r>
          </w:p>
          <w:p w:rsidR="00467038" w:rsidRDefault="0046703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1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B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9. Целое и части. </w:t>
            </w:r>
          </w:p>
          <w:p w:rsidR="00DF5712" w:rsidRPr="00C32BCB" w:rsidRDefault="00DF5712" w:rsidP="00254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Pr="00C32BCB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Целое и части в предметной ситуации.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анализа и решения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467038" w:rsidP="0046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понятий «целое и части». 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сосудов.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Счетный материал.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Мультимедийное оборудование.</w:t>
            </w:r>
          </w:p>
          <w:p w:rsidR="00B42FA6" w:rsidRDefault="00B42FA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A6" w:rsidRDefault="00B42FA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A6" w:rsidRDefault="00B42FA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A6" w:rsidRDefault="00B42FA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A6" w:rsidRDefault="00B42FA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A6" w:rsidRDefault="00B42FA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A6" w:rsidRDefault="00B42FA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A6" w:rsidRDefault="00B42FA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A6" w:rsidRDefault="00B42FA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A6" w:rsidRDefault="00B42FA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A6" w:rsidRDefault="00B42FA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A6" w:rsidRDefault="00B42FA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A6" w:rsidRDefault="00B42FA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A6" w:rsidRDefault="00B42FA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A6" w:rsidRDefault="00B42FA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A6" w:rsidRDefault="00B42FA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определять результаты действий сложения и вычитания по заданной схеме целого и частей.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выбирать действие поиска значения целого и части при наличии двух других значений, заданных рисунком или схемой.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соотносить предметную ситуацию и чертеж отношения целого и частей.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отношения «частей и целого» 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формулировать вопросы к взрослому и сверстнику.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выполнять задание на основе заданного алгоритма.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сравнивать результат своей работы с предложенным образцом.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оценивать свою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работу по критериям, предложенным учителем или составленным в совместной работе.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специальных знаков при организации учебной коммуникации.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интерес, установка на поиск способов решения математических задач.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договариваться и приходить к общему мнению внутри малой группы.</w:t>
            </w:r>
          </w:p>
          <w:p w:rsidR="009843A8" w:rsidRDefault="009843A8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trHeight w:val="13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значения целого.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B42FA6" w:rsidP="00B4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правила нахождения целого. </w:t>
            </w:r>
          </w:p>
          <w:p w:rsidR="00B42FA6" w:rsidRDefault="00B42FA6" w:rsidP="00B4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различных величин (длина, площадь, объем). </w:t>
            </w:r>
          </w:p>
          <w:p w:rsidR="00B42FA6" w:rsidRDefault="00B42FA6" w:rsidP="00B4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значения выражений.</w:t>
            </w:r>
          </w:p>
          <w:p w:rsidR="00B42FA6" w:rsidRDefault="00B42FA6" w:rsidP="00B4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выражений.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сложения чисел.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>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B42FA6" w:rsidP="00B4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порядка сложения чисел. </w:t>
            </w:r>
          </w:p>
          <w:p w:rsidR="00B42FA6" w:rsidRDefault="00B42FA6" w:rsidP="00B4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Дополнение равенств.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trHeight w:val="276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Разбиение целого на части.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анализа и решения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FA6" w:rsidRDefault="00B42FA6" w:rsidP="00B4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значения выражений с помощью числовой прямой.  </w:t>
            </w:r>
          </w:p>
          <w:p w:rsidR="00254FFA" w:rsidRDefault="00B42FA6" w:rsidP="00B4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равенств. </w:t>
            </w:r>
          </w:p>
          <w:p w:rsidR="00B42FA6" w:rsidRDefault="00B42FA6" w:rsidP="00B4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выражений.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trHeight w:val="276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96-98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значения части.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анализа и решения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B42FA6" w:rsidP="00B4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правила нахождения неизвестной части. </w:t>
            </w:r>
          </w:p>
          <w:p w:rsidR="00B42FA6" w:rsidRDefault="00B42FA6" w:rsidP="00B4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работой калькулятора.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контроля и оценки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Предъявление результатов усвоения темы.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1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C32BC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Текстовые задачи. </w:t>
            </w:r>
          </w:p>
          <w:p w:rsidR="00DF5712" w:rsidRDefault="00DF5712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trHeight w:val="276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</w:t>
            </w:r>
          </w:p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чертежа.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анализа и решения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B42FA6" w:rsidP="00B4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текстовыми задачами. </w:t>
            </w:r>
          </w:p>
          <w:p w:rsidR="00B42FA6" w:rsidRDefault="00B42FA6" w:rsidP="00B4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Выяснение отличия задач от рассказов. </w:t>
            </w:r>
          </w:p>
          <w:p w:rsidR="00B42FA6" w:rsidRDefault="00B42FA6" w:rsidP="00B4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чертежей к задачам. </w:t>
            </w:r>
            <w:r w:rsidR="00B53C42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  <w:p w:rsidR="00B53C42" w:rsidRDefault="00B53C42" w:rsidP="00B4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значения выражений. </w:t>
            </w:r>
          </w:p>
          <w:p w:rsidR="00B53C42" w:rsidRDefault="00B53C42" w:rsidP="00B4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чисел. 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сосудов.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Мультимедийное оборудование.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строить чертеж к рассказу и задаче.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находить значение целого и части,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чертежом.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решать с помощью чертежа задачи, в которых предметное действие не совпадает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арифметическим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Усвоение состава чисел в пределах 9 и результатов соответствующих случаев сложения и вычитания.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 решения задач.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формулировать вопросы  к взрослому с указанием на недостаточность информации или ее непонимание.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выполнять задание на основе заданного алгоритма.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самооценку и оценку действий другого участника учебного процесса  на основе заданных критериев.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строить полный устный ответ на вопрос учителя, аргументировать свое согласие (несогласие) с мнениями участников учебного диалога.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интерес, установка на поиск способов решения математических задач.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на совместную  учебную работу в паре.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договариваться и приходить к общему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мнению внутри малой группы.</w:t>
            </w:r>
          </w:p>
        </w:tc>
      </w:tr>
      <w:tr w:rsidR="00254FFA" w:rsidTr="00254FFA">
        <w:trPr>
          <w:trHeight w:val="276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106-111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задач.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анализа и решения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42" w:rsidRDefault="00B53C42" w:rsidP="00B5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чертежей к задачам. Решение задач. Составление задач. </w:t>
            </w:r>
          </w:p>
          <w:p w:rsidR="00B53C42" w:rsidRDefault="00B53C42" w:rsidP="00B5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значения выражений. </w:t>
            </w:r>
          </w:p>
          <w:p w:rsidR="00B53C42" w:rsidRDefault="00B53C42" w:rsidP="00B5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равенств, используя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4FFA" w:rsidRDefault="00254FFA" w:rsidP="00B5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объема.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>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B53C42" w:rsidP="00B5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единиц объема. </w:t>
            </w:r>
          </w:p>
          <w:p w:rsidR="00B53C42" w:rsidRDefault="00B53C42" w:rsidP="00B5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  <w:p w:rsidR="00B53C42" w:rsidRDefault="00B53C42" w:rsidP="00B5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выражений.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контроля и оценки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Предъявление результатов усвоения темы.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1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B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C32BC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Числа от 11 до 20. </w:t>
            </w:r>
          </w:p>
          <w:p w:rsidR="00DF5712" w:rsidRDefault="00DF5712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trHeight w:val="13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чисел 11 – 20.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B53C42" w:rsidP="00B5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Называние чисел от 11 до 20. Объяснение названия чисел. </w:t>
            </w:r>
          </w:p>
          <w:p w:rsidR="00B53C42" w:rsidRDefault="00B53C42" w:rsidP="00B5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чисел. </w:t>
            </w:r>
          </w:p>
          <w:p w:rsidR="00B53C42" w:rsidRDefault="00B53C42" w:rsidP="00B5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  <w:p w:rsidR="00B53C42" w:rsidRDefault="00B53C42" w:rsidP="00B5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выражений.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Мультимедийное оборудование.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решать текстовые задачи на поиск значения целого и части, одной величины по другой величине и разности.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выполнять сложение и вычитание в пределах чисел первого десятка.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читать, записывать, сравнивать числа второго десятка, выполнять с ними простейшие арифметические операции.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 решения учебных задач.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выполнять задание на основе заданного алгоритма.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самооценку и оценку действий другого участника учебного процесса  на основе заданных критериев.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интерес, установка на поиск способов решения математических задач. 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Уважительное отношение к одноклассникам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учителям, установка на совместную  учебную работу в паре, группе.</w:t>
            </w:r>
          </w:p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3C42" w:rsidTr="00254FFA">
        <w:trPr>
          <w:trHeight w:val="13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Случаи вида 16 </w:t>
            </w:r>
            <w:r w:rsidRPr="0057405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53C42" w:rsidRDefault="00B53C42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42" w:rsidRDefault="00B53C42" w:rsidP="00B5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задач. </w:t>
            </w:r>
          </w:p>
          <w:p w:rsidR="00B53C42" w:rsidRDefault="00B53C42" w:rsidP="00B5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выражений.</w:t>
            </w:r>
          </w:p>
          <w:p w:rsidR="00B53C42" w:rsidRDefault="00B53C42" w:rsidP="00B5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равенств по образцу. 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42" w:rsidTr="00DE00AA">
        <w:trPr>
          <w:trHeight w:val="13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42" w:rsidRDefault="00B53C42" w:rsidP="00207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Случаи вида 16 </w:t>
            </w:r>
            <w:r w:rsidRPr="0057405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2, 16 </w:t>
            </w:r>
            <w:r w:rsidRPr="0057405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B53C42" w:rsidRDefault="00B53C42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42" w:rsidTr="00DE00AA">
        <w:trPr>
          <w:trHeight w:val="170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чисел второго десятка. Вариант 10 + а. </w:t>
            </w:r>
          </w:p>
          <w:p w:rsidR="00B53C42" w:rsidRDefault="00B53C42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42" w:rsidRDefault="00B53C42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FA" w:rsidTr="00254FF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07D26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 (итоговая).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контроля и оценки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Предъявление результатов усвоения темы.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FA" w:rsidRDefault="00254FFA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26" w:rsidTr="00A72EEB">
        <w:trPr>
          <w:trHeight w:val="142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26" w:rsidRDefault="00207D26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128-132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26" w:rsidRDefault="00207D26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26" w:rsidRDefault="00207D2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чисел. Решение задач. </w:t>
            </w:r>
          </w:p>
          <w:p w:rsidR="00207D26" w:rsidRDefault="00207D2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26" w:rsidRDefault="00207D26" w:rsidP="0025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42" w:rsidRDefault="00B53C42" w:rsidP="00B5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выражений.</w:t>
            </w:r>
          </w:p>
          <w:p w:rsidR="00B53C42" w:rsidRDefault="00B53C42" w:rsidP="00B5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задач. </w:t>
            </w:r>
          </w:p>
          <w:p w:rsidR="00207D26" w:rsidRDefault="00207D26" w:rsidP="00B5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26" w:rsidRDefault="00207D26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26" w:rsidRDefault="00207D26" w:rsidP="0025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FFA" w:rsidRDefault="00254FFA" w:rsidP="00254FFA"/>
    <w:p w:rsidR="00254FFA" w:rsidRPr="00132D6C" w:rsidRDefault="00254FFA">
      <w:pPr>
        <w:rPr>
          <w:rFonts w:ascii="Times New Roman" w:hAnsi="Times New Roman" w:cs="Times New Roman"/>
          <w:sz w:val="24"/>
          <w:szCs w:val="24"/>
        </w:rPr>
      </w:pPr>
    </w:p>
    <w:sectPr w:rsidR="00254FFA" w:rsidRPr="00132D6C" w:rsidSect="00132D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7E4"/>
    <w:multiLevelType w:val="hybridMultilevel"/>
    <w:tmpl w:val="4D3ED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DB78DE"/>
    <w:multiLevelType w:val="hybridMultilevel"/>
    <w:tmpl w:val="7B12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6252"/>
    <w:multiLevelType w:val="hybridMultilevel"/>
    <w:tmpl w:val="68DE81C6"/>
    <w:lvl w:ilvl="0" w:tplc="F7588B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F1FE8"/>
    <w:multiLevelType w:val="hybridMultilevel"/>
    <w:tmpl w:val="65BA1008"/>
    <w:lvl w:ilvl="0" w:tplc="5A281982">
      <w:start w:val="65535"/>
      <w:numFmt w:val="bullet"/>
      <w:lvlText w:val="•"/>
      <w:lvlJc w:val="left"/>
      <w:pPr>
        <w:ind w:left="941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">
    <w:nsid w:val="609D370F"/>
    <w:multiLevelType w:val="hybridMultilevel"/>
    <w:tmpl w:val="D4A2CEF8"/>
    <w:lvl w:ilvl="0" w:tplc="C62063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200688"/>
    <w:multiLevelType w:val="hybridMultilevel"/>
    <w:tmpl w:val="775EF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CE"/>
    <w:rsid w:val="000207CE"/>
    <w:rsid w:val="00132D6C"/>
    <w:rsid w:val="00207D26"/>
    <w:rsid w:val="00254FFA"/>
    <w:rsid w:val="00467038"/>
    <w:rsid w:val="005A1A1B"/>
    <w:rsid w:val="005B4BC3"/>
    <w:rsid w:val="00914677"/>
    <w:rsid w:val="00961D8C"/>
    <w:rsid w:val="009843A8"/>
    <w:rsid w:val="00B42FA6"/>
    <w:rsid w:val="00B53C42"/>
    <w:rsid w:val="00DE7C6C"/>
    <w:rsid w:val="00DF5712"/>
    <w:rsid w:val="00E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2D6C"/>
    <w:pPr>
      <w:ind w:left="720"/>
      <w:contextualSpacing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132D6C"/>
    <w:pPr>
      <w:widowControl w:val="0"/>
      <w:autoSpaceDE w:val="0"/>
      <w:autoSpaceDN w:val="0"/>
      <w:adjustRightInd w:val="0"/>
      <w:spacing w:after="0" w:line="242" w:lineRule="exact"/>
      <w:ind w:firstLine="389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2D6C"/>
    <w:pPr>
      <w:widowControl w:val="0"/>
      <w:autoSpaceDE w:val="0"/>
      <w:autoSpaceDN w:val="0"/>
      <w:adjustRightInd w:val="0"/>
      <w:spacing w:after="0" w:line="233" w:lineRule="exact"/>
      <w:ind w:hanging="17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32D6C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32D6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132D6C"/>
    <w:rPr>
      <w:rFonts w:ascii="Cambria" w:hAnsi="Cambria" w:cs="Cambria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132D6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32D6C"/>
    <w:pPr>
      <w:widowControl w:val="0"/>
      <w:autoSpaceDE w:val="0"/>
      <w:autoSpaceDN w:val="0"/>
      <w:adjustRightInd w:val="0"/>
      <w:spacing w:after="0" w:line="221" w:lineRule="exact"/>
      <w:ind w:firstLine="221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32D6C"/>
    <w:rPr>
      <w:rFonts w:ascii="Cambria" w:hAnsi="Cambria" w:cs="Cambria"/>
      <w:sz w:val="16"/>
      <w:szCs w:val="16"/>
    </w:rPr>
  </w:style>
  <w:style w:type="paragraph" w:customStyle="1" w:styleId="Style5">
    <w:name w:val="Style5"/>
    <w:basedOn w:val="a"/>
    <w:uiPriority w:val="99"/>
    <w:rsid w:val="00132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32D6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132D6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132D6C"/>
    <w:pPr>
      <w:widowControl w:val="0"/>
      <w:autoSpaceDE w:val="0"/>
      <w:autoSpaceDN w:val="0"/>
      <w:adjustRightInd w:val="0"/>
      <w:spacing w:after="0" w:line="221" w:lineRule="exact"/>
      <w:ind w:firstLine="331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32D6C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F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54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2D6C"/>
    <w:pPr>
      <w:ind w:left="720"/>
      <w:contextualSpacing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132D6C"/>
    <w:pPr>
      <w:widowControl w:val="0"/>
      <w:autoSpaceDE w:val="0"/>
      <w:autoSpaceDN w:val="0"/>
      <w:adjustRightInd w:val="0"/>
      <w:spacing w:after="0" w:line="242" w:lineRule="exact"/>
      <w:ind w:firstLine="389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2D6C"/>
    <w:pPr>
      <w:widowControl w:val="0"/>
      <w:autoSpaceDE w:val="0"/>
      <w:autoSpaceDN w:val="0"/>
      <w:adjustRightInd w:val="0"/>
      <w:spacing w:after="0" w:line="233" w:lineRule="exact"/>
      <w:ind w:hanging="17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32D6C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32D6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132D6C"/>
    <w:rPr>
      <w:rFonts w:ascii="Cambria" w:hAnsi="Cambria" w:cs="Cambria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132D6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32D6C"/>
    <w:pPr>
      <w:widowControl w:val="0"/>
      <w:autoSpaceDE w:val="0"/>
      <w:autoSpaceDN w:val="0"/>
      <w:adjustRightInd w:val="0"/>
      <w:spacing w:after="0" w:line="221" w:lineRule="exact"/>
      <w:ind w:firstLine="221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32D6C"/>
    <w:rPr>
      <w:rFonts w:ascii="Cambria" w:hAnsi="Cambria" w:cs="Cambria"/>
      <w:sz w:val="16"/>
      <w:szCs w:val="16"/>
    </w:rPr>
  </w:style>
  <w:style w:type="paragraph" w:customStyle="1" w:styleId="Style5">
    <w:name w:val="Style5"/>
    <w:basedOn w:val="a"/>
    <w:uiPriority w:val="99"/>
    <w:rsid w:val="00132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32D6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132D6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132D6C"/>
    <w:pPr>
      <w:widowControl w:val="0"/>
      <w:autoSpaceDE w:val="0"/>
      <w:autoSpaceDN w:val="0"/>
      <w:adjustRightInd w:val="0"/>
      <w:spacing w:after="0" w:line="221" w:lineRule="exact"/>
      <w:ind w:firstLine="331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32D6C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F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54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7</cp:revision>
  <dcterms:created xsi:type="dcterms:W3CDTF">2013-01-13T11:49:00Z</dcterms:created>
  <dcterms:modified xsi:type="dcterms:W3CDTF">2013-01-13T13:05:00Z</dcterms:modified>
</cp:coreProperties>
</file>