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3CE" w:rsidRPr="00A205FB" w:rsidRDefault="003243CE" w:rsidP="003243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05FB">
        <w:rPr>
          <w:rFonts w:ascii="Times New Roman" w:hAnsi="Times New Roman" w:cs="Times New Roman"/>
          <w:b/>
          <w:sz w:val="28"/>
          <w:szCs w:val="28"/>
        </w:rPr>
        <w:t>Методические рекомендации по организации ансамбля «Ложкарей».</w:t>
      </w:r>
    </w:p>
    <w:p w:rsidR="003243CE" w:rsidRDefault="003243CE" w:rsidP="003243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давние времена, когда родители вырезали деревянные ложки, перед покраской давали их поиграть детям. Именно дети положили начало игре на ложках, выстукивая незатейливые ритмические рисунки. </w:t>
      </w:r>
    </w:p>
    <w:p w:rsidR="004D2594" w:rsidRDefault="003243CE" w:rsidP="003243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Музыкальные ложки относятся к шумовым, «ритмическим» ударным инструментам.  Ложки наиболее доступны для усвоения детьми, так как игра на них не требует особой выучки. И приемы игры просты и представляют собой естественные движения, такие как: по</w:t>
      </w:r>
      <w:r w:rsidR="004D2594">
        <w:rPr>
          <w:rFonts w:ascii="Times New Roman" w:hAnsi="Times New Roman" w:cs="Times New Roman"/>
          <w:sz w:val="28"/>
          <w:szCs w:val="28"/>
        </w:rPr>
        <w:t>качивание, удары, встряхивания. Ложки – своеобразный, популярный, русский народный ударный инструмент. На ложках играли веселые и шуточные песни. Скоморохи использовали ложки для ритмических сопровождений плясок. Ложки обязательный атрибут фольклорных и инструментальных ансамблей. Для оркестра используются ложки, изготовленные из березы или клена. Ложки, изготовленные из липы имеют слабый звук.</w:t>
      </w:r>
    </w:p>
    <w:p w:rsidR="004D2594" w:rsidRDefault="004D2594" w:rsidP="003243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Ложка состоит из ручки, черпачка и щеки. </w:t>
      </w:r>
    </w:p>
    <w:p w:rsidR="004D2594" w:rsidRDefault="004D2594" w:rsidP="003243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Существует очень много приемов игры на ложках. Но в детском саду используем от 3 до 5 приемов.  </w:t>
      </w:r>
    </w:p>
    <w:p w:rsidR="004D2594" w:rsidRDefault="004D2594" w:rsidP="004D259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Ладушки.</w:t>
      </w:r>
    </w:p>
    <w:p w:rsidR="004D2594" w:rsidRDefault="004D2594" w:rsidP="004D25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ложки расписные</w:t>
      </w:r>
    </w:p>
    <w:p w:rsidR="004D2594" w:rsidRDefault="004D2594" w:rsidP="004D25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Посмотрите, вот какие.</w:t>
      </w:r>
    </w:p>
    <w:p w:rsidR="004D2594" w:rsidRDefault="004D2594" w:rsidP="004D25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Ложки ладушки стучат,</w:t>
      </w:r>
    </w:p>
    <w:p w:rsidR="004D2594" w:rsidRDefault="004D2594" w:rsidP="004D25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Ложки </w:t>
      </w:r>
      <w:r w:rsidR="00007B4D">
        <w:rPr>
          <w:rFonts w:ascii="Times New Roman" w:hAnsi="Times New Roman" w:cs="Times New Roman"/>
          <w:sz w:val="28"/>
          <w:szCs w:val="28"/>
        </w:rPr>
        <w:t>с нами</w:t>
      </w:r>
      <w:r>
        <w:rPr>
          <w:rFonts w:ascii="Times New Roman" w:hAnsi="Times New Roman" w:cs="Times New Roman"/>
          <w:sz w:val="28"/>
          <w:szCs w:val="28"/>
        </w:rPr>
        <w:t xml:space="preserve"> говорят.</w:t>
      </w:r>
    </w:p>
    <w:p w:rsidR="004D2594" w:rsidRDefault="004D2594" w:rsidP="004D259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Блины.</w:t>
      </w:r>
    </w:p>
    <w:p w:rsidR="004D2594" w:rsidRDefault="004D2594" w:rsidP="004D25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Ложки в руки мы возьмем</w:t>
      </w:r>
    </w:p>
    <w:p w:rsidR="004D2594" w:rsidRDefault="004D2594" w:rsidP="004D25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блиночки испечем.</w:t>
      </w:r>
    </w:p>
    <w:p w:rsidR="004D2594" w:rsidRDefault="004D2594" w:rsidP="004D25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так, вот так, </w:t>
      </w:r>
    </w:p>
    <w:p w:rsidR="004D2594" w:rsidRDefault="004D2594" w:rsidP="004D25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блиночки испечем.</w:t>
      </w:r>
    </w:p>
    <w:p w:rsidR="004D2594" w:rsidRDefault="00007B4D" w:rsidP="004D259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Тарелки.</w:t>
      </w:r>
    </w:p>
    <w:p w:rsidR="00007B4D" w:rsidRDefault="00007B4D" w:rsidP="00007B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Застучали, застучали расписные ложки</w:t>
      </w:r>
    </w:p>
    <w:p w:rsidR="00C071DB" w:rsidRDefault="00007B4D" w:rsidP="00007B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Заиграли, заиграли наши детки- крошки.</w:t>
      </w:r>
    </w:p>
    <w:p w:rsidR="00007B4D" w:rsidRDefault="00007B4D" w:rsidP="00007B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Коробочка. </w:t>
      </w:r>
    </w:p>
    <w:p w:rsidR="00007B4D" w:rsidRDefault="00007B4D" w:rsidP="00007B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Положили на ладошку </w:t>
      </w:r>
    </w:p>
    <w:p w:rsidR="00007B4D" w:rsidRDefault="00007B4D" w:rsidP="00007B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Расписную нашу ложку.</w:t>
      </w:r>
    </w:p>
    <w:p w:rsidR="00007B4D" w:rsidRDefault="00007B4D" w:rsidP="00007B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три – не зевай</w:t>
      </w:r>
    </w:p>
    <w:p w:rsidR="00007B4D" w:rsidRDefault="00007B4D" w:rsidP="00007B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нами повторяй.</w:t>
      </w:r>
    </w:p>
    <w:p w:rsidR="00007B4D" w:rsidRDefault="00007B4D" w:rsidP="00007B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Использование данных приемов позволяет конструировать любую мелодию.  Например, «Веселые гуси»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. нар</w:t>
      </w:r>
      <w:proofErr w:type="gramEnd"/>
      <w:r>
        <w:rPr>
          <w:rFonts w:ascii="Times New Roman" w:hAnsi="Times New Roman" w:cs="Times New Roman"/>
          <w:sz w:val="28"/>
          <w:szCs w:val="28"/>
        </w:rPr>
        <w:t>. мел</w:t>
      </w:r>
      <w:r w:rsidR="0013712C">
        <w:rPr>
          <w:rFonts w:ascii="Times New Roman" w:hAnsi="Times New Roman" w:cs="Times New Roman"/>
          <w:sz w:val="28"/>
          <w:szCs w:val="28"/>
        </w:rPr>
        <w:t>.</w:t>
      </w:r>
    </w:p>
    <w:p w:rsidR="0013712C" w:rsidRDefault="0013712C" w:rsidP="00007B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Ладушки </w:t>
      </w:r>
    </w:p>
    <w:p w:rsidR="0013712C" w:rsidRDefault="0013712C" w:rsidP="00007B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Кружение</w:t>
      </w:r>
    </w:p>
    <w:p w:rsidR="0013712C" w:rsidRDefault="0013712C" w:rsidP="00007B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Каблучки</w:t>
      </w:r>
    </w:p>
    <w:p w:rsidR="0013712C" w:rsidRDefault="0013712C" w:rsidP="00007B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Коробочка</w:t>
      </w:r>
    </w:p>
    <w:p w:rsidR="0013712C" w:rsidRDefault="0013712C" w:rsidP="00007B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Кружение</w:t>
      </w:r>
    </w:p>
    <w:p w:rsidR="0013712C" w:rsidRDefault="0013712C" w:rsidP="00007B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Каблучки</w:t>
      </w:r>
    </w:p>
    <w:p w:rsidR="0013712C" w:rsidRDefault="0013712C" w:rsidP="00007B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Пятка- стой</w:t>
      </w:r>
    </w:p>
    <w:p w:rsidR="0013712C" w:rsidRDefault="0013712C" w:rsidP="00007B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Кружение</w:t>
      </w:r>
    </w:p>
    <w:p w:rsidR="0013712C" w:rsidRDefault="0013712C" w:rsidP="00007B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Каблучки</w:t>
      </w:r>
    </w:p>
    <w:p w:rsidR="0013712C" w:rsidRDefault="0013712C" w:rsidP="0013712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Моторчик</w:t>
      </w:r>
    </w:p>
    <w:p w:rsidR="0013712C" w:rsidRDefault="0013712C" w:rsidP="001371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Кружение</w:t>
      </w:r>
    </w:p>
    <w:p w:rsidR="0013712C" w:rsidRDefault="0013712C" w:rsidP="001371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Каблучки.</w:t>
      </w:r>
    </w:p>
    <w:p w:rsidR="0013712C" w:rsidRDefault="0013712C" w:rsidP="001371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«Во поле береза стояла» </w:t>
      </w:r>
      <w:proofErr w:type="spellStart"/>
      <w:r>
        <w:rPr>
          <w:rFonts w:ascii="Times New Roman" w:hAnsi="Times New Roman" w:cs="Times New Roman"/>
          <w:sz w:val="28"/>
          <w:szCs w:val="28"/>
        </w:rPr>
        <w:t>рнм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3712C" w:rsidRDefault="0013712C" w:rsidP="001371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Вступление. Дети идут по кругу, машут ложками, и становятся врассыпную. </w:t>
      </w:r>
    </w:p>
    <w:p w:rsidR="0013712C" w:rsidRDefault="0013712C" w:rsidP="001371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куплет</w:t>
      </w:r>
    </w:p>
    <w:p w:rsidR="0013712C" w:rsidRDefault="0013712C" w:rsidP="001371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Ладушки</w:t>
      </w:r>
    </w:p>
    <w:p w:rsidR="0013712C" w:rsidRDefault="0013712C" w:rsidP="001371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Кружение</w:t>
      </w:r>
    </w:p>
    <w:p w:rsidR="0013712C" w:rsidRDefault="0013712C" w:rsidP="001371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куплет</w:t>
      </w:r>
    </w:p>
    <w:p w:rsidR="0013712C" w:rsidRDefault="0013712C" w:rsidP="001371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Блины</w:t>
      </w:r>
    </w:p>
    <w:p w:rsidR="0013712C" w:rsidRDefault="0013712C" w:rsidP="001371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Кружение</w:t>
      </w:r>
    </w:p>
    <w:p w:rsidR="0013712C" w:rsidRDefault="0013712C" w:rsidP="001371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куплет</w:t>
      </w:r>
    </w:p>
    <w:p w:rsidR="0013712C" w:rsidRDefault="0013712C" w:rsidP="001371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Коробочка</w:t>
      </w:r>
    </w:p>
    <w:p w:rsidR="0013712C" w:rsidRDefault="0013712C" w:rsidP="001371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Кружение</w:t>
      </w:r>
    </w:p>
    <w:p w:rsidR="0013712C" w:rsidRDefault="0013712C" w:rsidP="001371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куплет</w:t>
      </w:r>
    </w:p>
    <w:p w:rsidR="0013712C" w:rsidRDefault="0013712C" w:rsidP="001371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Моторчик</w:t>
      </w:r>
    </w:p>
    <w:p w:rsidR="0013712C" w:rsidRPr="00561D59" w:rsidRDefault="0013712C" w:rsidP="00561D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Кружение</w:t>
      </w:r>
    </w:p>
    <w:p w:rsidR="0013712C" w:rsidRDefault="0013712C" w:rsidP="001371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Поворот л</w:t>
      </w:r>
      <w:r w:rsidR="00246EE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цом друг к другу и выполняют хлопки парами.</w:t>
      </w:r>
    </w:p>
    <w:p w:rsidR="0013712C" w:rsidRDefault="0013712C" w:rsidP="001371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куплет как 1 куплет.</w:t>
      </w:r>
    </w:p>
    <w:p w:rsidR="0013712C" w:rsidRDefault="0013712C" w:rsidP="001371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«Во саду ли во огороде» </w:t>
      </w:r>
      <w:proofErr w:type="spellStart"/>
      <w:r>
        <w:rPr>
          <w:rFonts w:ascii="Times New Roman" w:hAnsi="Times New Roman" w:cs="Times New Roman"/>
          <w:sz w:val="28"/>
          <w:szCs w:val="28"/>
        </w:rPr>
        <w:t>рнм</w:t>
      </w:r>
      <w:proofErr w:type="spellEnd"/>
    </w:p>
    <w:p w:rsidR="0013712C" w:rsidRDefault="00561D59" w:rsidP="00561D5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Блины</w:t>
      </w:r>
    </w:p>
    <w:p w:rsidR="00561D59" w:rsidRDefault="00561D59" w:rsidP="00561D59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Ладушки</w:t>
      </w:r>
    </w:p>
    <w:p w:rsidR="00561D59" w:rsidRDefault="00561D59" w:rsidP="00561D5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Хлоп- коленки</w:t>
      </w:r>
    </w:p>
    <w:p w:rsidR="00561D59" w:rsidRDefault="00561D59" w:rsidP="00561D59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Ладушки</w:t>
      </w:r>
    </w:p>
    <w:p w:rsidR="00561D59" w:rsidRDefault="00561D59" w:rsidP="00561D5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Коробочка</w:t>
      </w:r>
    </w:p>
    <w:p w:rsidR="00561D59" w:rsidRDefault="00561D59" w:rsidP="00561D59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Ладушки</w:t>
      </w:r>
    </w:p>
    <w:p w:rsidR="00561D59" w:rsidRDefault="00561D59" w:rsidP="00561D5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Мельница</w:t>
      </w:r>
    </w:p>
    <w:p w:rsidR="00561D59" w:rsidRDefault="00561D59" w:rsidP="00561D59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Ладушки</w:t>
      </w:r>
    </w:p>
    <w:p w:rsidR="00561D59" w:rsidRDefault="00561D59" w:rsidP="00561D5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Блины</w:t>
      </w:r>
    </w:p>
    <w:p w:rsidR="00561D59" w:rsidRDefault="00561D59" w:rsidP="00561D59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Ладушки</w:t>
      </w:r>
    </w:p>
    <w:p w:rsidR="00561D59" w:rsidRDefault="00561D59" w:rsidP="00561D59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«Саночки» муз. А. Филиппенко.</w:t>
      </w:r>
    </w:p>
    <w:p w:rsidR="00561D59" w:rsidRDefault="00561D59" w:rsidP="00561D59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. Ладушки</w:t>
      </w:r>
    </w:p>
    <w:p w:rsidR="00561D59" w:rsidRDefault="00A205FB" w:rsidP="00561D59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561D59">
        <w:rPr>
          <w:rFonts w:ascii="Times New Roman" w:hAnsi="Times New Roman" w:cs="Times New Roman"/>
          <w:sz w:val="28"/>
          <w:szCs w:val="28"/>
        </w:rPr>
        <w:t>Тарелочки</w:t>
      </w:r>
    </w:p>
    <w:p w:rsidR="00561D59" w:rsidRDefault="00A205FB" w:rsidP="00561D59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 </w:t>
      </w:r>
      <w:r w:rsidR="00561D59">
        <w:rPr>
          <w:rFonts w:ascii="Times New Roman" w:hAnsi="Times New Roman" w:cs="Times New Roman"/>
          <w:sz w:val="28"/>
          <w:szCs w:val="28"/>
        </w:rPr>
        <w:t>Коробочка</w:t>
      </w:r>
    </w:p>
    <w:p w:rsidR="00561D59" w:rsidRDefault="00561D59" w:rsidP="00561D59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13712C" w:rsidRDefault="0013712C" w:rsidP="001371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3712C" w:rsidRDefault="0013712C" w:rsidP="00007B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3712C" w:rsidRDefault="0013712C" w:rsidP="00007B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07B4D" w:rsidRPr="00007B4D" w:rsidRDefault="00007B4D" w:rsidP="00007B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Результатом обучения игры на ложках является развитие </w:t>
      </w:r>
      <w:proofErr w:type="spellStart"/>
      <w:r w:rsidR="00A205FB">
        <w:rPr>
          <w:rFonts w:ascii="Times New Roman" w:hAnsi="Times New Roman" w:cs="Times New Roman"/>
          <w:sz w:val="28"/>
          <w:szCs w:val="28"/>
        </w:rPr>
        <w:t>р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ече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двигательной сферы детей, развитие чувства ритма, координации движений с текстом и музыкой. </w:t>
      </w:r>
      <w:r w:rsidR="00A205FB">
        <w:rPr>
          <w:rFonts w:ascii="Times New Roman" w:hAnsi="Times New Roman" w:cs="Times New Roman"/>
          <w:sz w:val="28"/>
          <w:szCs w:val="28"/>
        </w:rPr>
        <w:t xml:space="preserve">Исследователи говорят, что игра на ложках помогает избавиться малышам от рассеянности, невнимательности, заторможенности.  У детей развивается мелкая моторика рук, исправляется подчерк. </w:t>
      </w:r>
    </w:p>
    <w:sectPr w:rsidR="00007B4D" w:rsidRPr="00007B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DB3783"/>
    <w:multiLevelType w:val="hybridMultilevel"/>
    <w:tmpl w:val="48F09C36"/>
    <w:lvl w:ilvl="0" w:tplc="F19A62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0873C61"/>
    <w:multiLevelType w:val="hybridMultilevel"/>
    <w:tmpl w:val="B63A4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3CE"/>
    <w:rsid w:val="00007B4D"/>
    <w:rsid w:val="0013712C"/>
    <w:rsid w:val="00246EEE"/>
    <w:rsid w:val="003243CE"/>
    <w:rsid w:val="004D2594"/>
    <w:rsid w:val="00561D59"/>
    <w:rsid w:val="00A205FB"/>
    <w:rsid w:val="00C0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5419CE-231A-475E-872E-9645CD6A6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25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Лермонтов</dc:creator>
  <cp:keywords/>
  <dc:description/>
  <cp:lastModifiedBy>Александр Лермонтов</cp:lastModifiedBy>
  <cp:revision>6</cp:revision>
  <dcterms:created xsi:type="dcterms:W3CDTF">2015-10-21T19:05:00Z</dcterms:created>
  <dcterms:modified xsi:type="dcterms:W3CDTF">2015-10-21T19:56:00Z</dcterms:modified>
</cp:coreProperties>
</file>