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FC" w:rsidRDefault="00DE05FC" w:rsidP="00653B52">
      <w:pPr>
        <w:spacing w:after="0" w:line="360" w:lineRule="auto"/>
        <w:ind w:firstLine="709"/>
        <w:jc w:val="center"/>
        <w:rPr>
          <w:rFonts w:ascii="Times New Roman" w:hAnsi="Times New Roman"/>
          <w:b/>
          <w:sz w:val="28"/>
          <w:szCs w:val="28"/>
        </w:rPr>
      </w:pPr>
      <w:r w:rsidRPr="00653B52">
        <w:rPr>
          <w:rFonts w:ascii="Times New Roman" w:hAnsi="Times New Roman"/>
          <w:b/>
          <w:sz w:val="28"/>
          <w:szCs w:val="28"/>
        </w:rPr>
        <w:t>ПРИЕМЫ РАЗВИТИ</w:t>
      </w:r>
      <w:r>
        <w:rPr>
          <w:rFonts w:ascii="Times New Roman" w:hAnsi="Times New Roman"/>
          <w:b/>
          <w:sz w:val="28"/>
          <w:szCs w:val="28"/>
        </w:rPr>
        <w:t>Я</w:t>
      </w:r>
      <w:r w:rsidRPr="00653B52">
        <w:rPr>
          <w:rFonts w:ascii="Times New Roman" w:hAnsi="Times New Roman"/>
          <w:b/>
          <w:sz w:val="28"/>
          <w:szCs w:val="28"/>
        </w:rPr>
        <w:t xml:space="preserve"> ПАМЯТИ МЛАДШ</w:t>
      </w:r>
      <w:r>
        <w:rPr>
          <w:rFonts w:ascii="Times New Roman" w:hAnsi="Times New Roman"/>
          <w:b/>
          <w:sz w:val="28"/>
          <w:szCs w:val="28"/>
        </w:rPr>
        <w:t>ИХ</w:t>
      </w:r>
      <w:r w:rsidRPr="00653B52">
        <w:rPr>
          <w:rFonts w:ascii="Times New Roman" w:hAnsi="Times New Roman"/>
          <w:b/>
          <w:sz w:val="28"/>
          <w:szCs w:val="28"/>
        </w:rPr>
        <w:t xml:space="preserve"> ШКОЛЬНИК</w:t>
      </w:r>
      <w:r>
        <w:rPr>
          <w:rFonts w:ascii="Times New Roman" w:hAnsi="Times New Roman"/>
          <w:b/>
          <w:sz w:val="28"/>
          <w:szCs w:val="28"/>
        </w:rPr>
        <w:t>ОВ</w:t>
      </w:r>
      <w:r w:rsidRPr="00653B52">
        <w:rPr>
          <w:rFonts w:ascii="Times New Roman" w:hAnsi="Times New Roman"/>
          <w:b/>
          <w:sz w:val="28"/>
          <w:szCs w:val="28"/>
        </w:rPr>
        <w:t xml:space="preserve"> </w:t>
      </w:r>
      <w:r>
        <w:rPr>
          <w:rFonts w:ascii="Times New Roman" w:hAnsi="Times New Roman"/>
          <w:b/>
          <w:sz w:val="28"/>
          <w:szCs w:val="28"/>
        </w:rPr>
        <w:t xml:space="preserve"> </w:t>
      </w:r>
    </w:p>
    <w:p w:rsidR="00DE05FC" w:rsidRPr="00653B52" w:rsidRDefault="00DE05FC" w:rsidP="00653B52">
      <w:pPr>
        <w:spacing w:after="0" w:line="360" w:lineRule="auto"/>
        <w:ind w:firstLine="709"/>
        <w:jc w:val="center"/>
        <w:rPr>
          <w:rFonts w:ascii="Times New Roman" w:hAnsi="Times New Roman"/>
          <w:b/>
          <w:sz w:val="28"/>
          <w:szCs w:val="28"/>
        </w:rPr>
      </w:pPr>
      <w:r w:rsidRPr="00653B52">
        <w:rPr>
          <w:rFonts w:ascii="Times New Roman" w:hAnsi="Times New Roman"/>
          <w:b/>
          <w:sz w:val="28"/>
          <w:szCs w:val="28"/>
        </w:rPr>
        <w:t>В УЧЕБНО</w:t>
      </w:r>
      <w:r>
        <w:rPr>
          <w:rFonts w:ascii="Times New Roman" w:hAnsi="Times New Roman"/>
          <w:b/>
          <w:sz w:val="28"/>
          <w:szCs w:val="28"/>
        </w:rPr>
        <w:t>Й ДЕЯТЕЛЬНОСТИ</w:t>
      </w:r>
    </w:p>
    <w:p w:rsidR="00DE05FC" w:rsidRPr="00653B52" w:rsidRDefault="00DE05FC" w:rsidP="00653B52">
      <w:pPr>
        <w:spacing w:after="0" w:line="240" w:lineRule="auto"/>
        <w:ind w:firstLine="709"/>
        <w:jc w:val="right"/>
        <w:rPr>
          <w:rFonts w:ascii="Times New Roman" w:hAnsi="Times New Roman"/>
          <w:i/>
          <w:sz w:val="28"/>
          <w:szCs w:val="28"/>
        </w:rPr>
      </w:pPr>
      <w:r w:rsidRPr="00653B52">
        <w:rPr>
          <w:rFonts w:ascii="Times New Roman" w:hAnsi="Times New Roman"/>
          <w:i/>
          <w:sz w:val="28"/>
          <w:szCs w:val="28"/>
        </w:rPr>
        <w:t>Протасова Д.М., Шиленко Л.А.,</w:t>
      </w:r>
    </w:p>
    <w:p w:rsidR="00DE05FC" w:rsidRPr="00653B52" w:rsidRDefault="00DE05FC" w:rsidP="00653B52">
      <w:pPr>
        <w:spacing w:after="0" w:line="240" w:lineRule="auto"/>
        <w:ind w:firstLine="709"/>
        <w:jc w:val="right"/>
        <w:rPr>
          <w:rFonts w:ascii="Times New Roman" w:hAnsi="Times New Roman"/>
          <w:i/>
          <w:sz w:val="28"/>
          <w:szCs w:val="28"/>
        </w:rPr>
      </w:pPr>
      <w:r w:rsidRPr="00653B52">
        <w:rPr>
          <w:rFonts w:ascii="Times New Roman" w:hAnsi="Times New Roman"/>
          <w:i/>
          <w:sz w:val="28"/>
          <w:szCs w:val="28"/>
        </w:rPr>
        <w:t>ОАОУ Астраханский социально-педагогический колледж, г. Астрахань</w:t>
      </w:r>
    </w:p>
    <w:p w:rsidR="00DE05FC" w:rsidRDefault="00DE05FC" w:rsidP="00653B52">
      <w:pPr>
        <w:spacing w:after="0" w:line="360" w:lineRule="auto"/>
        <w:ind w:firstLine="709"/>
        <w:jc w:val="both"/>
        <w:rPr>
          <w:rFonts w:ascii="Times New Roman" w:hAnsi="Times New Roman"/>
          <w:sz w:val="28"/>
          <w:szCs w:val="28"/>
        </w:rPr>
      </w:pPr>
    </w:p>
    <w:p w:rsidR="00DE05FC" w:rsidRPr="00653B52" w:rsidRDefault="00DE05FC" w:rsidP="00653B52">
      <w:pPr>
        <w:spacing w:after="0" w:line="360" w:lineRule="auto"/>
        <w:ind w:firstLine="709"/>
        <w:jc w:val="both"/>
        <w:rPr>
          <w:rFonts w:ascii="Times New Roman" w:hAnsi="Times New Roman"/>
          <w:sz w:val="28"/>
          <w:szCs w:val="28"/>
        </w:rPr>
      </w:pPr>
      <w:r w:rsidRPr="00653B52">
        <w:rPr>
          <w:rFonts w:ascii="Times New Roman" w:hAnsi="Times New Roman"/>
          <w:sz w:val="28"/>
          <w:szCs w:val="28"/>
        </w:rPr>
        <w:t>Приоритетной целью начального обучения является развитие школьника на основе ведущей (учебной) деятельности. Учитывая значение начальной школы в современной общей системе образования, нельзя рассматривать формирование предметных знаний как главную задачу начального обучения. Для успешного обучения в среднем звене школы недостаточно сформировать знания - умения по различным учебным предметам (так называемая функциональная подготовка учащихся). Школьники должны владеть практическими навыками, т.е. уметь учиться («умею учить себя»), иметь развитые познавательные интересы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w:t>
      </w:r>
    </w:p>
    <w:p w:rsidR="00DE05FC" w:rsidRDefault="00DE05FC" w:rsidP="00653B52">
      <w:pPr>
        <w:spacing w:after="0" w:line="360" w:lineRule="auto"/>
        <w:ind w:firstLine="709"/>
        <w:jc w:val="both"/>
        <w:rPr>
          <w:rFonts w:ascii="Times New Roman" w:hAnsi="Times New Roman"/>
          <w:sz w:val="28"/>
          <w:szCs w:val="28"/>
        </w:rPr>
      </w:pPr>
      <w:r w:rsidRPr="00653B52">
        <w:rPr>
          <w:rFonts w:ascii="Times New Roman" w:hAnsi="Times New Roman"/>
          <w:sz w:val="28"/>
          <w:szCs w:val="28"/>
        </w:rPr>
        <w:t xml:space="preserve">На сегодняшний день проблема развития памяти младших школьников является актуальной и социально значимой. Невысокая успеваемость школьников всегда огорчительна и для родителей и для учителей. Не менее досадны затруднения в усвоении большого объема информации. Все чаще со всех сторон слышатся жалобы на плохую память. Поэтому соблюдение законов памяти человека, является эффективной основой осмысленного запоминания. </w:t>
      </w:r>
    </w:p>
    <w:p w:rsidR="00DE05FC" w:rsidRPr="00653B52" w:rsidRDefault="00DE05FC" w:rsidP="00653B52">
      <w:pPr>
        <w:spacing w:after="0" w:line="360" w:lineRule="auto"/>
        <w:ind w:firstLine="709"/>
        <w:jc w:val="both"/>
        <w:rPr>
          <w:rFonts w:ascii="Times New Roman" w:hAnsi="Times New Roman"/>
          <w:sz w:val="28"/>
          <w:szCs w:val="28"/>
        </w:rPr>
      </w:pPr>
      <w:r w:rsidRPr="00653B52">
        <w:rPr>
          <w:rFonts w:ascii="Times New Roman" w:hAnsi="Times New Roman"/>
          <w:sz w:val="28"/>
          <w:szCs w:val="28"/>
        </w:rPr>
        <w:t>Память младш</w:t>
      </w:r>
      <w:r>
        <w:rPr>
          <w:rFonts w:ascii="Times New Roman" w:hAnsi="Times New Roman"/>
          <w:sz w:val="28"/>
          <w:szCs w:val="28"/>
        </w:rPr>
        <w:t>их</w:t>
      </w:r>
      <w:r w:rsidRPr="00653B52">
        <w:rPr>
          <w:rFonts w:ascii="Times New Roman" w:hAnsi="Times New Roman"/>
          <w:sz w:val="28"/>
          <w:szCs w:val="28"/>
        </w:rPr>
        <w:t xml:space="preserve"> школьник</w:t>
      </w:r>
      <w:r>
        <w:rPr>
          <w:rFonts w:ascii="Times New Roman" w:hAnsi="Times New Roman"/>
          <w:sz w:val="28"/>
          <w:szCs w:val="28"/>
        </w:rPr>
        <w:t>ов</w:t>
      </w:r>
      <w:r w:rsidRPr="00653B52">
        <w:rPr>
          <w:rFonts w:ascii="Times New Roman" w:hAnsi="Times New Roman"/>
          <w:sz w:val="28"/>
          <w:szCs w:val="28"/>
        </w:rPr>
        <w:t xml:space="preserve"> характеризуется более высокими темпами развития в период обучения, существенными структурами и качественными преобразованиями. В процессе обучения активно развиваются все виды памяти: кратковременная, долговременная, оперативная. Для определения уровня развития памяти учеников 3«Б» класса </w:t>
      </w:r>
      <w:r>
        <w:rPr>
          <w:rFonts w:ascii="Times New Roman" w:hAnsi="Times New Roman"/>
          <w:sz w:val="28"/>
          <w:szCs w:val="28"/>
        </w:rPr>
        <w:t xml:space="preserve">СОШ №29 </w:t>
      </w:r>
      <w:r w:rsidRPr="00653B52">
        <w:rPr>
          <w:rFonts w:ascii="Times New Roman" w:hAnsi="Times New Roman"/>
          <w:sz w:val="28"/>
          <w:szCs w:val="28"/>
        </w:rPr>
        <w:t>применялась методика исследования кратковременной памяти (</w:t>
      </w:r>
      <w:proofErr w:type="spellStart"/>
      <w:r w:rsidRPr="00653B52">
        <w:rPr>
          <w:rFonts w:ascii="Times New Roman" w:hAnsi="Times New Roman"/>
          <w:sz w:val="28"/>
          <w:szCs w:val="28"/>
        </w:rPr>
        <w:t>Н.С.Глуханюк</w:t>
      </w:r>
      <w:proofErr w:type="spellEnd"/>
      <w:r w:rsidRPr="00653B52">
        <w:rPr>
          <w:rFonts w:ascii="Times New Roman" w:hAnsi="Times New Roman"/>
          <w:sz w:val="28"/>
          <w:szCs w:val="28"/>
        </w:rPr>
        <w:t xml:space="preserve">, Практикум по общей психологии, 2010). В результате исследования были выявлены ученики с </w:t>
      </w:r>
      <w:r w:rsidRPr="00653B52">
        <w:rPr>
          <w:rFonts w:ascii="Times New Roman" w:hAnsi="Times New Roman"/>
          <w:sz w:val="28"/>
          <w:szCs w:val="28"/>
        </w:rPr>
        <w:lastRenderedPageBreak/>
        <w:t xml:space="preserve">низким уровнем развития памяти, процентное соотношение составляет 20% от общего числа учеников. </w:t>
      </w:r>
    </w:p>
    <w:p w:rsidR="00DE05FC" w:rsidRPr="00653B52" w:rsidRDefault="00DE05FC" w:rsidP="00653B52">
      <w:pPr>
        <w:spacing w:after="0" w:line="360" w:lineRule="auto"/>
        <w:ind w:firstLine="709"/>
        <w:jc w:val="both"/>
        <w:rPr>
          <w:rFonts w:ascii="Times New Roman" w:hAnsi="Times New Roman"/>
          <w:sz w:val="28"/>
          <w:szCs w:val="28"/>
        </w:rPr>
      </w:pPr>
      <w:r w:rsidRPr="00653B52">
        <w:rPr>
          <w:rFonts w:ascii="Times New Roman" w:hAnsi="Times New Roman"/>
          <w:sz w:val="28"/>
          <w:szCs w:val="28"/>
        </w:rPr>
        <w:t>Для развития памяти мы</w:t>
      </w:r>
      <w:r>
        <w:rPr>
          <w:rFonts w:ascii="Times New Roman" w:hAnsi="Times New Roman"/>
          <w:sz w:val="28"/>
          <w:szCs w:val="28"/>
        </w:rPr>
        <w:t xml:space="preserve"> включали в предметные области приёмы, активизирующие память младших школьников: «Памятка самостоятельной работы над ошибками», письмо по памяти, написание изложений, членение текста при заучивани</w:t>
      </w:r>
      <w:r w:rsidR="001A4C2F">
        <w:rPr>
          <w:rFonts w:ascii="Times New Roman" w:hAnsi="Times New Roman"/>
          <w:sz w:val="28"/>
          <w:szCs w:val="28"/>
        </w:rPr>
        <w:t xml:space="preserve">и </w:t>
      </w:r>
      <w:r>
        <w:rPr>
          <w:rFonts w:ascii="Times New Roman" w:hAnsi="Times New Roman"/>
          <w:sz w:val="28"/>
          <w:szCs w:val="28"/>
        </w:rPr>
        <w:t xml:space="preserve">материала, «Смысловые единицы» </w:t>
      </w:r>
      <w:r w:rsidR="001A4C2F">
        <w:rPr>
          <w:rFonts w:ascii="Times New Roman" w:hAnsi="Times New Roman"/>
          <w:sz w:val="28"/>
          <w:szCs w:val="28"/>
        </w:rPr>
        <w:t>(</w:t>
      </w:r>
      <w:r>
        <w:rPr>
          <w:rFonts w:ascii="Times New Roman" w:hAnsi="Times New Roman"/>
          <w:sz w:val="28"/>
          <w:szCs w:val="28"/>
        </w:rPr>
        <w:t xml:space="preserve">методика по созданию </w:t>
      </w:r>
      <w:proofErr w:type="spellStart"/>
      <w:r>
        <w:rPr>
          <w:rFonts w:ascii="Times New Roman" w:hAnsi="Times New Roman"/>
          <w:sz w:val="28"/>
          <w:szCs w:val="28"/>
        </w:rPr>
        <w:t>мнемических</w:t>
      </w:r>
      <w:proofErr w:type="spellEnd"/>
      <w:r>
        <w:rPr>
          <w:rFonts w:ascii="Times New Roman" w:hAnsi="Times New Roman"/>
          <w:sz w:val="28"/>
          <w:szCs w:val="28"/>
        </w:rPr>
        <w:t xml:space="preserve"> опор </w:t>
      </w:r>
      <w:proofErr w:type="spellStart"/>
      <w:r>
        <w:rPr>
          <w:rFonts w:ascii="Times New Roman" w:hAnsi="Times New Roman"/>
          <w:sz w:val="28"/>
          <w:szCs w:val="28"/>
        </w:rPr>
        <w:t>К.П.Мальцевой</w:t>
      </w:r>
      <w:proofErr w:type="spellEnd"/>
      <w:r w:rsidR="001A4C2F">
        <w:rPr>
          <w:rFonts w:ascii="Times New Roman" w:hAnsi="Times New Roman"/>
          <w:sz w:val="28"/>
          <w:szCs w:val="28"/>
        </w:rPr>
        <w:t>)</w:t>
      </w:r>
      <w:bookmarkStart w:id="0" w:name="_GoBack"/>
      <w:bookmarkEnd w:id="0"/>
      <w:r>
        <w:rPr>
          <w:rFonts w:ascii="Times New Roman" w:hAnsi="Times New Roman"/>
          <w:sz w:val="28"/>
          <w:szCs w:val="28"/>
        </w:rPr>
        <w:t xml:space="preserve">. Такие виды деятельности вызывали </w:t>
      </w:r>
      <w:r w:rsidRPr="00653B52">
        <w:rPr>
          <w:rFonts w:ascii="Times New Roman" w:hAnsi="Times New Roman"/>
          <w:sz w:val="28"/>
          <w:szCs w:val="28"/>
        </w:rPr>
        <w:t>живой интерес к процессу познания, быстрому воспроизведению ранее изученного, помога</w:t>
      </w:r>
      <w:r>
        <w:rPr>
          <w:rFonts w:ascii="Times New Roman" w:hAnsi="Times New Roman"/>
          <w:sz w:val="28"/>
          <w:szCs w:val="28"/>
        </w:rPr>
        <w:t>ло</w:t>
      </w:r>
      <w:r w:rsidRPr="00653B52">
        <w:rPr>
          <w:rFonts w:ascii="Times New Roman" w:hAnsi="Times New Roman"/>
          <w:sz w:val="28"/>
          <w:szCs w:val="28"/>
        </w:rPr>
        <w:t xml:space="preserve"> </w:t>
      </w:r>
      <w:r>
        <w:rPr>
          <w:rFonts w:ascii="Times New Roman" w:hAnsi="Times New Roman"/>
          <w:sz w:val="28"/>
          <w:szCs w:val="28"/>
        </w:rPr>
        <w:t>детям</w:t>
      </w:r>
      <w:r w:rsidRPr="00653B52">
        <w:rPr>
          <w:rFonts w:ascii="Times New Roman" w:hAnsi="Times New Roman"/>
          <w:sz w:val="28"/>
          <w:szCs w:val="28"/>
        </w:rPr>
        <w:t xml:space="preserve"> усвоить любой учебный материал.</w:t>
      </w:r>
      <w:r>
        <w:rPr>
          <w:rFonts w:ascii="Times New Roman" w:hAnsi="Times New Roman"/>
          <w:sz w:val="28"/>
          <w:szCs w:val="28"/>
        </w:rPr>
        <w:t xml:space="preserve"> </w:t>
      </w:r>
    </w:p>
    <w:p w:rsidR="00DE05FC" w:rsidRPr="00653B52" w:rsidRDefault="00DE05FC" w:rsidP="00653B52">
      <w:pPr>
        <w:spacing w:after="0" w:line="360" w:lineRule="auto"/>
        <w:ind w:firstLine="709"/>
        <w:jc w:val="both"/>
        <w:rPr>
          <w:rFonts w:ascii="Times New Roman" w:hAnsi="Times New Roman"/>
          <w:sz w:val="28"/>
          <w:szCs w:val="28"/>
        </w:rPr>
      </w:pPr>
      <w:r w:rsidRPr="00653B52">
        <w:rPr>
          <w:rFonts w:ascii="Times New Roman" w:hAnsi="Times New Roman"/>
          <w:sz w:val="28"/>
          <w:szCs w:val="28"/>
        </w:rPr>
        <w:t xml:space="preserve">По результатам повторного диагностирования прослеживалась положительная динамика: повышение результатов на очень высоком, высоком, среднем уровнях развития </w:t>
      </w:r>
      <w:r>
        <w:rPr>
          <w:rFonts w:ascii="Times New Roman" w:hAnsi="Times New Roman"/>
          <w:sz w:val="28"/>
          <w:szCs w:val="28"/>
        </w:rPr>
        <w:t>памяти</w:t>
      </w:r>
      <w:r w:rsidRPr="00653B52">
        <w:rPr>
          <w:rFonts w:ascii="Times New Roman" w:hAnsi="Times New Roman"/>
          <w:sz w:val="28"/>
          <w:szCs w:val="28"/>
        </w:rPr>
        <w:t xml:space="preserve"> и понижение результатов на низком уровне развития </w:t>
      </w:r>
      <w:r>
        <w:rPr>
          <w:rFonts w:ascii="Times New Roman" w:hAnsi="Times New Roman"/>
          <w:sz w:val="28"/>
          <w:szCs w:val="28"/>
        </w:rPr>
        <w:t>памяти</w:t>
      </w:r>
      <w:r w:rsidRPr="00653B52">
        <w:rPr>
          <w:rFonts w:ascii="Times New Roman" w:hAnsi="Times New Roman"/>
          <w:sz w:val="28"/>
          <w:szCs w:val="28"/>
        </w:rPr>
        <w:t xml:space="preserve">. </w:t>
      </w:r>
    </w:p>
    <w:p w:rsidR="00DE05FC" w:rsidRPr="00653B52" w:rsidRDefault="00DE05FC" w:rsidP="00653B52">
      <w:pPr>
        <w:spacing w:after="0" w:line="360" w:lineRule="auto"/>
        <w:ind w:firstLine="709"/>
        <w:jc w:val="both"/>
        <w:rPr>
          <w:rFonts w:ascii="Times New Roman" w:hAnsi="Times New Roman"/>
          <w:sz w:val="28"/>
          <w:szCs w:val="28"/>
        </w:rPr>
      </w:pPr>
      <w:r w:rsidRPr="00653B52">
        <w:rPr>
          <w:rFonts w:ascii="Times New Roman" w:hAnsi="Times New Roman"/>
          <w:sz w:val="28"/>
          <w:szCs w:val="28"/>
        </w:rPr>
        <w:t xml:space="preserve">Результаты экспериментального исследования позволили разработать рекомендации </w:t>
      </w:r>
      <w:r>
        <w:rPr>
          <w:rFonts w:ascii="Times New Roman" w:hAnsi="Times New Roman"/>
          <w:sz w:val="28"/>
          <w:szCs w:val="28"/>
        </w:rPr>
        <w:t>по активизации памяти младших школьников</w:t>
      </w:r>
      <w:r w:rsidRPr="00653B52">
        <w:rPr>
          <w:rFonts w:ascii="Times New Roman" w:hAnsi="Times New Roman"/>
          <w:sz w:val="28"/>
          <w:szCs w:val="28"/>
        </w:rPr>
        <w:t>:</w:t>
      </w:r>
    </w:p>
    <w:p w:rsidR="00DE05FC" w:rsidRPr="005D3486" w:rsidRDefault="00DE05FC" w:rsidP="00E66A9F">
      <w:pPr>
        <w:numPr>
          <w:ilvl w:val="0"/>
          <w:numId w:val="4"/>
        </w:numPr>
        <w:spacing w:after="0" w:line="360" w:lineRule="auto"/>
        <w:jc w:val="both"/>
        <w:rPr>
          <w:rFonts w:ascii="Times New Roman" w:hAnsi="Times New Roman"/>
          <w:i/>
          <w:sz w:val="28"/>
          <w:szCs w:val="28"/>
        </w:rPr>
      </w:pPr>
      <w:r>
        <w:rPr>
          <w:rFonts w:ascii="Times New Roman" w:hAnsi="Times New Roman"/>
          <w:sz w:val="28"/>
          <w:szCs w:val="28"/>
        </w:rPr>
        <w:t xml:space="preserve"> необходимо создавать установку на запоминание;</w:t>
      </w:r>
    </w:p>
    <w:p w:rsidR="00DE05FC" w:rsidRPr="005D3486" w:rsidRDefault="00DE05FC" w:rsidP="00E66A9F">
      <w:pPr>
        <w:numPr>
          <w:ilvl w:val="0"/>
          <w:numId w:val="4"/>
        </w:numPr>
        <w:spacing w:after="0" w:line="360" w:lineRule="auto"/>
        <w:jc w:val="both"/>
        <w:rPr>
          <w:rFonts w:ascii="Times New Roman" w:hAnsi="Times New Roman"/>
          <w:i/>
          <w:sz w:val="28"/>
          <w:szCs w:val="28"/>
        </w:rPr>
      </w:pPr>
      <w:r>
        <w:rPr>
          <w:rFonts w:ascii="Times New Roman" w:hAnsi="Times New Roman"/>
          <w:sz w:val="28"/>
          <w:szCs w:val="28"/>
        </w:rPr>
        <w:t>поддерживать максимальный интерес к выполняемой задаче;</w:t>
      </w:r>
    </w:p>
    <w:p w:rsidR="00DE05FC" w:rsidRPr="005D3486" w:rsidRDefault="00DE05FC" w:rsidP="00E66A9F">
      <w:pPr>
        <w:numPr>
          <w:ilvl w:val="0"/>
          <w:numId w:val="4"/>
        </w:numPr>
        <w:spacing w:after="0" w:line="360" w:lineRule="auto"/>
        <w:jc w:val="both"/>
        <w:rPr>
          <w:rFonts w:ascii="Times New Roman" w:hAnsi="Times New Roman"/>
          <w:i/>
          <w:sz w:val="28"/>
          <w:szCs w:val="28"/>
        </w:rPr>
      </w:pPr>
      <w:r>
        <w:rPr>
          <w:rFonts w:ascii="Times New Roman" w:hAnsi="Times New Roman"/>
          <w:sz w:val="28"/>
          <w:szCs w:val="28"/>
        </w:rPr>
        <w:t>необходима тренировка памяти при активной умственной работе;</w:t>
      </w:r>
    </w:p>
    <w:p w:rsidR="00DE05FC" w:rsidRPr="00635E53" w:rsidRDefault="00DE05FC" w:rsidP="00635E53">
      <w:pPr>
        <w:numPr>
          <w:ilvl w:val="0"/>
          <w:numId w:val="4"/>
        </w:numPr>
        <w:tabs>
          <w:tab w:val="left" w:pos="360"/>
        </w:tabs>
        <w:spacing w:after="0" w:line="360" w:lineRule="auto"/>
        <w:jc w:val="both"/>
        <w:rPr>
          <w:rFonts w:ascii="Times New Roman" w:hAnsi="Times New Roman"/>
          <w:sz w:val="28"/>
          <w:szCs w:val="28"/>
        </w:rPr>
      </w:pPr>
      <w:r>
        <w:rPr>
          <w:rFonts w:ascii="Times New Roman" w:hAnsi="Times New Roman"/>
          <w:sz w:val="28"/>
          <w:szCs w:val="28"/>
        </w:rPr>
        <w:t>ц</w:t>
      </w:r>
      <w:r w:rsidRPr="00635E53">
        <w:rPr>
          <w:rFonts w:ascii="Times New Roman" w:hAnsi="Times New Roman"/>
          <w:sz w:val="28"/>
          <w:szCs w:val="28"/>
        </w:rPr>
        <w:t>елесообразно сообщать младшим школьникам информацию о различных</w:t>
      </w:r>
      <w:r>
        <w:rPr>
          <w:rFonts w:ascii="Times New Roman" w:hAnsi="Times New Roman"/>
          <w:sz w:val="28"/>
          <w:szCs w:val="28"/>
        </w:rPr>
        <w:t xml:space="preserve"> приёмах и способах запоминания.</w:t>
      </w:r>
    </w:p>
    <w:p w:rsidR="00DE05FC" w:rsidRDefault="00DE05FC" w:rsidP="00653B52">
      <w:pPr>
        <w:spacing w:after="0" w:line="360" w:lineRule="auto"/>
        <w:ind w:firstLine="709"/>
        <w:jc w:val="both"/>
        <w:rPr>
          <w:rFonts w:ascii="Times New Roman" w:hAnsi="Times New Roman"/>
          <w:i/>
          <w:sz w:val="28"/>
          <w:szCs w:val="28"/>
        </w:rPr>
      </w:pPr>
    </w:p>
    <w:p w:rsidR="00DE05FC" w:rsidRPr="00653B52" w:rsidRDefault="00DE05FC" w:rsidP="00653B52">
      <w:pPr>
        <w:spacing w:after="0" w:line="360" w:lineRule="auto"/>
        <w:ind w:firstLine="709"/>
        <w:jc w:val="both"/>
        <w:rPr>
          <w:rFonts w:ascii="Times New Roman" w:hAnsi="Times New Roman"/>
          <w:i/>
          <w:sz w:val="28"/>
          <w:szCs w:val="28"/>
        </w:rPr>
      </w:pPr>
      <w:r w:rsidRPr="00653B52">
        <w:rPr>
          <w:rFonts w:ascii="Times New Roman" w:hAnsi="Times New Roman"/>
          <w:i/>
          <w:sz w:val="28"/>
          <w:szCs w:val="28"/>
        </w:rPr>
        <w:t>Литература</w:t>
      </w:r>
    </w:p>
    <w:p w:rsidR="00DE05FC" w:rsidRPr="00653B52" w:rsidRDefault="00DE05FC" w:rsidP="00635E53">
      <w:pPr>
        <w:spacing w:after="0" w:line="360" w:lineRule="auto"/>
        <w:ind w:firstLine="709"/>
        <w:jc w:val="both"/>
        <w:rPr>
          <w:rFonts w:ascii="Times New Roman" w:hAnsi="Times New Roman"/>
          <w:sz w:val="28"/>
          <w:szCs w:val="28"/>
        </w:rPr>
      </w:pPr>
      <w:proofErr w:type="spellStart"/>
      <w:r w:rsidRPr="00653B52">
        <w:rPr>
          <w:rFonts w:ascii="Times New Roman" w:hAnsi="Times New Roman"/>
          <w:sz w:val="28"/>
          <w:szCs w:val="28"/>
        </w:rPr>
        <w:t>Дарвиш</w:t>
      </w:r>
      <w:proofErr w:type="spellEnd"/>
      <w:r w:rsidRPr="00653B52">
        <w:rPr>
          <w:rFonts w:ascii="Times New Roman" w:hAnsi="Times New Roman"/>
          <w:sz w:val="28"/>
          <w:szCs w:val="28"/>
        </w:rPr>
        <w:t>, О.Б. Возрастная психология: Учебное пособие для студентов высших учебных заведений. – М.: Издательство ВЛАДОС – ПРЕСС, 2004. – 264 с.</w:t>
      </w:r>
    </w:p>
    <w:p w:rsidR="00DE05FC" w:rsidRPr="00635E53" w:rsidRDefault="00DE05FC" w:rsidP="00635E53">
      <w:pPr>
        <w:tabs>
          <w:tab w:val="left" w:pos="1080"/>
        </w:tabs>
        <w:spacing w:after="0" w:line="360" w:lineRule="auto"/>
        <w:ind w:firstLine="709"/>
        <w:jc w:val="both"/>
        <w:rPr>
          <w:rFonts w:ascii="Times New Roman" w:hAnsi="Times New Roman"/>
          <w:sz w:val="28"/>
          <w:szCs w:val="28"/>
        </w:rPr>
      </w:pPr>
      <w:proofErr w:type="spellStart"/>
      <w:r w:rsidRPr="00635E53">
        <w:rPr>
          <w:rFonts w:ascii="Times New Roman" w:hAnsi="Times New Roman"/>
          <w:sz w:val="28"/>
          <w:szCs w:val="28"/>
        </w:rPr>
        <w:t>Глуханюк</w:t>
      </w:r>
      <w:proofErr w:type="spellEnd"/>
      <w:r w:rsidRPr="00635E53">
        <w:rPr>
          <w:rFonts w:ascii="Times New Roman" w:hAnsi="Times New Roman"/>
          <w:sz w:val="28"/>
          <w:szCs w:val="28"/>
        </w:rPr>
        <w:t>, Н.С., Дьяченко, Е.В., Семенова, С.Л.  Практикум по общей психологии: Учебное пособие. - 3-е издание – М.: Издательство Московского психолого-социального института; Воронеж: Издательство НПО «МОДЭК», 2010. – 224 с.</w:t>
      </w:r>
    </w:p>
    <w:p w:rsidR="00DE05FC" w:rsidRPr="00653B52" w:rsidRDefault="00DE05FC" w:rsidP="00653B52">
      <w:pPr>
        <w:spacing w:after="0" w:line="360" w:lineRule="auto"/>
        <w:ind w:firstLine="709"/>
        <w:rPr>
          <w:rFonts w:ascii="Times New Roman" w:hAnsi="Times New Roman"/>
          <w:sz w:val="28"/>
          <w:szCs w:val="28"/>
        </w:rPr>
      </w:pPr>
    </w:p>
    <w:sectPr w:rsidR="00DE05FC" w:rsidRPr="00653B52" w:rsidSect="00653B5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ECC"/>
    <w:multiLevelType w:val="hybridMultilevel"/>
    <w:tmpl w:val="A57E7066"/>
    <w:lvl w:ilvl="0" w:tplc="FC504362">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120FB5"/>
    <w:multiLevelType w:val="hybridMultilevel"/>
    <w:tmpl w:val="8A8490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2DD1021"/>
    <w:multiLevelType w:val="hybridMultilevel"/>
    <w:tmpl w:val="7A360B76"/>
    <w:lvl w:ilvl="0" w:tplc="398652A2">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70A396D"/>
    <w:multiLevelType w:val="hybridMultilevel"/>
    <w:tmpl w:val="8A44F5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A045BF2"/>
    <w:multiLevelType w:val="hybridMultilevel"/>
    <w:tmpl w:val="00504FA0"/>
    <w:lvl w:ilvl="0" w:tplc="F4C4B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7ED"/>
    <w:rsid w:val="00046F25"/>
    <w:rsid w:val="00066A30"/>
    <w:rsid w:val="000766FB"/>
    <w:rsid w:val="001A4C2F"/>
    <w:rsid w:val="002746DF"/>
    <w:rsid w:val="00315B25"/>
    <w:rsid w:val="003337C9"/>
    <w:rsid w:val="003D6A13"/>
    <w:rsid w:val="005D3486"/>
    <w:rsid w:val="00635E53"/>
    <w:rsid w:val="00653B52"/>
    <w:rsid w:val="0066384C"/>
    <w:rsid w:val="00861693"/>
    <w:rsid w:val="008D3689"/>
    <w:rsid w:val="009224B5"/>
    <w:rsid w:val="00A337ED"/>
    <w:rsid w:val="00A61308"/>
    <w:rsid w:val="00B92E55"/>
    <w:rsid w:val="00C34AD0"/>
    <w:rsid w:val="00C611BD"/>
    <w:rsid w:val="00C636CB"/>
    <w:rsid w:val="00CB6EA1"/>
    <w:rsid w:val="00D75DC9"/>
    <w:rsid w:val="00DE05FC"/>
    <w:rsid w:val="00E65283"/>
    <w:rsid w:val="00E66A9F"/>
    <w:rsid w:val="00ED3439"/>
    <w:rsid w:val="00F2063F"/>
    <w:rsid w:val="00FD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37ED"/>
    <w:pPr>
      <w:spacing w:before="100" w:beforeAutospacing="1" w:after="100" w:afterAutospacing="1" w:line="240" w:lineRule="auto"/>
    </w:pPr>
    <w:rPr>
      <w:rFonts w:ascii="Times New Roman" w:eastAsia="Times New Roman" w:hAnsi="Times New Roman"/>
      <w:sz w:val="24"/>
      <w:szCs w:val="24"/>
    </w:rPr>
  </w:style>
  <w:style w:type="paragraph" w:styleId="a4">
    <w:name w:val="No Spacing"/>
    <w:uiPriority w:val="99"/>
    <w:qFormat/>
    <w:rsid w:val="00E65283"/>
    <w:rPr>
      <w:sz w:val="22"/>
      <w:szCs w:val="22"/>
      <w:lang w:eastAsia="en-US"/>
    </w:rPr>
  </w:style>
  <w:style w:type="paragraph" w:styleId="a5">
    <w:name w:val="List Paragraph"/>
    <w:basedOn w:val="a"/>
    <w:uiPriority w:val="99"/>
    <w:qFormat/>
    <w:rsid w:val="00FD5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связной</cp:lastModifiedBy>
  <cp:revision>8</cp:revision>
  <dcterms:created xsi:type="dcterms:W3CDTF">2013-03-29T15:46:00Z</dcterms:created>
  <dcterms:modified xsi:type="dcterms:W3CDTF">2013-04-02T16:41:00Z</dcterms:modified>
</cp:coreProperties>
</file>