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27" w:rsidRPr="00006B99" w:rsidRDefault="00F47E27" w:rsidP="00D161D6">
      <w:pPr>
        <w:jc w:val="center"/>
        <w:rPr>
          <w:rFonts w:ascii="Times New Roman" w:hAnsi="Times New Roman" w:cs="Times New Roman"/>
          <w:sz w:val="32"/>
          <w:szCs w:val="32"/>
        </w:rPr>
      </w:pPr>
      <w:r w:rsidRPr="00006B99"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F47E27" w:rsidRPr="00006B99" w:rsidRDefault="00F47E27" w:rsidP="00F47E27">
      <w:pPr>
        <w:ind w:firstLine="851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Рабочая программа  по окружающему миру разработана на основе авторской программы Дмитриевой Н.Я., Казакова А.Н. в соответствии с требованиями ФГОС начального общего образования, Программы начального общего образования. Система Л.В. </w:t>
      </w:r>
      <w:proofErr w:type="spellStart"/>
      <w:r w:rsidRPr="00006B99">
        <w:rPr>
          <w:rFonts w:ascii="Times New Roman" w:hAnsi="Times New Roman" w:cs="Times New Roman"/>
        </w:rPr>
        <w:t>Занкова</w:t>
      </w:r>
      <w:proofErr w:type="spellEnd"/>
      <w:r w:rsidRPr="00006B99">
        <w:rPr>
          <w:rFonts w:ascii="Times New Roman" w:hAnsi="Times New Roman" w:cs="Times New Roman"/>
        </w:rPr>
        <w:t xml:space="preserve">. – Самара: Издательство «Учебная литература», Издательский дом «Федоров», 2011ГОД. </w:t>
      </w:r>
    </w:p>
    <w:p w:rsidR="00F47E27" w:rsidRPr="00006B99" w:rsidRDefault="00F47E27" w:rsidP="00F47E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006B99">
        <w:rPr>
          <w:rFonts w:ascii="Times New Roman" w:hAnsi="Times New Roman" w:cs="Times New Roman"/>
          <w:b/>
          <w:bCs/>
          <w:iCs/>
        </w:rPr>
        <w:t>Работа по данному курсу обеспечивается УМК:</w:t>
      </w:r>
    </w:p>
    <w:p w:rsidR="00F47E27" w:rsidRPr="00006B99" w:rsidRDefault="00F47E27" w:rsidP="00F47E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  <w:iCs/>
        </w:rPr>
        <w:t xml:space="preserve">Дмитриева Н.Я., Казаков А.Н. </w:t>
      </w:r>
      <w:r w:rsidRPr="00006B99">
        <w:rPr>
          <w:rFonts w:ascii="Times New Roman" w:hAnsi="Times New Roman" w:cs="Times New Roman"/>
        </w:rPr>
        <w:t>Окружающий мир: Учебник для 1 класса. _ Самара: Издательство «Учебная литература»: Издательский дом «Федоров», 2011 год</w:t>
      </w:r>
    </w:p>
    <w:p w:rsidR="00F47E27" w:rsidRPr="00006B99" w:rsidRDefault="00F47E27" w:rsidP="00F47E27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  <w:iCs/>
        </w:rPr>
        <w:t xml:space="preserve">Дмитриева Н.Я., Казаков А.Н. </w:t>
      </w:r>
      <w:r w:rsidRPr="00006B99">
        <w:rPr>
          <w:rFonts w:ascii="Times New Roman" w:hAnsi="Times New Roman" w:cs="Times New Roman"/>
        </w:rPr>
        <w:t>Рабочая тетрадь для 1 класса к учебнику «Окружающий мир». _ Самара: Издательство «Учебная литература»: Издательский дом «Федоров», 2011 год</w:t>
      </w:r>
    </w:p>
    <w:p w:rsidR="00F47E27" w:rsidRPr="00006B99" w:rsidRDefault="00F47E27" w:rsidP="00F47E27">
      <w:pPr>
        <w:jc w:val="both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 xml:space="preserve">Рабочая программа составлена для </w:t>
      </w:r>
      <w:proofErr w:type="gramStart"/>
      <w:r w:rsidRPr="00006B99">
        <w:rPr>
          <w:rFonts w:ascii="Times New Roman" w:hAnsi="Times New Roman" w:cs="Times New Roman"/>
        </w:rPr>
        <w:t>обучающихся</w:t>
      </w:r>
      <w:proofErr w:type="gramEnd"/>
      <w:r w:rsidRPr="00006B99">
        <w:rPr>
          <w:rFonts w:ascii="Times New Roman" w:hAnsi="Times New Roman" w:cs="Times New Roman"/>
        </w:rPr>
        <w:t xml:space="preserve"> 1 класса  МБОУ «СОШ №24»</w:t>
      </w:r>
      <w:r w:rsidR="00F8033A" w:rsidRPr="00006B99">
        <w:rPr>
          <w:rFonts w:ascii="Times New Roman" w:hAnsi="Times New Roman" w:cs="Times New Roman"/>
        </w:rPr>
        <w:t>. В классе 28 человек</w:t>
      </w:r>
      <w:proofErr w:type="gramStart"/>
      <w:r w:rsidR="00F8033A" w:rsidRPr="00006B99">
        <w:rPr>
          <w:rFonts w:ascii="Times New Roman" w:hAnsi="Times New Roman" w:cs="Times New Roman"/>
        </w:rPr>
        <w:t xml:space="preserve"> ,</w:t>
      </w:r>
      <w:proofErr w:type="gramEnd"/>
      <w:r w:rsidR="00F8033A" w:rsidRPr="00006B99">
        <w:rPr>
          <w:rFonts w:ascii="Times New Roman" w:hAnsi="Times New Roman" w:cs="Times New Roman"/>
        </w:rPr>
        <w:t xml:space="preserve"> дети имеют  первоначальное представление об окружающем мире: временах года, растениях и животных. </w:t>
      </w:r>
      <w:r w:rsidR="00563B10" w:rsidRPr="00006B99">
        <w:rPr>
          <w:rFonts w:ascii="Times New Roman" w:hAnsi="Times New Roman" w:cs="Times New Roman"/>
        </w:rPr>
        <w:t xml:space="preserve">Курс даёт возможность   развивать полученные до школы знания. </w:t>
      </w:r>
    </w:p>
    <w:p w:rsidR="00F47E27" w:rsidRPr="00006B99" w:rsidRDefault="00F8033A" w:rsidP="00D161D6">
      <w:pPr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 Программа курса «Окружающий мир» реализует основные положения концепции методической темы </w:t>
      </w:r>
      <w:r w:rsidR="00D161D6" w:rsidRPr="00006B99">
        <w:rPr>
          <w:rFonts w:ascii="Times New Roman" w:hAnsi="Times New Roman" w:cs="Times New Roman"/>
        </w:rPr>
        <w:t xml:space="preserve">   </w:t>
      </w:r>
      <w:r w:rsidRPr="00006B99">
        <w:rPr>
          <w:rFonts w:ascii="Times New Roman" w:hAnsi="Times New Roman" w:cs="Times New Roman"/>
        </w:rPr>
        <w:t xml:space="preserve">МБОУ «СОШ №24» «Современные образовательные технологии как средство социализации </w:t>
      </w:r>
      <w:proofErr w:type="gramStart"/>
      <w:r w:rsidRPr="00006B99">
        <w:rPr>
          <w:rFonts w:ascii="Times New Roman" w:hAnsi="Times New Roman" w:cs="Times New Roman"/>
        </w:rPr>
        <w:t>обучающихся</w:t>
      </w:r>
      <w:proofErr w:type="gramEnd"/>
      <w:r w:rsidRPr="00006B99">
        <w:rPr>
          <w:rFonts w:ascii="Times New Roman" w:hAnsi="Times New Roman" w:cs="Times New Roman"/>
        </w:rPr>
        <w:t>».</w:t>
      </w:r>
      <w:r w:rsidR="00A00A92" w:rsidRPr="00006B99">
        <w:rPr>
          <w:rFonts w:ascii="Times New Roman" w:hAnsi="Times New Roman" w:cs="Times New Roman"/>
        </w:rPr>
        <w:t xml:space="preserve"> </w:t>
      </w:r>
    </w:p>
    <w:p w:rsidR="00563B10" w:rsidRPr="00006B99" w:rsidRDefault="00D161D6" w:rsidP="00F8033A">
      <w:pPr>
        <w:spacing w:after="0" w:line="360" w:lineRule="auto"/>
        <w:ind w:left="-992" w:firstLine="425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        </w:t>
      </w:r>
      <w:r w:rsidR="00563B10" w:rsidRPr="00006B99">
        <w:rPr>
          <w:rFonts w:ascii="Times New Roman" w:hAnsi="Times New Roman" w:cs="Times New Roman"/>
        </w:rPr>
        <w:t>Модель выпускника данной ступени общего образования:</w:t>
      </w:r>
    </w:p>
    <w:p w:rsidR="00563B10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положительное отношение к школе и учебной деятельности;</w:t>
      </w:r>
    </w:p>
    <w:p w:rsidR="00563B10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представление о причинах успеха в учебе;</w:t>
      </w:r>
    </w:p>
    <w:p w:rsidR="00563B10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интерес к учебному материалу;</w:t>
      </w:r>
    </w:p>
    <w:p w:rsidR="00563B10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этические чувства (стыда, вины, совести) на основе анализа простых ситуаций;</w:t>
      </w:r>
    </w:p>
    <w:p w:rsidR="00563B10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знание основных моральных норм поведения</w:t>
      </w:r>
    </w:p>
    <w:p w:rsidR="00563B10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внутренней позиции школьника на уровне положительного отношения к школе;</w:t>
      </w:r>
    </w:p>
    <w:p w:rsidR="00563B10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первичных умений оценки работ, ответов одноклассников на основе заданных критериев успешности учебной деятельности;</w:t>
      </w:r>
    </w:p>
    <w:p w:rsidR="00563B10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представления о гражданской идентичности в форме осознания «Я» как гражданина России;</w:t>
      </w:r>
    </w:p>
    <w:p w:rsidR="00F8033A" w:rsidRPr="00006B99" w:rsidRDefault="00563B10" w:rsidP="00563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 xml:space="preserve">– представления о ценности и уникальности природного мира, </w:t>
      </w:r>
      <w:proofErr w:type="spellStart"/>
      <w:r w:rsidRPr="00006B99">
        <w:rPr>
          <w:rFonts w:ascii="Times New Roman" w:hAnsi="Times New Roman" w:cs="Times New Roman"/>
          <w:i/>
          <w:iCs/>
        </w:rPr>
        <w:t>природоохране</w:t>
      </w:r>
      <w:proofErr w:type="spellEnd"/>
      <w:r w:rsidRPr="00006B99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006B99">
        <w:rPr>
          <w:rFonts w:ascii="Times New Roman" w:hAnsi="Times New Roman" w:cs="Times New Roman"/>
          <w:i/>
          <w:iCs/>
        </w:rPr>
        <w:t>здоровьесберегающем</w:t>
      </w:r>
      <w:proofErr w:type="spellEnd"/>
      <w:r w:rsidRPr="00006B99">
        <w:rPr>
          <w:rFonts w:ascii="Times New Roman" w:hAnsi="Times New Roman" w:cs="Times New Roman"/>
          <w:i/>
          <w:iCs/>
        </w:rPr>
        <w:t xml:space="preserve"> поведении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-принимать и сохранять учебную задачу, соответствующую этапу обучения;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понимать выделенные учителем ориентиры действия в учебном материале;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проговаривать вслух последовательность производимых действий, составляющих основу осваиваемой деятельности;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действовать в учебном сотрудничестве в соответствии с принятой ролью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вносить необходимые коррективы в действия на основе</w:t>
      </w:r>
      <w:r w:rsidR="00953CB6" w:rsidRPr="00006B99">
        <w:rPr>
          <w:rFonts w:ascii="Times New Roman" w:hAnsi="Times New Roman" w:cs="Times New Roman"/>
        </w:rPr>
        <w:t xml:space="preserve"> </w:t>
      </w:r>
      <w:r w:rsidRPr="00006B99">
        <w:rPr>
          <w:rFonts w:ascii="Times New Roman" w:hAnsi="Times New Roman" w:cs="Times New Roman"/>
        </w:rPr>
        <w:t>принятых правил;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адекватно воспринимать оценку своей работы учителями, товарищами, другими лицами;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принимать роль в учебном</w:t>
      </w:r>
      <w:r w:rsidR="00953CB6" w:rsidRPr="00006B99">
        <w:rPr>
          <w:rFonts w:ascii="Times New Roman" w:hAnsi="Times New Roman" w:cs="Times New Roman"/>
        </w:rPr>
        <w:t xml:space="preserve"> </w:t>
      </w:r>
      <w:r w:rsidRPr="00006B99">
        <w:rPr>
          <w:rFonts w:ascii="Times New Roman" w:hAnsi="Times New Roman" w:cs="Times New Roman"/>
        </w:rPr>
        <w:t>сотрудничестве;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выполнять учебные действия в устной, письменной речи и во внутреннем плане.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адекватно воспринимать оценку своей работы учителями, товарищами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в сотрудничестве с учителем, классом находить несколько вариантов решения учебной задачи;</w:t>
      </w:r>
    </w:p>
    <w:p w:rsidR="00A714D8" w:rsidRPr="00006B99" w:rsidRDefault="00A714D8" w:rsidP="00A714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осуществлять пошаговый контроль по результату под руковод</w:t>
      </w:r>
      <w:r w:rsidR="00953CB6" w:rsidRPr="00006B99">
        <w:rPr>
          <w:rFonts w:ascii="Times New Roman" w:hAnsi="Times New Roman" w:cs="Times New Roman"/>
          <w:i/>
          <w:iCs/>
        </w:rPr>
        <w:t>ством учителя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осуществлять поиск нужной информации в учебнике и учебных пособиях;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понимать знаки, символы, модели, схемы, приведенные в учебнике и учебных пособиях;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понимать заданный вопрос, в соответствии с ним строить ответ в устной форме;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анализировать изучаемые объекты окружающего мира с выделением их отличительных признаков;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осуществлять синтез как составление целого рисунка из его частей;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– проводить сравнение, </w:t>
      </w:r>
      <w:proofErr w:type="spellStart"/>
      <w:r w:rsidRPr="00006B99">
        <w:rPr>
          <w:rFonts w:ascii="Times New Roman" w:hAnsi="Times New Roman" w:cs="Times New Roman"/>
        </w:rPr>
        <w:t>сериацию</w:t>
      </w:r>
      <w:proofErr w:type="spellEnd"/>
      <w:r w:rsidRPr="00006B99">
        <w:rPr>
          <w:rFonts w:ascii="Times New Roman" w:hAnsi="Times New Roman" w:cs="Times New Roman"/>
        </w:rPr>
        <w:t xml:space="preserve"> и классификацию изученных объектов </w:t>
      </w:r>
      <w:proofErr w:type="gramStart"/>
      <w:r w:rsidRPr="00006B99">
        <w:rPr>
          <w:rFonts w:ascii="Times New Roman" w:hAnsi="Times New Roman" w:cs="Times New Roman"/>
        </w:rPr>
        <w:t>по</w:t>
      </w:r>
      <w:proofErr w:type="gramEnd"/>
      <w:r w:rsidRPr="00006B99">
        <w:rPr>
          <w:rFonts w:ascii="Times New Roman" w:hAnsi="Times New Roman" w:cs="Times New Roman"/>
        </w:rPr>
        <w:t xml:space="preserve"> заданным основа_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 w:rsidRPr="00006B99">
        <w:rPr>
          <w:rFonts w:ascii="Times New Roman" w:hAnsi="Times New Roman" w:cs="Times New Roman"/>
        </w:rPr>
        <w:t>ниям</w:t>
      </w:r>
      <w:proofErr w:type="spellEnd"/>
      <w:r w:rsidRPr="00006B99">
        <w:rPr>
          <w:rFonts w:ascii="Times New Roman" w:hAnsi="Times New Roman" w:cs="Times New Roman"/>
        </w:rPr>
        <w:t xml:space="preserve"> (критериям);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– устанавливать </w:t>
      </w:r>
      <w:proofErr w:type="spellStart"/>
      <w:r w:rsidRPr="00006B99">
        <w:rPr>
          <w:rFonts w:ascii="Times New Roman" w:hAnsi="Times New Roman" w:cs="Times New Roman"/>
        </w:rPr>
        <w:t>причинноследственные</w:t>
      </w:r>
      <w:proofErr w:type="spellEnd"/>
      <w:r w:rsidRPr="00006B99">
        <w:rPr>
          <w:rFonts w:ascii="Times New Roman" w:hAnsi="Times New Roman" w:cs="Times New Roman"/>
        </w:rPr>
        <w:t xml:space="preserve"> связи в изучаемом круге явлений;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обобщать (выделять класс объектов по заданному признаку).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lastRenderedPageBreak/>
        <w:t>– ориентироваться на возможное разнообразие способов решения учебной задачи;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умению смыслового восприятия познавательного текста;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proofErr w:type="gramStart"/>
      <w:r w:rsidRPr="00006B99">
        <w:rPr>
          <w:rFonts w:ascii="Times New Roman" w:hAnsi="Times New Roman" w:cs="Times New Roman"/>
          <w:i/>
          <w:iCs/>
        </w:rPr>
        <w:t>– подводить анализируемые объекты под понятия разного уровня обобщения (например:</w:t>
      </w:r>
      <w:proofErr w:type="gramEnd"/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природа, живая – неживая, животные – растения и т.д.);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проводить аналогии между изучаемым материалом и собственным опытом.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принимать участие в работе парами и группами;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допускать существование различных точек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договариваться, приходить к общему решению;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использовать в общении правила вежливости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принимать другое мнение и позицию;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формулировать собственное мнение и позицию;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строить понятные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для партнера высказывания;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задавать вопросы;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– адекватно использовать средства устного общения для решения коммуникативных задач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различать объекты живой и неживой природы, приводить примеры;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различать объекты природы и предметы, сделанные человеком;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сравнивать объекты живой и неживой природы на основе внешних признаков.</w:t>
      </w:r>
    </w:p>
    <w:p w:rsidR="00953CB6" w:rsidRPr="00006B99" w:rsidRDefault="00953CB6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06B99">
        <w:rPr>
          <w:rFonts w:ascii="Times New Roman" w:hAnsi="Times New Roman" w:cs="Times New Roman"/>
          <w:b/>
        </w:rPr>
        <w:t>Общая характеристика учебного предмета</w:t>
      </w:r>
    </w:p>
    <w:p w:rsidR="004C03D4" w:rsidRPr="00006B99" w:rsidRDefault="004C03D4" w:rsidP="004C0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  <w:bCs/>
        </w:rPr>
        <w:t>Стержнем курса</w:t>
      </w:r>
      <w:r w:rsidRPr="00006B99">
        <w:rPr>
          <w:rFonts w:ascii="Times New Roman" w:hAnsi="Times New Roman" w:cs="Times New Roman"/>
          <w:b/>
          <w:bCs/>
        </w:rPr>
        <w:t xml:space="preserve"> </w:t>
      </w:r>
      <w:r w:rsidRPr="00006B99">
        <w:rPr>
          <w:rFonts w:ascii="Times New Roman" w:hAnsi="Times New Roman" w:cs="Times New Roman"/>
        </w:rPr>
        <w:t>является логика исторического развития Земли, природы, человека и человеческого общества, знаний человека об окружающем мире в их единстве и взаимопроникновении.</w:t>
      </w:r>
    </w:p>
    <w:p w:rsidR="004C03D4" w:rsidRPr="00006B99" w:rsidRDefault="004C03D4" w:rsidP="004C0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4C03D4" w:rsidRPr="00006B99" w:rsidRDefault="004C03D4" w:rsidP="004C0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Учебный курс «Окружающий мир» призван решать в системе общего развития учащихся следующие </w:t>
      </w:r>
      <w:r w:rsidRPr="00006B99">
        <w:rPr>
          <w:rFonts w:ascii="Times New Roman" w:hAnsi="Times New Roman" w:cs="Times New Roman"/>
          <w:b/>
          <w:bCs/>
        </w:rPr>
        <w:t>задачи</w:t>
      </w:r>
      <w:r w:rsidRPr="00006B99">
        <w:rPr>
          <w:rFonts w:ascii="Times New Roman" w:hAnsi="Times New Roman" w:cs="Times New Roman"/>
        </w:rPr>
        <w:t xml:space="preserve">: </w:t>
      </w:r>
    </w:p>
    <w:p w:rsidR="004C03D4" w:rsidRPr="00006B99" w:rsidRDefault="004C03D4" w:rsidP="004C03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формировать широкую целостную картину мира с опорой на современные научные достижения;</w:t>
      </w:r>
    </w:p>
    <w:p w:rsidR="004C03D4" w:rsidRPr="00006B99" w:rsidRDefault="004C03D4" w:rsidP="004C03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на основе предметных знаний и умений подвести учеников к осознанию </w:t>
      </w:r>
      <w:proofErr w:type="spellStart"/>
      <w:r w:rsidRPr="00006B99">
        <w:rPr>
          <w:rFonts w:ascii="Times New Roman" w:hAnsi="Times New Roman" w:cs="Times New Roman"/>
        </w:rPr>
        <w:t>причинно_следственных</w:t>
      </w:r>
      <w:proofErr w:type="spellEnd"/>
      <w:r w:rsidRPr="00006B99">
        <w:rPr>
          <w:rFonts w:ascii="Times New Roman" w:hAnsi="Times New Roman" w:cs="Times New Roman"/>
        </w:rPr>
        <w:t xml:space="preserve"> связей между </w:t>
      </w:r>
      <w:proofErr w:type="spellStart"/>
      <w:proofErr w:type="gramStart"/>
      <w:r w:rsidRPr="00006B99">
        <w:rPr>
          <w:rFonts w:ascii="Times New Roman" w:hAnsi="Times New Roman" w:cs="Times New Roman"/>
        </w:rPr>
        <w:t>приро</w:t>
      </w:r>
      <w:proofErr w:type="spellEnd"/>
      <w:r w:rsidRPr="00006B99">
        <w:rPr>
          <w:rFonts w:ascii="Times New Roman" w:hAnsi="Times New Roman" w:cs="Times New Roman"/>
        </w:rPr>
        <w:t xml:space="preserve"> </w:t>
      </w:r>
      <w:proofErr w:type="spellStart"/>
      <w:r w:rsidRPr="00006B99">
        <w:rPr>
          <w:rFonts w:ascii="Times New Roman" w:hAnsi="Times New Roman" w:cs="Times New Roman"/>
        </w:rPr>
        <w:t>дой</w:t>
      </w:r>
      <w:proofErr w:type="spellEnd"/>
      <w:proofErr w:type="gramEnd"/>
      <w:r w:rsidRPr="00006B99">
        <w:rPr>
          <w:rFonts w:ascii="Times New Roman" w:hAnsi="Times New Roman" w:cs="Times New Roman"/>
        </w:rPr>
        <w:t>, обществом и человеком, к осознанию разнообразия и многомерности окружающего мира, его противоречивости;</w:t>
      </w:r>
    </w:p>
    <w:p w:rsidR="004C03D4" w:rsidRPr="00006B99" w:rsidRDefault="004C03D4" w:rsidP="004C03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в ходе решения первых двух задач развивать логичность и самостоятельность мышления, развивать историческое мышление, формировать экологическую культуру, элементарные правила нравственного поведения в мире природы и людей, норм </w:t>
      </w:r>
      <w:proofErr w:type="spellStart"/>
      <w:r w:rsidRPr="00006B99">
        <w:rPr>
          <w:rFonts w:ascii="Times New Roman" w:hAnsi="Times New Roman" w:cs="Times New Roman"/>
        </w:rPr>
        <w:t>здоровьесберегающего</w:t>
      </w:r>
      <w:proofErr w:type="spellEnd"/>
      <w:r w:rsidRPr="00006B99">
        <w:rPr>
          <w:rFonts w:ascii="Times New Roman" w:hAnsi="Times New Roman" w:cs="Times New Roman"/>
        </w:rPr>
        <w:t xml:space="preserve"> поведения в природной и социальной среде;</w:t>
      </w:r>
    </w:p>
    <w:p w:rsidR="004C03D4" w:rsidRPr="00006B99" w:rsidRDefault="004C03D4" w:rsidP="004C03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006B99">
        <w:rPr>
          <w:rFonts w:ascii="Times New Roman" w:hAnsi="Times New Roman" w:cs="Times New Roman"/>
        </w:rPr>
        <w:t xml:space="preserve">формировать </w:t>
      </w:r>
      <w:proofErr w:type="spellStart"/>
      <w:r w:rsidRPr="00006B99">
        <w:rPr>
          <w:rFonts w:ascii="Times New Roman" w:hAnsi="Times New Roman" w:cs="Times New Roman"/>
        </w:rPr>
        <w:t>общеучебные</w:t>
      </w:r>
      <w:proofErr w:type="spellEnd"/>
      <w:r w:rsidRPr="00006B99">
        <w:rPr>
          <w:rFonts w:ascii="Times New Roman" w:hAnsi="Times New Roman" w:cs="Times New Roman"/>
        </w:rPr>
        <w:t xml:space="preserve"> умения: воспринимать проблему, выдвигать гипотезу, классифицировать, сравнивать, обобщать, делать выводы; ориентироваться в пространстве и времени; работать с картами, таблицами, схемами; добывать информацию в соответствующей литературе, пользоваться справочниками, развивать устную и письменную речь;</w:t>
      </w:r>
      <w:proofErr w:type="gramEnd"/>
    </w:p>
    <w:p w:rsidR="004C03D4" w:rsidRPr="00006B99" w:rsidRDefault="004C03D4" w:rsidP="004C03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освоить доступные способы изучения природы и общества (наблюдение, запись, измерение, опыт и др. с получением информации из разных источников);</w:t>
      </w:r>
    </w:p>
    <w:p w:rsidR="004C03D4" w:rsidRPr="00006B99" w:rsidRDefault="004C03D4" w:rsidP="004C03D4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воздействовать на развитие эмоционально-волевых, нравственных качеств личности; воспитывать чувство патриотизма и любви к Родине, гордости за свой край, уважения к своей семье, истории, культуре, способствовать эстетическому воспитанию.</w:t>
      </w:r>
    </w:p>
    <w:p w:rsidR="004C03D4" w:rsidRPr="00006B99" w:rsidRDefault="009F0BBE" w:rsidP="004C03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С</w:t>
      </w:r>
      <w:r w:rsidR="004C03D4" w:rsidRPr="00006B99">
        <w:rPr>
          <w:rFonts w:ascii="Times New Roman" w:hAnsi="Times New Roman" w:cs="Times New Roman"/>
        </w:rPr>
        <w:t xml:space="preserve"> 1 класса постоянно увеличивается количество и уровень рассматриваемых ребенком связей, постепенно они образуют, по выражению Л.В. </w:t>
      </w:r>
      <w:proofErr w:type="spellStart"/>
      <w:r w:rsidR="004C03D4" w:rsidRPr="00006B99">
        <w:rPr>
          <w:rFonts w:ascii="Times New Roman" w:hAnsi="Times New Roman" w:cs="Times New Roman"/>
        </w:rPr>
        <w:t>Занкова</w:t>
      </w:r>
      <w:proofErr w:type="spellEnd"/>
      <w:r w:rsidR="004C03D4" w:rsidRPr="00006B99">
        <w:rPr>
          <w:rFonts w:ascii="Times New Roman" w:hAnsi="Times New Roman" w:cs="Times New Roman"/>
        </w:rPr>
        <w:t>, все более и более густую сетку. Предметами осмысления учеников становятся вечное движение, изменчивость самого мира и представлений о нем человека, долгий и трудный процесс познания законов и явлений природы, методы исследования и формы выражения этих представлений.</w:t>
      </w:r>
    </w:p>
    <w:p w:rsidR="009F0BBE" w:rsidRPr="00006B99" w:rsidRDefault="009F0BBE" w:rsidP="004C03D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4C03D4" w:rsidRPr="00006B99" w:rsidRDefault="009F0BBE" w:rsidP="004C0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Широкая содержательная область, которая представлена в учебниках «Окружающий мир», дает возможность каждому ребенку найти сферу своих интересов, создавая условия для формирования универсальных учебных действий. Так, погружение в широкую природную и общественную среду активизирует эмоционально-чувственную сферу детей, пробуждает у них интерес к своей Земле и родному краю, к людям Земли и их прошлому, к своей семье, чувство сопричастности тому, что происходит в нашем общем доме.</w:t>
      </w:r>
    </w:p>
    <w:p w:rsidR="009F0BBE" w:rsidRPr="00006B99" w:rsidRDefault="009F0BBE" w:rsidP="004C03D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</w:p>
    <w:p w:rsidR="009F0BBE" w:rsidRPr="00006B99" w:rsidRDefault="009F0BBE" w:rsidP="009F0BBE">
      <w:pPr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lastRenderedPageBreak/>
        <w:t>Формы работы: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  <w:spacing w:val="-5"/>
        </w:rPr>
        <w:t>уроки на пришкольном участ</w:t>
      </w:r>
      <w:r w:rsidRPr="00006B99">
        <w:rPr>
          <w:rFonts w:ascii="Times New Roman" w:eastAsia="Calibri" w:hAnsi="Times New Roman" w:cs="Times New Roman"/>
          <w:spacing w:val="-5"/>
        </w:rPr>
        <w:softHyphen/>
        <w:t xml:space="preserve">ке, 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  <w:spacing w:val="-5"/>
        </w:rPr>
        <w:t xml:space="preserve">в школьном кабинете географии, 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  <w:spacing w:val="-5"/>
        </w:rPr>
        <w:t xml:space="preserve"> в библи</w:t>
      </w:r>
      <w:r w:rsidRPr="00006B99">
        <w:rPr>
          <w:rFonts w:ascii="Times New Roman" w:eastAsia="Calibri" w:hAnsi="Times New Roman" w:cs="Times New Roman"/>
          <w:spacing w:val="-5"/>
        </w:rPr>
        <w:softHyphen/>
      </w:r>
      <w:r w:rsidRPr="00006B99">
        <w:rPr>
          <w:rFonts w:ascii="Times New Roman" w:eastAsia="Calibri" w:hAnsi="Times New Roman" w:cs="Times New Roman"/>
          <w:spacing w:val="-1"/>
        </w:rPr>
        <w:t xml:space="preserve">отеке, музее, 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  <w:spacing w:val="-1"/>
        </w:rPr>
        <w:t>уроки-экскурсии,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  <w:spacing w:val="-1"/>
        </w:rPr>
        <w:t xml:space="preserve"> практические занятия в классе и </w:t>
      </w:r>
      <w:r w:rsidRPr="00006B99">
        <w:rPr>
          <w:rFonts w:ascii="Times New Roman" w:eastAsia="Calibri" w:hAnsi="Times New Roman" w:cs="Times New Roman"/>
          <w:spacing w:val="-4"/>
        </w:rPr>
        <w:t xml:space="preserve">вне школы; 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  <w:spacing w:val="-4"/>
        </w:rPr>
        <w:t xml:space="preserve"> уроки с элементами учебно-игровой дея</w:t>
      </w:r>
      <w:r w:rsidRPr="00006B99">
        <w:rPr>
          <w:rFonts w:ascii="Times New Roman" w:eastAsia="Calibri" w:hAnsi="Times New Roman" w:cs="Times New Roman"/>
          <w:spacing w:val="-4"/>
        </w:rPr>
        <w:softHyphen/>
      </w:r>
      <w:r w:rsidRPr="00006B99">
        <w:rPr>
          <w:rFonts w:ascii="Times New Roman" w:eastAsia="Calibri" w:hAnsi="Times New Roman" w:cs="Times New Roman"/>
        </w:rPr>
        <w:t xml:space="preserve">тельности, 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поисково-творческая беседа учителя с детьми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индивидуальные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групповые</w:t>
      </w:r>
    </w:p>
    <w:p w:rsidR="009F0BBE" w:rsidRPr="00006B99" w:rsidRDefault="009F0BBE" w:rsidP="009F0BBE">
      <w:pPr>
        <w:numPr>
          <w:ilvl w:val="0"/>
          <w:numId w:val="4"/>
        </w:numPr>
        <w:spacing w:after="0" w:line="240" w:lineRule="auto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фронтальные</w:t>
      </w:r>
    </w:p>
    <w:p w:rsidR="009F0BBE" w:rsidRPr="00006B99" w:rsidRDefault="009F0BBE" w:rsidP="009F0BBE">
      <w:pPr>
        <w:rPr>
          <w:rFonts w:ascii="Times New Roman" w:eastAsia="Calibri" w:hAnsi="Times New Roman" w:cs="Times New Roman"/>
        </w:rPr>
      </w:pPr>
    </w:p>
    <w:p w:rsidR="009F0BBE" w:rsidRPr="00006B99" w:rsidRDefault="009F0BBE" w:rsidP="00D161D6">
      <w:pPr>
        <w:spacing w:after="0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Методы работы:</w:t>
      </w:r>
    </w:p>
    <w:p w:rsidR="009F0BBE" w:rsidRPr="00006B99" w:rsidRDefault="009F0BBE" w:rsidP="00D161D6">
      <w:pPr>
        <w:spacing w:after="0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*объяснительно-иллюстративный</w:t>
      </w:r>
    </w:p>
    <w:p w:rsidR="009F0BBE" w:rsidRPr="00006B99" w:rsidRDefault="009F0BBE" w:rsidP="00D161D6">
      <w:pPr>
        <w:spacing w:after="0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*репродуктивный</w:t>
      </w:r>
    </w:p>
    <w:p w:rsidR="009F0BBE" w:rsidRPr="00006B99" w:rsidRDefault="009F0BBE" w:rsidP="00D161D6">
      <w:pPr>
        <w:spacing w:after="0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*метод проблемного изложения</w:t>
      </w:r>
    </w:p>
    <w:p w:rsidR="009F0BBE" w:rsidRPr="00006B99" w:rsidRDefault="009F0BBE" w:rsidP="00D161D6">
      <w:pPr>
        <w:spacing w:after="0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*частично-поисковый</w:t>
      </w:r>
    </w:p>
    <w:p w:rsidR="009F0BBE" w:rsidRPr="00006B99" w:rsidRDefault="009F0BBE" w:rsidP="00D161D6">
      <w:pPr>
        <w:spacing w:after="0"/>
        <w:rPr>
          <w:rFonts w:ascii="Times New Roman" w:eastAsia="Calibri" w:hAnsi="Times New Roman" w:cs="Times New Roman"/>
        </w:rPr>
      </w:pPr>
      <w:r w:rsidRPr="00006B99">
        <w:rPr>
          <w:rFonts w:ascii="Times New Roman" w:eastAsia="Calibri" w:hAnsi="Times New Roman" w:cs="Times New Roman"/>
        </w:rPr>
        <w:t>*исследовательский</w:t>
      </w:r>
    </w:p>
    <w:p w:rsidR="009F0BBE" w:rsidRPr="00006B99" w:rsidRDefault="009F0BBE" w:rsidP="009F0BBE">
      <w:pPr>
        <w:rPr>
          <w:rFonts w:ascii="Times New Roman" w:eastAsia="Calibri" w:hAnsi="Times New Roman" w:cs="Times New Roman"/>
          <w:b/>
        </w:rPr>
      </w:pPr>
      <w:r w:rsidRPr="00006B99">
        <w:rPr>
          <w:rFonts w:ascii="Times New Roman" w:eastAsia="Calibri" w:hAnsi="Times New Roman" w:cs="Times New Roman"/>
        </w:rPr>
        <w:t xml:space="preserve"> </w:t>
      </w:r>
    </w:p>
    <w:p w:rsidR="00953CB6" w:rsidRPr="00006B99" w:rsidRDefault="009F0BBE" w:rsidP="00953C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006B99">
        <w:rPr>
          <w:rFonts w:ascii="Times New Roman" w:hAnsi="Times New Roman" w:cs="Times New Roman"/>
          <w:b/>
        </w:rPr>
        <w:t>Ожидаемые образовательные результаты: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iCs/>
          <w:u w:val="single"/>
        </w:rPr>
      </w:pPr>
      <w:r w:rsidRPr="00006B99">
        <w:rPr>
          <w:rFonts w:ascii="Times New Roman" w:hAnsi="Times New Roman" w:cs="Times New Roman"/>
          <w:bCs/>
          <w:iCs/>
          <w:u w:val="single"/>
        </w:rPr>
        <w:t>Личностные универсальные учебные действия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</w:rPr>
      </w:pPr>
      <w:r w:rsidRPr="00006B99">
        <w:rPr>
          <w:rFonts w:ascii="Times New Roman" w:hAnsi="Times New Roman" w:cs="Times New Roman"/>
          <w:i/>
          <w:iCs/>
        </w:rPr>
        <w:t xml:space="preserve">У </w:t>
      </w:r>
      <w:proofErr w:type="gramStart"/>
      <w:r w:rsidRPr="00006B99">
        <w:rPr>
          <w:rFonts w:ascii="Times New Roman" w:hAnsi="Times New Roman" w:cs="Times New Roman"/>
          <w:i/>
          <w:iCs/>
        </w:rPr>
        <w:t>обучающегося</w:t>
      </w:r>
      <w:proofErr w:type="gramEnd"/>
      <w:r w:rsidRPr="00006B99">
        <w:rPr>
          <w:rFonts w:ascii="Times New Roman" w:hAnsi="Times New Roman" w:cs="Times New Roman"/>
          <w:i/>
          <w:iCs/>
        </w:rPr>
        <w:t xml:space="preserve"> будут сформированы: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положительное отношение к школе и учебной деятельности;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представление о причинах успеха в учебе;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интерес к учебному материалу;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этические чувства (стыда, вины, совести) на основе анализа простых ситуаций;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знание основных моральных норм поведения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iCs/>
        </w:rPr>
      </w:pP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006B99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006B99">
        <w:rPr>
          <w:rFonts w:ascii="Times New Roman" w:hAnsi="Times New Roman" w:cs="Times New Roman"/>
          <w:i/>
          <w:iCs/>
        </w:rPr>
        <w:t xml:space="preserve"> получит возможность для формирования: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внутренней позиции школьника на уровне положительного отношения к школе;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первичных умений оценки работ, ответов одноклассников на основе заданных критериев успешности учебной деятельности;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представления о гражданской идентичности в форме осознания «Я»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как гражданина России;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 xml:space="preserve">– представления о ценности и уникальности природного мира, </w:t>
      </w:r>
      <w:proofErr w:type="spellStart"/>
      <w:r w:rsidRPr="00006B99">
        <w:rPr>
          <w:rFonts w:ascii="Times New Roman" w:hAnsi="Times New Roman" w:cs="Times New Roman"/>
          <w:iCs/>
        </w:rPr>
        <w:t>природоохране</w:t>
      </w:r>
      <w:proofErr w:type="spellEnd"/>
      <w:r w:rsidRPr="00006B99">
        <w:rPr>
          <w:rFonts w:ascii="Times New Roman" w:hAnsi="Times New Roman" w:cs="Times New Roman"/>
          <w:iCs/>
        </w:rPr>
        <w:t xml:space="preserve">, </w:t>
      </w:r>
      <w:proofErr w:type="spellStart"/>
      <w:r w:rsidRPr="00006B99">
        <w:rPr>
          <w:rFonts w:ascii="Times New Roman" w:hAnsi="Times New Roman" w:cs="Times New Roman"/>
          <w:iCs/>
        </w:rPr>
        <w:t>здоровьесберегающем</w:t>
      </w:r>
      <w:proofErr w:type="spellEnd"/>
      <w:r w:rsidRPr="00006B99">
        <w:rPr>
          <w:rFonts w:ascii="Times New Roman" w:hAnsi="Times New Roman" w:cs="Times New Roman"/>
          <w:iCs/>
        </w:rPr>
        <w:t xml:space="preserve"> поведении.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:rsidR="009F0BBE" w:rsidRPr="00006B99" w:rsidRDefault="009F0BBE" w:rsidP="009F0BBE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iCs/>
          <w:u w:val="single"/>
        </w:rPr>
      </w:pPr>
      <w:r w:rsidRPr="00006B99">
        <w:rPr>
          <w:rFonts w:ascii="Times New Roman" w:hAnsi="Times New Roman" w:cs="Times New Roman"/>
          <w:bCs/>
          <w:iCs/>
          <w:u w:val="single"/>
        </w:rPr>
        <w:t>Регулятивные универсальные учебные действия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Обучающийся научится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принимать и сохранять учебную задачу, соответствующую этапу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обучения;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–понимать выделенные учителем ориентиры действия в учебном    материале;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проговаривать вслух последовательность производимых действий, составляющих основу осваиваемой деятельности;</w:t>
      </w:r>
      <w:r w:rsidRPr="00006B99">
        <w:rPr>
          <w:rFonts w:ascii="Times New Roman" w:hAnsi="Times New Roman" w:cs="Times New Roman"/>
        </w:rPr>
        <w:t xml:space="preserve"> </w:t>
      </w:r>
      <w:r w:rsidRPr="00006B99">
        <w:rPr>
          <w:rFonts w:ascii="Times New Roman" w:hAnsi="Times New Roman" w:cs="Times New Roman"/>
          <w:iCs/>
        </w:rPr>
        <w:t>– оценивать совместно с учителем или одноклассниками результат своих действий, вносить соответствующие коррективы;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первоначальному умению выполнять учебные действия в устной, письменной речи, в уме.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gramStart"/>
      <w:r w:rsidRPr="00006B99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006B99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адекватно воспринимать оценку своей работы учителями, товарищами;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в сотрудничестве с учителем, классом находить несколько вариантов решения учебной задачи;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осуществлять пошаговый контроль по результату под руководством учителя.</w:t>
      </w:r>
    </w:p>
    <w:p w:rsidR="009F0BBE" w:rsidRPr="00006B99" w:rsidRDefault="009F0BBE" w:rsidP="009F0BBE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iCs/>
          <w:u w:val="single"/>
        </w:rPr>
      </w:pPr>
      <w:r w:rsidRPr="00006B99">
        <w:rPr>
          <w:rFonts w:ascii="Times New Roman" w:hAnsi="Times New Roman" w:cs="Times New Roman"/>
          <w:bCs/>
          <w:iCs/>
          <w:u w:val="single"/>
        </w:rPr>
        <w:t>Познавательные универсальные учебные действия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lastRenderedPageBreak/>
        <w:t>Обучающийся научится: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осуществлять поиск нужной информации в учебнике и учебных пособиях;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понимать знаки, символы, модели, схемы, приведенные в учебнике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и учебных </w:t>
      </w:r>
      <w:proofErr w:type="gramStart"/>
      <w:r w:rsidRPr="00006B99">
        <w:rPr>
          <w:rFonts w:ascii="Times New Roman" w:hAnsi="Times New Roman" w:cs="Times New Roman"/>
        </w:rPr>
        <w:t>пособиях</w:t>
      </w:r>
      <w:proofErr w:type="gramEnd"/>
      <w:r w:rsidRPr="00006B99">
        <w:rPr>
          <w:rFonts w:ascii="Times New Roman" w:hAnsi="Times New Roman" w:cs="Times New Roman"/>
        </w:rPr>
        <w:t xml:space="preserve">; 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понимать заданный вопрос, в соответствии с ним строить ответ в устной форме;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анализировать изучаемые объекты окружающего мира с выделением их отличительных признаков;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осуществлять синтез как составление целого рисунка из его частей;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– проводить сравнение, </w:t>
      </w:r>
      <w:proofErr w:type="spellStart"/>
      <w:r w:rsidRPr="00006B99">
        <w:rPr>
          <w:rFonts w:ascii="Times New Roman" w:hAnsi="Times New Roman" w:cs="Times New Roman"/>
        </w:rPr>
        <w:t>сериацию</w:t>
      </w:r>
      <w:proofErr w:type="spellEnd"/>
      <w:r w:rsidRPr="00006B99">
        <w:rPr>
          <w:rFonts w:ascii="Times New Roman" w:hAnsi="Times New Roman" w:cs="Times New Roman"/>
        </w:rPr>
        <w:t xml:space="preserve"> и классификацию изученных объектов по заданным основаниям (критериям);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устанавливать причинно-следственные связи в изучаемом круге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явлений;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обобщать (выделять класс объектов по заданному признаку).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proofErr w:type="gramStart"/>
      <w:r w:rsidRPr="00006B99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006B99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 xml:space="preserve">– ориентироваться на возможное разнообразие способов решения учебной задачи; 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умению смыслового восприятия познавательного текста;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подводить анализируемые объекты под понятия разного уровня обобщения (например: природа, живая – неживая, животные – растения и т.д.);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проводить аналогии между изучаемым материалом и собственным опытом.</w:t>
      </w:r>
    </w:p>
    <w:p w:rsidR="009F0BBE" w:rsidRPr="00006B99" w:rsidRDefault="009F0BBE" w:rsidP="009F0BBE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iCs/>
        </w:rPr>
      </w:pPr>
    </w:p>
    <w:p w:rsidR="009F0BBE" w:rsidRPr="00006B99" w:rsidRDefault="009F0BBE" w:rsidP="009F0BBE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iCs/>
          <w:u w:val="single"/>
        </w:rPr>
      </w:pPr>
      <w:r w:rsidRPr="00006B99">
        <w:rPr>
          <w:rFonts w:ascii="Times New Roman" w:hAnsi="Times New Roman" w:cs="Times New Roman"/>
          <w:bCs/>
          <w:iCs/>
          <w:u w:val="single"/>
        </w:rPr>
        <w:t>Коммуникативные универсальные учебные действия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Обучающийся научится: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принимать участие в работе парами и группами;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допускать существование различных точек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зрения;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договариваться, приходить к общему решению;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использовать в общении правила вежливости.</w:t>
      </w:r>
      <w:r w:rsidRPr="00006B99">
        <w:rPr>
          <w:rFonts w:ascii="Times New Roman" w:hAnsi="Times New Roman" w:cs="Times New Roman"/>
        </w:rPr>
        <w:t xml:space="preserve"> 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006B99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006B99">
        <w:rPr>
          <w:rFonts w:ascii="Times New Roman" w:hAnsi="Times New Roman" w:cs="Times New Roman"/>
          <w:i/>
          <w:iCs/>
        </w:rPr>
        <w:t xml:space="preserve"> получит возможность научиться: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принимать другое мнение и позицию;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формулировать собственное мнение и позицию;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строить понятные для партнера высказывания;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задавать вопросы;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адекватно использовать средства устного общения для решения коммуникативных задач.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9F0BBE" w:rsidRPr="00006B99" w:rsidRDefault="009F0BBE" w:rsidP="009F0BBE">
      <w:pPr>
        <w:pStyle w:val="a3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Cs/>
          <w:iCs/>
          <w:u w:val="single"/>
        </w:rPr>
      </w:pPr>
      <w:r w:rsidRPr="00006B99">
        <w:rPr>
          <w:rFonts w:ascii="Times New Roman" w:hAnsi="Times New Roman" w:cs="Times New Roman"/>
          <w:bCs/>
          <w:iCs/>
          <w:u w:val="single"/>
        </w:rPr>
        <w:t>Предметные результаты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006B99">
        <w:rPr>
          <w:rFonts w:ascii="Times New Roman" w:hAnsi="Times New Roman" w:cs="Times New Roman"/>
          <w:bCs/>
          <w:iCs/>
        </w:rPr>
        <w:t>Человек и природа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Обучающийся научится: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различать объекты живой и неживой природы, приводить примеры;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различать объекты природы и предметы, сделанные человеком;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– сравнивать объекты живой и неживой природы на основе </w:t>
      </w:r>
      <w:proofErr w:type="gramStart"/>
      <w:r w:rsidRPr="00006B99">
        <w:rPr>
          <w:rFonts w:ascii="Times New Roman" w:hAnsi="Times New Roman" w:cs="Times New Roman"/>
        </w:rPr>
        <w:t>внешних</w:t>
      </w:r>
      <w:proofErr w:type="gramEnd"/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признаков;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различать и называть основные части растений;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узнавать растения  деревья, кустарники, травы, приводить примеры;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использовать иллюстративный определитель растений и животных.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gramStart"/>
      <w:r w:rsidRPr="00006B99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006B99">
        <w:rPr>
          <w:rFonts w:ascii="Times New Roman" w:hAnsi="Times New Roman" w:cs="Times New Roman"/>
          <w:i/>
          <w:iCs/>
        </w:rPr>
        <w:t xml:space="preserve"> получит возможность научиться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соблюдать правила экологического поведения в школе, в быту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(экономия воды и электроэнергии, раздельный сбор мусора) и природной среде;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006B99">
        <w:rPr>
          <w:rFonts w:ascii="Times New Roman" w:hAnsi="Times New Roman" w:cs="Times New Roman"/>
          <w:iCs/>
        </w:rPr>
        <w:t>– описывать наблюдаемые объекты природы, выделять их существенные признаки</w:t>
      </w:r>
      <w:proofErr w:type="gramStart"/>
      <w:r w:rsidRPr="00006B99">
        <w:rPr>
          <w:rFonts w:ascii="Times New Roman" w:hAnsi="Times New Roman" w:cs="Times New Roman"/>
          <w:iCs/>
        </w:rPr>
        <w:t>..</w:t>
      </w:r>
      <w:proofErr w:type="gramEnd"/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06B99">
        <w:rPr>
          <w:rFonts w:ascii="Times New Roman" w:hAnsi="Times New Roman" w:cs="Times New Roman"/>
          <w:bCs/>
        </w:rPr>
        <w:t>Человек и общество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06B99">
        <w:rPr>
          <w:rFonts w:ascii="Times New Roman" w:hAnsi="Times New Roman" w:cs="Times New Roman"/>
          <w:i/>
          <w:iCs/>
        </w:rPr>
        <w:t>Обучающийся научится: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узнавать государственную символику Российской Федерации и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своего региона; – различать прошлое, настоящее и будущее;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определять родственные связи в семье;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 xml:space="preserve">– соблюдать правила общения </w:t>
      </w:r>
      <w:proofErr w:type="gramStart"/>
      <w:r w:rsidRPr="00006B99">
        <w:rPr>
          <w:rFonts w:ascii="Times New Roman" w:hAnsi="Times New Roman" w:cs="Times New Roman"/>
        </w:rPr>
        <w:t>со</w:t>
      </w:r>
      <w:proofErr w:type="gramEnd"/>
      <w:r w:rsidRPr="00006B99">
        <w:rPr>
          <w:rFonts w:ascii="Times New Roman" w:hAnsi="Times New Roman" w:cs="Times New Roman"/>
        </w:rPr>
        <w:t xml:space="preserve"> взрослыми и сверстниками в официальной обстановке школы;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– использовать правила поведения в общественных местах и на улице.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gramStart"/>
      <w:r w:rsidRPr="00006B99">
        <w:rPr>
          <w:rFonts w:ascii="Times New Roman" w:hAnsi="Times New Roman" w:cs="Times New Roman"/>
          <w:i/>
          <w:iCs/>
        </w:rPr>
        <w:t>Обучающийся</w:t>
      </w:r>
      <w:proofErr w:type="gramEnd"/>
      <w:r w:rsidRPr="00006B99">
        <w:rPr>
          <w:rFonts w:ascii="Times New Roman" w:hAnsi="Times New Roman" w:cs="Times New Roman"/>
          <w:i/>
          <w:iCs/>
        </w:rPr>
        <w:t xml:space="preserve"> получит возможность научиться</w:t>
      </w:r>
      <w:r w:rsidRPr="00006B99">
        <w:rPr>
          <w:rFonts w:ascii="Times New Roman" w:hAnsi="Times New Roman" w:cs="Times New Roman"/>
          <w:iCs/>
        </w:rPr>
        <w:t>: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06B99">
        <w:rPr>
          <w:rFonts w:ascii="Times New Roman" w:hAnsi="Times New Roman" w:cs="Times New Roman"/>
          <w:bCs/>
        </w:rPr>
        <w:lastRenderedPageBreak/>
        <w:t>– оценивать характер взаимоотношений людей в семье, в обществе сверстников с позиции этических чувств и доброжелательности;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06B99">
        <w:rPr>
          <w:rFonts w:ascii="Times New Roman" w:hAnsi="Times New Roman" w:cs="Times New Roman"/>
          <w:bCs/>
        </w:rPr>
        <w:t>– находить на карте мира Российскую Федерацию, на карте России</w:t>
      </w: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06B99">
        <w:rPr>
          <w:rFonts w:ascii="Times New Roman" w:hAnsi="Times New Roman" w:cs="Times New Roman"/>
          <w:bCs/>
        </w:rPr>
        <w:t>– Москву, свой регион и его главный город.</w:t>
      </w: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006B99" w:rsidRDefault="00006B99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40"/>
          <w:szCs w:val="40"/>
        </w:rPr>
      </w:pPr>
    </w:p>
    <w:p w:rsidR="00E72B82" w:rsidRPr="00006B99" w:rsidRDefault="00E72B82" w:rsidP="00812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40"/>
          <w:szCs w:val="40"/>
          <w:lang w:val="en-US"/>
        </w:rPr>
      </w:pPr>
      <w:r w:rsidRPr="00006B99">
        <w:rPr>
          <w:rFonts w:ascii="Times New Roman" w:hAnsi="Times New Roman" w:cs="Times New Roman"/>
          <w:bCs/>
          <w:sz w:val="40"/>
          <w:szCs w:val="40"/>
        </w:rPr>
        <w:lastRenderedPageBreak/>
        <w:t>Учебно-тематический план</w:t>
      </w:r>
    </w:p>
    <w:tbl>
      <w:tblPr>
        <w:tblStyle w:val="a4"/>
        <w:tblW w:w="0" w:type="auto"/>
        <w:tblLook w:val="04A0"/>
      </w:tblPr>
      <w:tblGrid>
        <w:gridCol w:w="756"/>
        <w:gridCol w:w="2206"/>
        <w:gridCol w:w="1250"/>
        <w:gridCol w:w="1663"/>
        <w:gridCol w:w="1663"/>
        <w:gridCol w:w="2033"/>
      </w:tblGrid>
      <w:tr w:rsidR="00753FA0" w:rsidRPr="00006B99" w:rsidTr="0029054F">
        <w:tc>
          <w:tcPr>
            <w:tcW w:w="756" w:type="dxa"/>
          </w:tcPr>
          <w:p w:rsidR="00753FA0" w:rsidRPr="00006B99" w:rsidRDefault="00753FA0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№</w:t>
            </w:r>
            <w:proofErr w:type="spellStart"/>
            <w:proofErr w:type="gramStart"/>
            <w:r w:rsidRPr="00006B99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006B99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006B99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2206" w:type="dxa"/>
          </w:tcPr>
          <w:p w:rsidR="00753FA0" w:rsidRPr="00006B99" w:rsidRDefault="00753FA0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Тематический блок</w:t>
            </w:r>
          </w:p>
        </w:tc>
        <w:tc>
          <w:tcPr>
            <w:tcW w:w="1250" w:type="dxa"/>
          </w:tcPr>
          <w:p w:rsidR="00753FA0" w:rsidRPr="00006B99" w:rsidRDefault="00753FA0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Кол-во часов</w:t>
            </w:r>
          </w:p>
        </w:tc>
        <w:tc>
          <w:tcPr>
            <w:tcW w:w="1663" w:type="dxa"/>
          </w:tcPr>
          <w:p w:rsidR="00753FA0" w:rsidRPr="00006B99" w:rsidRDefault="00753FA0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Использование</w:t>
            </w:r>
          </w:p>
          <w:p w:rsidR="00753FA0" w:rsidRPr="00006B99" w:rsidRDefault="00753FA0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 xml:space="preserve">ИКТ </w:t>
            </w:r>
          </w:p>
        </w:tc>
        <w:tc>
          <w:tcPr>
            <w:tcW w:w="1663" w:type="dxa"/>
          </w:tcPr>
          <w:p w:rsidR="00753FA0" w:rsidRPr="00006B99" w:rsidRDefault="00753FA0" w:rsidP="00753F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 xml:space="preserve">Использование </w:t>
            </w:r>
          </w:p>
          <w:p w:rsidR="00753FA0" w:rsidRPr="00006B99" w:rsidRDefault="00753FA0" w:rsidP="00753F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Проектной деятельности</w:t>
            </w:r>
          </w:p>
        </w:tc>
        <w:tc>
          <w:tcPr>
            <w:tcW w:w="2033" w:type="dxa"/>
          </w:tcPr>
          <w:p w:rsidR="00753FA0" w:rsidRPr="00006B99" w:rsidRDefault="00753FA0" w:rsidP="00753F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Использование</w:t>
            </w:r>
          </w:p>
          <w:p w:rsidR="00753FA0" w:rsidRPr="00006B99" w:rsidRDefault="00753FA0" w:rsidP="00753F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 xml:space="preserve">исследовательской деятельности </w:t>
            </w:r>
          </w:p>
        </w:tc>
      </w:tr>
      <w:tr w:rsidR="0029054F" w:rsidRPr="00006B99" w:rsidTr="0029054F">
        <w:tc>
          <w:tcPr>
            <w:tcW w:w="756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206" w:type="dxa"/>
          </w:tcPr>
          <w:p w:rsidR="0029054F" w:rsidRPr="00006B99" w:rsidRDefault="0029054F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такое окружающий мир.</w:t>
            </w:r>
          </w:p>
          <w:p w:rsidR="0029054F" w:rsidRPr="00006B99" w:rsidRDefault="0029054F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29054F" w:rsidRPr="00006B99" w:rsidRDefault="009521B9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20</w:t>
            </w:r>
            <w:r w:rsidR="0029054F" w:rsidRPr="00006B99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663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63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033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9054F" w:rsidRPr="00006B99" w:rsidTr="0029054F">
        <w:tc>
          <w:tcPr>
            <w:tcW w:w="756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06" w:type="dxa"/>
          </w:tcPr>
          <w:p w:rsidR="0029054F" w:rsidRPr="00006B99" w:rsidRDefault="0029054F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 истории Земли</w:t>
            </w:r>
          </w:p>
        </w:tc>
        <w:tc>
          <w:tcPr>
            <w:tcW w:w="1250" w:type="dxa"/>
          </w:tcPr>
          <w:p w:rsidR="0029054F" w:rsidRPr="00006B99" w:rsidRDefault="0029054F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10ч</w:t>
            </w:r>
          </w:p>
        </w:tc>
        <w:tc>
          <w:tcPr>
            <w:tcW w:w="1663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663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033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9054F" w:rsidRPr="00006B99" w:rsidTr="0029054F">
        <w:tc>
          <w:tcPr>
            <w:tcW w:w="756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06" w:type="dxa"/>
          </w:tcPr>
          <w:p w:rsidR="0029054F" w:rsidRPr="00006B99" w:rsidRDefault="0029054F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Главная особенность Земли</w:t>
            </w:r>
          </w:p>
        </w:tc>
        <w:tc>
          <w:tcPr>
            <w:tcW w:w="1250" w:type="dxa"/>
          </w:tcPr>
          <w:p w:rsidR="0029054F" w:rsidRPr="00006B99" w:rsidRDefault="009521B9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15</w:t>
            </w:r>
            <w:r w:rsidR="0029054F" w:rsidRPr="00006B99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663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663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2033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9054F" w:rsidRPr="00006B99" w:rsidTr="0029054F">
        <w:tc>
          <w:tcPr>
            <w:tcW w:w="756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206" w:type="dxa"/>
          </w:tcPr>
          <w:p w:rsidR="0029054F" w:rsidRPr="00006B99" w:rsidRDefault="0029054F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06B99">
              <w:rPr>
                <w:rFonts w:ascii="Times New Roman" w:hAnsi="Times New Roman" w:cs="Times New Roman"/>
                <w:b/>
              </w:rPr>
              <w:t>Мы часть окружающего мира</w:t>
            </w:r>
          </w:p>
        </w:tc>
        <w:tc>
          <w:tcPr>
            <w:tcW w:w="1250" w:type="dxa"/>
          </w:tcPr>
          <w:p w:rsidR="0029054F" w:rsidRPr="00006B99" w:rsidRDefault="009521B9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19</w:t>
            </w:r>
            <w:r w:rsidR="0029054F" w:rsidRPr="00006B99">
              <w:rPr>
                <w:rFonts w:ascii="Times New Roman" w:hAnsi="Times New Roman" w:cs="Times New Roman"/>
              </w:rPr>
              <w:t>ч</w:t>
            </w:r>
          </w:p>
        </w:tc>
        <w:tc>
          <w:tcPr>
            <w:tcW w:w="1663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663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33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  <w:tr w:rsidR="0029054F" w:rsidRPr="00006B99" w:rsidTr="0029054F">
        <w:tc>
          <w:tcPr>
            <w:tcW w:w="756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6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Итого</w:t>
            </w:r>
          </w:p>
        </w:tc>
        <w:tc>
          <w:tcPr>
            <w:tcW w:w="1250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64</w:t>
            </w:r>
          </w:p>
        </w:tc>
        <w:tc>
          <w:tcPr>
            <w:tcW w:w="1663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663" w:type="dxa"/>
          </w:tcPr>
          <w:p w:rsidR="0029054F" w:rsidRPr="00006B99" w:rsidRDefault="009521B9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006B99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33" w:type="dxa"/>
          </w:tcPr>
          <w:p w:rsidR="0029054F" w:rsidRPr="00006B99" w:rsidRDefault="0029054F" w:rsidP="009F0B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</w:p>
        </w:tc>
      </w:tr>
    </w:tbl>
    <w:p w:rsidR="00753FA0" w:rsidRPr="00006B99" w:rsidRDefault="00753FA0" w:rsidP="009F0B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:rsidR="009F0BBE" w:rsidRPr="00006B99" w:rsidRDefault="009F0BBE" w:rsidP="009F0B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29054F" w:rsidRPr="00006B99" w:rsidRDefault="00290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81257D" w:rsidRDefault="008125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E72B82" w:rsidRPr="00006B99" w:rsidRDefault="00E72B82" w:rsidP="00812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06B99">
        <w:rPr>
          <w:rFonts w:ascii="Times New Roman" w:hAnsi="Times New Roman" w:cs="Times New Roman"/>
          <w:b/>
          <w:sz w:val="40"/>
          <w:szCs w:val="40"/>
        </w:rPr>
        <w:lastRenderedPageBreak/>
        <w:t>Основное содержание</w:t>
      </w:r>
    </w:p>
    <w:p w:rsidR="001D1BA9" w:rsidRPr="00006B99" w:rsidRDefault="001D1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6B99">
        <w:rPr>
          <w:rFonts w:ascii="Times New Roman" w:hAnsi="Times New Roman" w:cs="Times New Roman"/>
        </w:rPr>
        <w:t>32недели по 2ч-64ч</w:t>
      </w:r>
    </w:p>
    <w:tbl>
      <w:tblPr>
        <w:tblStyle w:val="a4"/>
        <w:tblW w:w="0" w:type="auto"/>
        <w:tblLook w:val="04A0"/>
      </w:tblPr>
      <w:tblGrid>
        <w:gridCol w:w="4077"/>
        <w:gridCol w:w="4126"/>
        <w:gridCol w:w="1368"/>
      </w:tblGrid>
      <w:tr w:rsidR="001D1BA9" w:rsidRPr="00006B99" w:rsidTr="001D1BA9">
        <w:tc>
          <w:tcPr>
            <w:tcW w:w="4077" w:type="dxa"/>
          </w:tcPr>
          <w:p w:rsidR="001D1BA9" w:rsidRPr="00006B99" w:rsidRDefault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Тематический блок</w:t>
            </w:r>
          </w:p>
        </w:tc>
        <w:tc>
          <w:tcPr>
            <w:tcW w:w="4126" w:type="dxa"/>
          </w:tcPr>
          <w:p w:rsidR="001D1BA9" w:rsidRPr="00006B99" w:rsidRDefault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Тема учебного занятия</w:t>
            </w:r>
          </w:p>
        </w:tc>
        <w:tc>
          <w:tcPr>
            <w:tcW w:w="1368" w:type="dxa"/>
          </w:tcPr>
          <w:p w:rsidR="001D1BA9" w:rsidRPr="00006B99" w:rsidRDefault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29054F" w:rsidRPr="00006B99" w:rsidTr="0029054F">
        <w:trPr>
          <w:trHeight w:val="6520"/>
        </w:trPr>
        <w:tc>
          <w:tcPr>
            <w:tcW w:w="4077" w:type="dxa"/>
          </w:tcPr>
          <w:p w:rsidR="0029054F" w:rsidRPr="00006B99" w:rsidRDefault="0029054F" w:rsidP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Что такое окружающий мир.</w:t>
            </w:r>
          </w:p>
          <w:p w:rsidR="0029054F" w:rsidRPr="00006B99" w:rsidRDefault="0029054F" w:rsidP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</w:tcPr>
          <w:p w:rsidR="0029054F" w:rsidRPr="00006B99" w:rsidRDefault="0029054F" w:rsidP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Природные объекты и предметы, созданные человеком. Родной город (родное село), страна  Россия, столица Москва. </w:t>
            </w:r>
            <w:proofErr w:type="spell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Школа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равила</w:t>
            </w:r>
            <w:proofErr w:type="spell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 поведения и культура общения с одноклассниками и учителями, работниками школы. Занятия родителей. Маршрут 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от</w:t>
            </w:r>
            <w:proofErr w:type="gramEnd"/>
          </w:p>
          <w:p w:rsidR="0029054F" w:rsidRPr="00006B99" w:rsidRDefault="0029054F" w:rsidP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дома к школе, правила поведения на </w:t>
            </w:r>
            <w:proofErr w:type="spell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дороге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.П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рирода</w:t>
            </w:r>
            <w:proofErr w:type="spell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 осенью. Природа _ источник познания.</w:t>
            </w:r>
          </w:p>
          <w:p w:rsidR="0029054F" w:rsidRPr="00006B99" w:rsidRDefault="0029054F" w:rsidP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Космос. Звезды, планеты. Солнц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е-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 звезда. Земля - планета. Луна 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-с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путник Земли.</w:t>
            </w:r>
          </w:p>
          <w:p w:rsidR="0029054F" w:rsidRPr="00006B99" w:rsidRDefault="0029054F" w:rsidP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Свет, тепло, вода, воздух - условия, необходимые для жизни на Земле.</w:t>
            </w:r>
          </w:p>
          <w:p w:rsidR="0029054F" w:rsidRPr="00006B99" w:rsidRDefault="0029054F" w:rsidP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Разнообразие природы Земли, ее изменчивость (на примере России). Неживая, живая природа. Признаки объектов (</w:t>
            </w:r>
            <w:proofErr w:type="spell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цвет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,ф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орма</w:t>
            </w:r>
            <w:proofErr w:type="spell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, размеры и др.). 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Признаки живой природы (дыхание, питание, движение, рост,</w:t>
            </w:r>
            <w:proofErr w:type="gramEnd"/>
          </w:p>
          <w:p w:rsidR="0029054F" w:rsidRPr="00006B99" w:rsidRDefault="0029054F" w:rsidP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размножение). </w:t>
            </w:r>
            <w:proofErr w:type="spell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Растения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,ч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асти</w:t>
            </w:r>
            <w:proofErr w:type="spell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(органы)</w:t>
            </w:r>
          </w:p>
          <w:p w:rsidR="0029054F" w:rsidRPr="00006B99" w:rsidRDefault="0029054F" w:rsidP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растения. Деревья, кустарники, травы. Животные. Разнообразие растений и животных. Красота природы. Бережное отношение к природе. Народные праздники.</w:t>
            </w:r>
          </w:p>
        </w:tc>
        <w:tc>
          <w:tcPr>
            <w:tcW w:w="1368" w:type="dxa"/>
          </w:tcPr>
          <w:p w:rsidR="0029054F" w:rsidRPr="00006B99" w:rsidRDefault="00952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20</w:t>
            </w:r>
            <w:r w:rsidR="0029054F" w:rsidRPr="00006B99">
              <w:rPr>
                <w:rFonts w:ascii="Times New Roman" w:hAnsi="Times New Roman" w:cs="Times New Roman"/>
              </w:rPr>
              <w:t>ч</w:t>
            </w:r>
          </w:p>
        </w:tc>
      </w:tr>
      <w:tr w:rsidR="001D1BA9" w:rsidRPr="00006B99" w:rsidTr="001D1BA9">
        <w:tc>
          <w:tcPr>
            <w:tcW w:w="4077" w:type="dxa"/>
          </w:tcPr>
          <w:p w:rsidR="001D1BA9" w:rsidRPr="00006B99" w:rsidRDefault="0029054F" w:rsidP="00753FA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Из истории Земли</w:t>
            </w:r>
          </w:p>
        </w:tc>
        <w:tc>
          <w:tcPr>
            <w:tcW w:w="4126" w:type="dxa"/>
          </w:tcPr>
          <w:p w:rsidR="005B3623" w:rsidRPr="00006B99" w:rsidRDefault="005B3623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Ознакомление с глобусом - моделью</w:t>
            </w:r>
          </w:p>
          <w:p w:rsidR="001D1BA9" w:rsidRPr="00006B99" w:rsidRDefault="005B3623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Земли. Экватор, Западное и Восточное, Северное и Южное полушария, полюсы. Материки и океаны. Появление жизни на Земле.</w:t>
            </w:r>
          </w:p>
        </w:tc>
        <w:tc>
          <w:tcPr>
            <w:tcW w:w="1368" w:type="dxa"/>
          </w:tcPr>
          <w:p w:rsidR="001D1BA9" w:rsidRPr="00006B99" w:rsidRDefault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10ч</w:t>
            </w:r>
          </w:p>
        </w:tc>
      </w:tr>
      <w:tr w:rsidR="001D1BA9" w:rsidRPr="00006B99" w:rsidTr="001D1BA9">
        <w:tc>
          <w:tcPr>
            <w:tcW w:w="4077" w:type="dxa"/>
          </w:tcPr>
          <w:p w:rsidR="001D1BA9" w:rsidRPr="00006B99" w:rsidRDefault="0029054F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Главная особенность Земли</w:t>
            </w:r>
          </w:p>
        </w:tc>
        <w:tc>
          <w:tcPr>
            <w:tcW w:w="4126" w:type="dxa"/>
          </w:tcPr>
          <w:p w:rsidR="001D1BA9" w:rsidRPr="00006B99" w:rsidRDefault="005B3623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Общее представление об истории людей. Древнейшие люди 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-с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обиратели растений. Человек - охотник Окультуривание растений и одомашнивание животных. Кочевники и земледельцы.</w:t>
            </w:r>
          </w:p>
        </w:tc>
        <w:tc>
          <w:tcPr>
            <w:tcW w:w="1368" w:type="dxa"/>
          </w:tcPr>
          <w:p w:rsidR="001D1BA9" w:rsidRPr="00006B99" w:rsidRDefault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15</w:t>
            </w:r>
            <w:r w:rsidR="005B3623" w:rsidRPr="00006B99">
              <w:rPr>
                <w:rFonts w:ascii="Times New Roman" w:hAnsi="Times New Roman" w:cs="Times New Roman"/>
              </w:rPr>
              <w:t>ч</w:t>
            </w:r>
          </w:p>
        </w:tc>
      </w:tr>
      <w:tr w:rsidR="001D1BA9" w:rsidRPr="00006B99" w:rsidTr="001D1BA9">
        <w:tc>
          <w:tcPr>
            <w:tcW w:w="4077" w:type="dxa"/>
          </w:tcPr>
          <w:p w:rsidR="001D1BA9" w:rsidRPr="00006B99" w:rsidRDefault="0029054F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06B99">
              <w:rPr>
                <w:rFonts w:ascii="Times New Roman" w:hAnsi="Times New Roman" w:cs="Times New Roman"/>
                <w:b/>
              </w:rPr>
              <w:t>Мы часть окружающего мира</w:t>
            </w:r>
          </w:p>
        </w:tc>
        <w:tc>
          <w:tcPr>
            <w:tcW w:w="4126" w:type="dxa"/>
          </w:tcPr>
          <w:p w:rsidR="005B3623" w:rsidRPr="00006B99" w:rsidRDefault="005B3623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Общее представление о многообразии</w:t>
            </w:r>
          </w:p>
          <w:p w:rsidR="005B3623" w:rsidRPr="00006B99" w:rsidRDefault="005B3623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стран, народов на Земле. Различия людей по возрасту, по характеру труда, по национальностям. Семья. Семья 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-с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амое близкое окружение человека. Взаимоотношения в семье, взаимопомощь членов семьи. Оказание посильной помощи взрослым. Родственные связи в семье. Родословная. Происхождение имен и фамилий. Совместный</w:t>
            </w:r>
          </w:p>
          <w:p w:rsidR="005B3623" w:rsidRPr="00006B99" w:rsidRDefault="005B3623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труд и отдых. Особенности жизни людей в разных природных условиях, в разных государствах.</w:t>
            </w:r>
          </w:p>
          <w:p w:rsidR="001D1BA9" w:rsidRPr="00006B99" w:rsidRDefault="005B3623" w:rsidP="005B36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</w:rPr>
            </w:pPr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Россия, Российская Федерация _ </w:t>
            </w:r>
            <w:proofErr w:type="spell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страна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,г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де</w:t>
            </w:r>
            <w:proofErr w:type="spell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 xml:space="preserve"> мы живем, наша Родина. Россия </w:t>
            </w:r>
            <w:proofErr w:type="gramStart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-с</w:t>
            </w:r>
            <w:proofErr w:type="gramEnd"/>
            <w:r w:rsidRPr="00006B99">
              <w:rPr>
                <w:rFonts w:ascii="Times New Roman" w:hAnsi="Times New Roman" w:cs="Times New Roman"/>
                <w:sz w:val="21"/>
                <w:szCs w:val="21"/>
              </w:rPr>
              <w:t>амая большая по размерам страна</w:t>
            </w:r>
          </w:p>
        </w:tc>
        <w:tc>
          <w:tcPr>
            <w:tcW w:w="1368" w:type="dxa"/>
          </w:tcPr>
          <w:p w:rsidR="001D1BA9" w:rsidRPr="00006B99" w:rsidRDefault="002905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06B99">
              <w:rPr>
                <w:rFonts w:ascii="Times New Roman" w:hAnsi="Times New Roman" w:cs="Times New Roman"/>
              </w:rPr>
              <w:t>19</w:t>
            </w:r>
            <w:r w:rsidR="005B3623" w:rsidRPr="00006B99">
              <w:rPr>
                <w:rFonts w:ascii="Times New Roman" w:hAnsi="Times New Roman" w:cs="Times New Roman"/>
              </w:rPr>
              <w:t>ч</w:t>
            </w:r>
          </w:p>
        </w:tc>
      </w:tr>
      <w:tr w:rsidR="001D1BA9" w:rsidRPr="00006B99" w:rsidTr="001D1BA9">
        <w:tc>
          <w:tcPr>
            <w:tcW w:w="4077" w:type="dxa"/>
          </w:tcPr>
          <w:p w:rsidR="001D1BA9" w:rsidRPr="00006B99" w:rsidRDefault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26" w:type="dxa"/>
          </w:tcPr>
          <w:p w:rsidR="001D1BA9" w:rsidRPr="00006B99" w:rsidRDefault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1D1BA9" w:rsidRPr="00006B99" w:rsidRDefault="001D1B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1D1BA9" w:rsidRPr="00006B99" w:rsidRDefault="001D1B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36CA6" w:rsidRPr="00006B99" w:rsidRDefault="00C36CA6" w:rsidP="00753FA0">
      <w:pPr>
        <w:rPr>
          <w:rFonts w:ascii="Times New Roman" w:hAnsi="Times New Roman" w:cs="Times New Roman"/>
          <w:sz w:val="28"/>
        </w:rPr>
        <w:sectPr w:rsidR="00C36CA6" w:rsidRPr="00006B99" w:rsidSect="00FA76C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2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9"/>
        <w:gridCol w:w="1120"/>
        <w:gridCol w:w="1843"/>
        <w:gridCol w:w="2410"/>
        <w:gridCol w:w="2693"/>
        <w:gridCol w:w="2410"/>
        <w:gridCol w:w="2551"/>
        <w:gridCol w:w="1559"/>
      </w:tblGrid>
      <w:tr w:rsidR="00753FA0" w:rsidRPr="00006B99" w:rsidTr="00753FA0">
        <w:trPr>
          <w:trHeight w:val="577"/>
        </w:trPr>
        <w:tc>
          <w:tcPr>
            <w:tcW w:w="15275" w:type="dxa"/>
            <w:gridSpan w:val="8"/>
            <w:hideMark/>
          </w:tcPr>
          <w:p w:rsidR="00C36CA6" w:rsidRPr="00006B99" w:rsidRDefault="00C36CA6" w:rsidP="00C36C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6B99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Календарно-тематическое планирование по окружающему миру</w:t>
            </w:r>
          </w:p>
          <w:p w:rsidR="00753FA0" w:rsidRPr="00006B99" w:rsidRDefault="00753FA0" w:rsidP="00C36CA6">
            <w:pPr>
              <w:pStyle w:val="a5"/>
              <w:rPr>
                <w:rStyle w:val="ac"/>
                <w:rFonts w:ascii="Times New Roman" w:hAnsi="Times New Roman" w:cs="Times New Roman"/>
              </w:rPr>
            </w:pPr>
          </w:p>
        </w:tc>
      </w:tr>
      <w:tr w:rsidR="00753FA0" w:rsidRPr="00006B99" w:rsidTr="00753FA0">
        <w:trPr>
          <w:trHeight w:val="577"/>
        </w:trPr>
        <w:tc>
          <w:tcPr>
            <w:tcW w:w="689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№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proofErr w:type="spellStart"/>
            <w:proofErr w:type="gramStart"/>
            <w:r w:rsidRPr="00006B99">
              <w:rPr>
                <w:rStyle w:val="ac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06B99">
              <w:rPr>
                <w:rStyle w:val="ac"/>
                <w:rFonts w:ascii="Times New Roman" w:hAnsi="Times New Roman" w:cs="Times New Roman"/>
              </w:rPr>
              <w:t>/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12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Элементы содержания</w:t>
            </w:r>
          </w:p>
        </w:tc>
        <w:tc>
          <w:tcPr>
            <w:tcW w:w="7654" w:type="dxa"/>
            <w:gridSpan w:val="3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Ожидаемый результат</w:t>
            </w:r>
          </w:p>
        </w:tc>
        <w:tc>
          <w:tcPr>
            <w:tcW w:w="1559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Внеурочная форма</w:t>
            </w:r>
          </w:p>
        </w:tc>
      </w:tr>
      <w:tr w:rsidR="00753FA0" w:rsidRPr="00006B99" w:rsidTr="00753FA0">
        <w:trPr>
          <w:trHeight w:val="351"/>
        </w:trPr>
        <w:tc>
          <w:tcPr>
            <w:tcW w:w="689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</w:p>
        </w:tc>
        <w:tc>
          <w:tcPr>
            <w:tcW w:w="112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</w:p>
        </w:tc>
        <w:tc>
          <w:tcPr>
            <w:tcW w:w="269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410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proofErr w:type="spellStart"/>
            <w:r w:rsidRPr="00006B99">
              <w:rPr>
                <w:rStyle w:val="ac"/>
                <w:rFonts w:ascii="Times New Roman" w:hAnsi="Times New Roman" w:cs="Times New Roman"/>
              </w:rPr>
              <w:t>метапредметные</w:t>
            </w:r>
            <w:proofErr w:type="spellEnd"/>
          </w:p>
        </w:tc>
        <w:tc>
          <w:tcPr>
            <w:tcW w:w="2551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личностные</w:t>
            </w:r>
          </w:p>
        </w:tc>
        <w:tc>
          <w:tcPr>
            <w:tcW w:w="1559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4.09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Что такое окружающи</w:t>
            </w:r>
            <w:r w:rsidR="00C36CA6" w:rsidRPr="00006B99">
              <w:rPr>
                <w:rStyle w:val="ac"/>
                <w:rFonts w:ascii="Times New Roman" w:hAnsi="Times New Roman" w:cs="Times New Roman"/>
              </w:rPr>
              <w:t>й мир(2</w:t>
            </w:r>
            <w:r w:rsidR="009521B9" w:rsidRPr="00006B99">
              <w:rPr>
                <w:rStyle w:val="ac"/>
                <w:rFonts w:ascii="Times New Roman" w:hAnsi="Times New Roman" w:cs="Times New Roman"/>
              </w:rPr>
              <w:t>0</w:t>
            </w:r>
            <w:r w:rsidRPr="00006B99">
              <w:rPr>
                <w:rStyle w:val="ac"/>
                <w:rFonts w:ascii="Times New Roman" w:hAnsi="Times New Roman" w:cs="Times New Roman"/>
              </w:rPr>
              <w:t>)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Природа родного края в осенний период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живой и неживой природы,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природы и предметы,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сделанные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человеком;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сравнивать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живой и неживой природы на основе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внешних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признаков;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Регулятивные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принимать и сохранять учебную задачу, соответствующую этапу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обучения;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понимать выделенные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учителем ориентиры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действия в учебном материале;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проговаривать вслух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последовательность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производимых действий, составляющих основу осваиваемой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оценивать совместно с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учителем или одноклассниками результат своих действий, вносить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_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ответствующие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коррективы;</w:t>
            </w:r>
          </w:p>
        </w:tc>
        <w:tc>
          <w:tcPr>
            <w:tcW w:w="2551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положительное отношение к школе и учебной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представление о причинах успеха в учебе;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интерес к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учебному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материалу;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природного мира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,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природоохране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здоровьесбегающем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поведении.</w:t>
            </w: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Урок-экскурсия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7.09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Где мы живем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Окружающий мир, понятие «природа»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11.09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Природа и её изменчивость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Осенние изменения в живой и неживой природе. Растительный мир родного края. Мир растений и животных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и называть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основные части растений;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узнавать растения –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деревья, кустарники,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травы,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иллюстративный определитель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растений и животных.</w:t>
            </w: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Урок-экскурсия</w:t>
            </w: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14.09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Природа – первый «учебник» человека</w:t>
            </w:r>
          </w:p>
        </w:tc>
        <w:tc>
          <w:tcPr>
            <w:tcW w:w="2410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Наблюдение за происходящим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br/>
              <w:t>Объекты природы. Природные явления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20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5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18.09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Вселенная, или космос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Вселенная – необъятное пространство со звездами, планетами и другими телами. Космос и космические тела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узнавать государственную символику Российской Федерации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своего региона; различать прошлое,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настоящее и будущее;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определять родственные связи в семье;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соблюдать правила общения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взрослыми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сверстниками в официальной обстановке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правила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поведения в общественных местах и на улице.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Познавательные–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уществлять поиск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нужной информации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учебнике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и учебных пособиях;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понимать знаки, символы, модели, схемы,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приведенные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 учебнике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и учебных пособиях; понимать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заданный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вопрос, в соответствии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ним строить ответ в устной форме;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анализировать изучаемые объекты окружающего мира с выделением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их отличительных признаков;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осуществлять синтез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как составление целого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рисунка из его частей;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проводить сравнение,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сериацию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и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классификацию изученных объектов по заданным основаниям (критериям);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устанавливать при_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Чинно-следственные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связи в изучаемом круге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явлений;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обобщать (выделять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класс объектов по заданному признаку).</w:t>
            </w:r>
          </w:p>
        </w:tc>
        <w:tc>
          <w:tcPr>
            <w:tcW w:w="2551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– этические чувства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(стыда, вины, совести)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 основе анализа простых ситуаций;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знание основных моральных норм 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школьника на уровне положительного отношения к школе;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первичных умений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оценки работ, ответов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одноклассников на основе заданных критериев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успешности учебной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гражданской идентичности в форме осознания «Я» как гражданина России;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ценности и уникальности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 путешествие</w:t>
            </w: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21.09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Земля как планета. 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Земля как планета Солнечной системы. Причины смены дня и ночи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25.09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Луна – спутник Земли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Изменения в живой и неживой природе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Экскурсия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28.09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Значение воды на Земле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Вода – важнейшее условие жизни на Земле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живой и неживой природы,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природы и предметы,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сделанные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человеком;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сравнивать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живой и неживой природы на основе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внешних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признаков;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и называть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основные части растений;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узнавать растения –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деревья, кустарники,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травы,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иллюстративный определитель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растений и животных.</w:t>
            </w: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2.10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Значение воздуха на Земле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Воздух – газообразное вещество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5.10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Разнообразие природы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Окружающий мир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11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9.10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Неживая и живая природа. Наблюдение за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комнатными растениями. Движение их к свету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 xml:space="preserve">Природа живая и неживая. Признаки, присущие объектам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живой природы. Комнатные, садовые и дикорастущие цветы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Урок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-с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казка</w:t>
            </w: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12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12.10</w:t>
            </w:r>
          </w:p>
        </w:tc>
        <w:tc>
          <w:tcPr>
            <w:tcW w:w="1843" w:type="dxa"/>
            <w:hideMark/>
          </w:tcPr>
          <w:p w:rsidR="00753FA0" w:rsidRPr="00006B99" w:rsidRDefault="004A215F" w:rsidP="00AA5FBE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Царства живой природы. 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Живая природа. Животные и растения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живой и неживой природы,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природы и предметы,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сделанные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человеком;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сравнивать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живой и неживой природы на основе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внешних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признаков;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Коммуникативные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принимать участие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 работе парами и группами;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допускать существование различных точек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зрения;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договариваться, при_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ходить к общему решению;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в общении правила вежливости.</w:t>
            </w:r>
          </w:p>
        </w:tc>
        <w:tc>
          <w:tcPr>
            <w:tcW w:w="2551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положительное отношение к школе и учебной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представление о причинах успеха в учебе;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интерес к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учебному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материалу;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природного мира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,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природоохране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здоровьесбегающем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поведении.</w:t>
            </w: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4A215F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13</w:t>
            </w:r>
          </w:p>
        </w:tc>
        <w:tc>
          <w:tcPr>
            <w:tcW w:w="1120" w:type="dxa"/>
            <w:hideMark/>
          </w:tcPr>
          <w:p w:rsidR="00753FA0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16.10</w:t>
            </w:r>
          </w:p>
          <w:p w:rsidR="0095723C" w:rsidRPr="00006B99" w:rsidRDefault="0095723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4A215F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Живая природа. Растения.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Понятие «растение». Строение растений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4A215F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14-</w:t>
            </w:r>
            <w:r w:rsidR="00753FA0" w:rsidRPr="00006B99">
              <w:rPr>
                <w:rStyle w:val="ac"/>
                <w:rFonts w:ascii="Times New Roman" w:hAnsi="Times New Roman" w:cs="Times New Roman"/>
                <w:b w:val="0"/>
              </w:rPr>
              <w:t>15</w:t>
            </w:r>
          </w:p>
        </w:tc>
        <w:tc>
          <w:tcPr>
            <w:tcW w:w="1120" w:type="dxa"/>
            <w:hideMark/>
          </w:tcPr>
          <w:p w:rsidR="00753FA0" w:rsidRPr="00006B99" w:rsidRDefault="004A215F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19.10-</w:t>
            </w:r>
            <w:r w:rsidR="0095723C" w:rsidRPr="00006B99">
              <w:rPr>
                <w:rStyle w:val="ac"/>
                <w:rFonts w:ascii="Times New Roman" w:hAnsi="Times New Roman" w:cs="Times New Roman"/>
                <w:b w:val="0"/>
              </w:rPr>
              <w:t>23.10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Зависимость растений от природных условий. Растения и человек.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16</w:t>
            </w:r>
          </w:p>
        </w:tc>
        <w:tc>
          <w:tcPr>
            <w:tcW w:w="1120" w:type="dxa"/>
            <w:hideMark/>
          </w:tcPr>
          <w:p w:rsidR="00753FA0" w:rsidRPr="00F556AC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26.10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Животные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17</w:t>
            </w:r>
          </w:p>
        </w:tc>
        <w:tc>
          <w:tcPr>
            <w:tcW w:w="1120" w:type="dxa"/>
            <w:hideMark/>
          </w:tcPr>
          <w:p w:rsidR="00753FA0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6.11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Разнообразие растений и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животных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 xml:space="preserve">Многообразие животного и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растительного мира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различать и называть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основные части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растений;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узнавать растения –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деревья, кустарники,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травы,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Регулятивные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принимать и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сохранять учебную задачу, соответствующую этапу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обучения;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понимать </w:t>
            </w:r>
          </w:p>
        </w:tc>
        <w:tc>
          <w:tcPr>
            <w:tcW w:w="2551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 xml:space="preserve"> – знание основных моральных норм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школьника на уровне положительного отношения к школе;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первичных </w:t>
            </w: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18</w:t>
            </w:r>
          </w:p>
        </w:tc>
        <w:tc>
          <w:tcPr>
            <w:tcW w:w="1120" w:type="dxa"/>
            <w:hideMark/>
          </w:tcPr>
          <w:p w:rsidR="00753FA0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9.11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Природа и человек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Природные богатства Земли. Красная книга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19</w:t>
            </w:r>
          </w:p>
        </w:tc>
        <w:tc>
          <w:tcPr>
            <w:tcW w:w="1120" w:type="dxa"/>
            <w:hideMark/>
          </w:tcPr>
          <w:p w:rsidR="00753FA0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13.11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Земная поверхность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Почва, полезные ископаемые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иллюстративный определитель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растений и животных.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выделенные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учителем ориентиры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действия в учебном материале;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проговаривать вслух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последовательность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производимых действий, составляющих основу осваиваемой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оценивать совместно с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учителем или одноклассниками результат своих действий, вносить соответствующие коррективы;</w:t>
            </w:r>
          </w:p>
        </w:tc>
        <w:tc>
          <w:tcPr>
            <w:tcW w:w="2551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– знание основных моральных норм 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школьника на уровне положительного отношения к школе;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первичных </w:t>
            </w:r>
          </w:p>
        </w:tc>
        <w:tc>
          <w:tcPr>
            <w:tcW w:w="1559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9521B9" w:rsidRPr="00006B99" w:rsidTr="00753FA0">
        <w:trPr>
          <w:trHeight w:val="276"/>
        </w:trPr>
        <w:tc>
          <w:tcPr>
            <w:tcW w:w="689" w:type="dxa"/>
            <w:vMerge w:val="restart"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20</w:t>
            </w:r>
          </w:p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120" w:type="dxa"/>
            <w:vMerge w:val="restart"/>
            <w:hideMark/>
          </w:tcPr>
          <w:p w:rsidR="009521B9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16.11</w:t>
            </w:r>
          </w:p>
        </w:tc>
        <w:tc>
          <w:tcPr>
            <w:tcW w:w="1843" w:type="dxa"/>
            <w:vMerge w:val="restart"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Труд людей</w:t>
            </w:r>
          </w:p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Проверь себя</w:t>
            </w:r>
          </w:p>
        </w:tc>
        <w:tc>
          <w:tcPr>
            <w:tcW w:w="2410" w:type="dxa"/>
            <w:vMerge w:val="restart"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Труд человека</w:t>
            </w:r>
          </w:p>
        </w:tc>
        <w:tc>
          <w:tcPr>
            <w:tcW w:w="2693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9521B9" w:rsidRPr="00006B99" w:rsidTr="00753FA0">
        <w:trPr>
          <w:trHeight w:val="165"/>
        </w:trPr>
        <w:tc>
          <w:tcPr>
            <w:tcW w:w="689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120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9521B9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120" w:type="dxa"/>
            <w:hideMark/>
          </w:tcPr>
          <w:p w:rsidR="00753FA0" w:rsidRPr="0058567A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узнавать государственную символику Российской Федерации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своего региона; различать прошлое,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настоящее и будущее;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определять родственные связи в семье;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соблюдать правила общения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взрослыми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сверстниками в официальной обстановке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правила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поведения в общественных местах и на улице.</w:t>
            </w: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9521B9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21</w:t>
            </w:r>
          </w:p>
        </w:tc>
        <w:tc>
          <w:tcPr>
            <w:tcW w:w="1120" w:type="dxa"/>
            <w:hideMark/>
          </w:tcPr>
          <w:p w:rsidR="00753FA0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20.11</w:t>
            </w:r>
          </w:p>
        </w:tc>
        <w:tc>
          <w:tcPr>
            <w:tcW w:w="1843" w:type="dxa"/>
            <w:hideMark/>
          </w:tcPr>
          <w:p w:rsidR="00C36CA6" w:rsidRPr="00006B99" w:rsidRDefault="00C36CA6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 xml:space="preserve">Из истории </w:t>
            </w:r>
            <w:r w:rsidRPr="00006B99">
              <w:rPr>
                <w:rStyle w:val="ac"/>
                <w:rFonts w:ascii="Times New Roman" w:hAnsi="Times New Roman" w:cs="Times New Roman"/>
              </w:rPr>
              <w:lastRenderedPageBreak/>
              <w:t>Земли-10ч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Модели и изображения Земли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 xml:space="preserve">Форма планеты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Земля. Модель Земли – глобус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различать и называть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основные части растений;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узнавать растения –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деревья, кустарники,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травы,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иллюстративный определитель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растений и животных.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 xml:space="preserve">Познавательные–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ос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уществлять поиск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нужной информации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учебнике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и учебных пособиях;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понимать знаки, символы, модели, схемы,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приведенные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 учебнике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и учебных пособиях; понимать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заданный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вопрос, в соответствии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ним строить ответ в устной форме;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анализировать изучаемые объекты окружающего мира с выделением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их отличительных признаков;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осуществлять синтез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как составление целого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рисунка из его частей;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проводить сравнение,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сериацию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и классификацию изученных объектов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по заданным основаниям (критериям);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устанавливать при_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Чинно-следственные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связи в изучаемом круге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явлений;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обобщать (выделять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класс объектов по заданному признаку).</w:t>
            </w:r>
          </w:p>
        </w:tc>
        <w:tc>
          <w:tcPr>
            <w:tcW w:w="2551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– этические чувства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(стыда, вины, совести)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 основе анализа простых ситуаций;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знание основных моральных норм 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школьника на уровне положительного отношения к школе;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первичных умений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оценки работ, ответов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одноклассников на основе заданных критериев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успешности учебной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гражданской идентичности в форме осознания «Я» как гражданина России;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ценности и уникальности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22</w:t>
            </w:r>
          </w:p>
        </w:tc>
        <w:tc>
          <w:tcPr>
            <w:tcW w:w="1120" w:type="dxa"/>
            <w:hideMark/>
          </w:tcPr>
          <w:p w:rsidR="00753FA0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23.11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Географическая карта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Виды карт: физическая карта полушарий; физическая карта России; карта родного края, области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23</w:t>
            </w:r>
          </w:p>
        </w:tc>
        <w:tc>
          <w:tcPr>
            <w:tcW w:w="1120" w:type="dxa"/>
            <w:hideMark/>
          </w:tcPr>
          <w:p w:rsidR="00753FA0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27.11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Азбука географии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Географические знаки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99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24</w:t>
            </w:r>
          </w:p>
        </w:tc>
        <w:tc>
          <w:tcPr>
            <w:tcW w:w="1120" w:type="dxa"/>
            <w:hideMark/>
          </w:tcPr>
          <w:p w:rsidR="00753FA0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30.11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Тепловые пояса.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Планета Земля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узнавать государственную символику Российской Федерации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своего региона; различать прошлое,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настоящее и будущее;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определять родственные связи в семье;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соблюдать правила общения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взрослыми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сверстниками в официальной обстановке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правила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поведения в общественных местах и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на улице.</w:t>
            </w: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921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120" w:type="dxa"/>
            <w:hideMark/>
          </w:tcPr>
          <w:p w:rsidR="00753FA0" w:rsidRPr="00006B99" w:rsidRDefault="00F556AC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4.12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Облик Земли постоянно меняется.</w:t>
            </w: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vMerge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26</w:t>
            </w:r>
          </w:p>
        </w:tc>
        <w:tc>
          <w:tcPr>
            <w:tcW w:w="1120" w:type="dxa"/>
            <w:hideMark/>
          </w:tcPr>
          <w:p w:rsidR="00753FA0" w:rsidRPr="00404CFA" w:rsidRDefault="00404CFA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7.12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Наш город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Достопримечательности нашего города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Экскурсия в краеведческий музей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27</w:t>
            </w:r>
          </w:p>
        </w:tc>
        <w:tc>
          <w:tcPr>
            <w:tcW w:w="1120" w:type="dxa"/>
            <w:hideMark/>
          </w:tcPr>
          <w:p w:rsidR="00753FA0" w:rsidRPr="00006B99" w:rsidRDefault="00404CFA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11.12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Так или не так? Проверь себя.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живой и неживой природы,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природы и предметы,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сделанные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человеком;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сравнивать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живой и неживой природы на основе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внешних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признаков;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и называть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основные части растений;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узнавать растения –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деревья, кустарники,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травы,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– использовать иллюстративный определитель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растений и животных.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Коммуникативные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принимать участие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 работе парами и группами;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допускать существование различных точек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зрения;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договариваться, при_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ходить к общему решению;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в общении правила вежливости.</w:t>
            </w: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28</w:t>
            </w:r>
          </w:p>
        </w:tc>
        <w:tc>
          <w:tcPr>
            <w:tcW w:w="1120" w:type="dxa"/>
            <w:hideMark/>
          </w:tcPr>
          <w:p w:rsidR="00753FA0" w:rsidRPr="00006B99" w:rsidRDefault="00404CFA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>
              <w:rPr>
                <w:rStyle w:val="ac"/>
                <w:rFonts w:ascii="Times New Roman" w:hAnsi="Times New Roman" w:cs="Times New Roman"/>
                <w:b w:val="0"/>
              </w:rPr>
              <w:t>14.12</w:t>
            </w: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Место и время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Историческое время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Урок-путешествие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29-</w:t>
            </w:r>
            <w:r w:rsidR="00753FA0" w:rsidRPr="00006B99">
              <w:rPr>
                <w:rStyle w:val="ac"/>
                <w:rFonts w:ascii="Times New Roman" w:hAnsi="Times New Roman" w:cs="Times New Roman"/>
                <w:b w:val="0"/>
              </w:rPr>
              <w:t>3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0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Как открывали новые земли</w:t>
            </w:r>
          </w:p>
        </w:tc>
        <w:tc>
          <w:tcPr>
            <w:tcW w:w="2410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Понятие «путешествие»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15275" w:type="dxa"/>
            <w:gridSpan w:val="8"/>
            <w:hideMark/>
          </w:tcPr>
          <w:p w:rsidR="00753FA0" w:rsidRPr="00006B99" w:rsidRDefault="00753FA0" w:rsidP="00753FA0">
            <w:pPr>
              <w:pStyle w:val="a5"/>
              <w:jc w:val="center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lastRenderedPageBreak/>
              <w:t>Часть вторая</w:t>
            </w: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31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Главная особенность Земли.(15ч)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Появление и развитие жизни на Земле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Древние растения и животные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живой и неживой природы,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природы и предметы,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сделанные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человеком;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сравнивать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живой и неживой природы на основе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внешних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признаков;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и называть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основные части растений;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узнавать растения –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деревья, кустарники,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травы,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иллюстративный определитель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растений и животных.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Регулятивные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принимать и сохранять учебную задачу, соответствующую этапу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обучения;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понимать выделенные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учителем ориентиры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действия в учебном материале;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проговаривать вслух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последовательность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производимых действий, составляющих основу осваиваемой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оценивать совместно с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учителем или одноклассниками результат своих действий, вносить соответствующие коррективы;</w:t>
            </w:r>
          </w:p>
        </w:tc>
        <w:tc>
          <w:tcPr>
            <w:tcW w:w="2551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этические чувства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(стыда, вины, совести)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 основе анализа простых ситуаций;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знание основных моральных норм 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школьника на уровне положительного отношения к школе;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первичных умений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оценки работ, ответов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одноклассников на основе заданных критериев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успешности учебной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гражданской идентичности в форме осознания «Я» как гражданина России;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ценности и уникальности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32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Древние растения и животные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Древние растения и животные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33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Современные растения и животные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Современные растения и животные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Урок-викторина</w:t>
            </w: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34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Древняя и современная природа Земли. История Земли в схеме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Гипотезы возникновения жизни на Земле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35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Растительноядные и хищные животные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Животные – объекты природы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узнавать государственную символику Российской Федерации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своего региона; различать прошлое,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настоящее и будущее;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определять родственные связи в семье;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соблюдать правила общения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взрослыми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сверстниками в официальной обстановке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правила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поведения в общественных местах и на улице.</w:t>
            </w: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Познавательные–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уществлять поиск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нужной информации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учебнике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и учебных пособиях;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понимать знаки, символы, модели, схемы,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приведенные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 учебнике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и учебных пособиях; понимать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заданный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вопрос, в соответствии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ним строить ответ в устной форме;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анализировать изучаемые объекты окружающего мира с выделением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их отличительных признаков;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осуществлять синтез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как составление целого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рисунка из его частей;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проводить сравнение,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сериацию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и классификацию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изученных объектов по заданным основаниям (критериям);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устанавливать при_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Чинно-следственные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связи в изучаемом круге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явлений;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обобщать (выделять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класс объектов по заданному признаку).</w:t>
            </w: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Урок-викторина</w:t>
            </w: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36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Природа зимой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Объекты природы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Урок-экскурсия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37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Становление человека. Предки человека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Строение предков человека. Причины изменений, произошедших 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38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Человек-охотник и кочевник</w:t>
            </w:r>
          </w:p>
        </w:tc>
        <w:tc>
          <w:tcPr>
            <w:tcW w:w="2410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Причины расселения человека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br/>
              <w:t>на новые земли и условия изобретения простейших орудий и оружия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39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Человек прямоходящий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Этапы развития человека</w:t>
            </w:r>
          </w:p>
        </w:tc>
        <w:tc>
          <w:tcPr>
            <w:tcW w:w="2693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и называть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основные части растений;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узнавать растения –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деревья, кустарники,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травы,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иллюстративный определитель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растений и животных.</w:t>
            </w: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40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Орудия труда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Орудия труда древнего человека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этические чувства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(стыда, вины, совести)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 основе анализа простых ситуаций;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знание основных моральных норм 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школьника на уровне положительного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отношения к школе;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первичных умений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оценки работ, ответов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одноклассников на основе заданных критериев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успешности учебной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гражданской идентичности в форме осознания «Я» как гражданина России;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ценности и уникальности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41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Родовой строй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Этапы развития человека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42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Одомашнивание животных. Домашние животные и их предки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Домашние и дикие животные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bottom w:val="single" w:sz="4" w:space="0" w:color="auto"/>
            </w:tcBorders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43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Начало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оседлой жизни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Древние люди</w:t>
            </w:r>
          </w:p>
        </w:tc>
        <w:tc>
          <w:tcPr>
            <w:tcW w:w="2693" w:type="dxa"/>
            <w:vMerge w:val="restart"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узнавать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государственную символику Российской Федерации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своего региона; различать прошлое,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настоящее и будущее;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определять родственные связи в семье;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соблюдать правила общения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взрослыми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сверстниками в официальной обстановке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правила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поведения в общественных местах и на улице.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Земля рассказывает о себе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Понятия археология, палеонтология, история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Экскурсия в краеведческий музей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top w:val="single" w:sz="4" w:space="0" w:color="auto"/>
            </w:tcBorders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45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Что ты узнал о Земле и наших предках. Проверь себя.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 обобщения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46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</w:rPr>
            </w:pPr>
            <w:r w:rsidRPr="00006B99">
              <w:rPr>
                <w:rStyle w:val="ac"/>
                <w:rFonts w:ascii="Times New Roman" w:hAnsi="Times New Roman" w:cs="Times New Roman"/>
              </w:rPr>
              <w:t>Мы – часть окружающего мира(19)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Кто такие мы?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Современное человечество</w:t>
            </w:r>
          </w:p>
        </w:tc>
        <w:tc>
          <w:tcPr>
            <w:tcW w:w="2693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узнавать государственную символику Российской Федерации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своего региона; различать прошлое,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настоящее и будущее;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определять родственные связи в семье;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соблюдать правила общения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со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взрослыми 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сверстниками в официальной обстановке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 w:val="restart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Коммуникативные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принимать участие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 работе парами и группами;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допускать существование различных точек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зрения;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договариваться, при_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ходить к общему решению;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использовать в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общении правила вежливости.</w:t>
            </w:r>
          </w:p>
        </w:tc>
        <w:tc>
          <w:tcPr>
            <w:tcW w:w="2551" w:type="dxa"/>
            <w:vMerge w:val="restart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– этические чувства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(стыда, вины, совести)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– знание основных моральных норм 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школьника на уровне положительного отношения к школе;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Мы разные по внешнему виду и по возрасту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Своеобразие природы определяет внешний облик человека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48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Мы живем в разных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природных условиях.</w:t>
            </w:r>
          </w:p>
        </w:tc>
        <w:tc>
          <w:tcPr>
            <w:tcW w:w="241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Природные   зоны</w:t>
            </w:r>
          </w:p>
        </w:tc>
        <w:tc>
          <w:tcPr>
            <w:tcW w:w="2693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49</w:t>
            </w:r>
          </w:p>
        </w:tc>
        <w:tc>
          <w:tcPr>
            <w:tcW w:w="1120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Люди живут в разных странах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Многообразие стран на планете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bottom w:val="single" w:sz="4" w:space="0" w:color="auto"/>
            </w:tcBorders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50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Мы живем в разном времени суток.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Часовые пояса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5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Мы заняты разным делом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Профессии людей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правила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поведения в общественных местах и на улице.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Коммуникативные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принимать участие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 работе парами и группами;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– интерес к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учебному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материалу;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природного мира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,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природоохране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здоровьесбегающем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поведении.  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знание основных моральных норм 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школьника на уровне положительного отношения к школе.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top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br/>
              <w:t>52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120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Охрана окружающей среды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Живая и неживая природа. Охрана природы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живой и неживой природы,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различать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природы и предметы,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сделанные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человеком;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сравнивать объекты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живой и неживой природы на основе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внешних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признаков;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различать и называть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основные части растений;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узнавать растения –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деревья, кустарники,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травы, приводить примеры;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использовать иллюстративный определитель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растений и животных.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Регулятивные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принимать и сохранять учебную задачу, соответствующую этапу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обучения;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понимать выделенные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учителем ориентиры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действия в учебном материале;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– проговаривать вслух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последовательность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производимых действий, составляющих основу осваиваемой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оценивать совместно с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учителем или одноклассниками результат своих действий, вносить соответствующие коррективы;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Познавательные–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ос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уществлять поиск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нужной информации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учебнике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и учебных пособиях;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понимать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заданный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вопрос, в соответствии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ним строить ответ в устной форме;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положительное отношение к школе и учебной деятельности;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представление о причинах успеха в учебе;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– интерес к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учебному</w:t>
            </w:r>
            <w:proofErr w:type="gramEnd"/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материалу;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природного мира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,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природоохране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, </w:t>
            </w:r>
            <w:proofErr w:type="spell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здоровьесбегающем</w:t>
            </w:r>
            <w:proofErr w:type="spell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поведении. – этические чувства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(стыда, вины, совести)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на основе анализа простых ситуаций;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– знание основных моральных норм поведения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.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</w:t>
            </w:r>
            <w:proofErr w:type="gramStart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</w:t>
            </w:r>
            <w:proofErr w:type="gramEnd"/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нутренней позиции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школьника на уровне положительного отношения к школе;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гражданской идентичности в форме осознания «Я» как гражданина России;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представления о ценности и уникальности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53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Весна в природе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Объекты природы. Весенние изменения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Урок-экскурсия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5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Россия  - любимая наша страна.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Символика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5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t>5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Транспорт и связь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Виды транспорта, связь.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Урок-игра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5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1120" w:type="dxa"/>
            <w:tcBorders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Что вы знаете о своей стране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Страна, где мы живем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lastRenderedPageBreak/>
              <w:t>5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Из истории Древней Руси.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как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 xml:space="preserve"> Как жили наши предки. Древнерусское государство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58-59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Жизнь современной жизни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Правила поведения в общественных местах, на улице, в школе. Профессии.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Законы современной жизни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6</w:t>
            </w:r>
            <w:r w:rsidR="009521B9" w:rsidRPr="00006B99">
              <w:rPr>
                <w:rStyle w:val="ac"/>
                <w:rFonts w:ascii="Times New Roman" w:hAnsi="Times New Roman" w:cs="Times New Roman"/>
                <w:b w:val="0"/>
              </w:rPr>
              <w:t>1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120" w:type="dxa"/>
            <w:tcBorders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Проверь себя.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Что мы узнали на уроках окружающего мира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Живая и неживая природа</w:t>
            </w:r>
          </w:p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  <w:tr w:rsidR="00753FA0" w:rsidRPr="00006B99" w:rsidTr="00753FA0">
        <w:trPr>
          <w:trHeight w:val="165"/>
        </w:trPr>
        <w:tc>
          <w:tcPr>
            <w:tcW w:w="689" w:type="dxa"/>
            <w:tcBorders>
              <w:bottom w:val="single" w:sz="4" w:space="0" w:color="auto"/>
            </w:tcBorders>
          </w:tcPr>
          <w:p w:rsidR="00753FA0" w:rsidRPr="00006B99" w:rsidRDefault="009521B9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62</w:t>
            </w:r>
            <w:r w:rsidR="00753FA0" w:rsidRPr="00006B99">
              <w:rPr>
                <w:rStyle w:val="ac"/>
                <w:rFonts w:ascii="Times New Roman" w:hAnsi="Times New Roman" w:cs="Times New Roman"/>
                <w:b w:val="0"/>
              </w:rPr>
              <w:t>-6</w:t>
            </w: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4</w:t>
            </w:r>
          </w:p>
        </w:tc>
        <w:tc>
          <w:tcPr>
            <w:tcW w:w="1120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  <w:r w:rsidRPr="00006B99">
              <w:rPr>
                <w:rStyle w:val="ac"/>
                <w:rFonts w:ascii="Times New Roman" w:hAnsi="Times New Roman" w:cs="Times New Roman"/>
                <w:b w:val="0"/>
              </w:rPr>
              <w:t>Резерв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753FA0" w:rsidRPr="00006B99" w:rsidRDefault="00753FA0" w:rsidP="00753FA0">
            <w:pPr>
              <w:pStyle w:val="a5"/>
              <w:rPr>
                <w:rStyle w:val="ac"/>
                <w:rFonts w:ascii="Times New Roman" w:hAnsi="Times New Roman" w:cs="Times New Roman"/>
                <w:b w:val="0"/>
              </w:rPr>
            </w:pPr>
          </w:p>
        </w:tc>
      </w:tr>
    </w:tbl>
    <w:p w:rsidR="00C36CA6" w:rsidRPr="00006B99" w:rsidRDefault="00C36CA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36CA6" w:rsidRPr="00006B99" w:rsidSect="00C36CA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06B99">
        <w:rPr>
          <w:rFonts w:ascii="Times New Roman" w:hAnsi="Times New Roman" w:cs="Times New Roman"/>
          <w:b/>
          <w:iCs/>
          <w:sz w:val="28"/>
          <w:szCs w:val="28"/>
        </w:rPr>
        <w:lastRenderedPageBreak/>
        <w:t>МАТЕРИАЛЬНО – ТЕХНИЧЕСКОЕ ОБЕСПЕЧЕНИЕ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06B99">
        <w:rPr>
          <w:rFonts w:ascii="Times New Roman" w:hAnsi="Times New Roman" w:cs="Times New Roman"/>
          <w:b/>
          <w:iCs/>
          <w:sz w:val="28"/>
          <w:szCs w:val="28"/>
        </w:rPr>
        <w:t>Литература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DE7780" w:rsidRPr="00006B99" w:rsidRDefault="00DE7780" w:rsidP="00DE778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B99">
        <w:rPr>
          <w:rFonts w:ascii="Times New Roman" w:hAnsi="Times New Roman" w:cs="Times New Roman"/>
          <w:iCs/>
          <w:sz w:val="28"/>
          <w:szCs w:val="28"/>
        </w:rPr>
        <w:t xml:space="preserve">Дмитриева Н.Я., Казаков А.Н. </w:t>
      </w:r>
      <w:r w:rsidRPr="00006B99">
        <w:rPr>
          <w:rFonts w:ascii="Times New Roman" w:hAnsi="Times New Roman" w:cs="Times New Roman"/>
          <w:sz w:val="28"/>
          <w:szCs w:val="28"/>
        </w:rPr>
        <w:t>Методические рекомендации к курсу «Окружающий мир», 1-2 класс. Самара: Издательство «Учебная литература»: Издательский дом «Федоров», 2011 год</w:t>
      </w:r>
    </w:p>
    <w:p w:rsidR="00DE7780" w:rsidRPr="00006B99" w:rsidRDefault="00DE7780" w:rsidP="00DE778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B99">
        <w:rPr>
          <w:rFonts w:ascii="Times New Roman" w:hAnsi="Times New Roman" w:cs="Times New Roman"/>
          <w:iCs/>
          <w:sz w:val="28"/>
          <w:szCs w:val="28"/>
        </w:rPr>
        <w:t>Трафимова</w:t>
      </w:r>
      <w:proofErr w:type="spellEnd"/>
      <w:r w:rsidRPr="00006B99">
        <w:rPr>
          <w:rFonts w:ascii="Times New Roman" w:hAnsi="Times New Roman" w:cs="Times New Roman"/>
          <w:iCs/>
          <w:sz w:val="28"/>
          <w:szCs w:val="28"/>
        </w:rPr>
        <w:t xml:space="preserve"> Г.В. </w:t>
      </w:r>
      <w:r w:rsidRPr="00006B99">
        <w:rPr>
          <w:rFonts w:ascii="Times New Roman" w:hAnsi="Times New Roman" w:cs="Times New Roman"/>
          <w:sz w:val="28"/>
          <w:szCs w:val="28"/>
        </w:rPr>
        <w:t>Секреты и диковинки окружающего мира: Книга для чтения по курсу «Окружающий мир». Самара: Корпорация «Федоров», 2011 год</w:t>
      </w:r>
    </w:p>
    <w:p w:rsidR="00DE7780" w:rsidRPr="00006B99" w:rsidRDefault="00DE7780" w:rsidP="00DE778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6B99">
        <w:rPr>
          <w:rFonts w:ascii="Times New Roman" w:hAnsi="Times New Roman" w:cs="Times New Roman"/>
          <w:iCs/>
          <w:sz w:val="28"/>
          <w:szCs w:val="28"/>
        </w:rPr>
        <w:t>Трафимова</w:t>
      </w:r>
      <w:proofErr w:type="spellEnd"/>
      <w:r w:rsidRPr="00006B99">
        <w:rPr>
          <w:rFonts w:ascii="Times New Roman" w:hAnsi="Times New Roman" w:cs="Times New Roman"/>
          <w:iCs/>
          <w:sz w:val="28"/>
          <w:szCs w:val="28"/>
        </w:rPr>
        <w:t xml:space="preserve"> Г.В. </w:t>
      </w:r>
      <w:r w:rsidRPr="00006B99">
        <w:rPr>
          <w:rFonts w:ascii="Times New Roman" w:hAnsi="Times New Roman" w:cs="Times New Roman"/>
          <w:sz w:val="28"/>
          <w:szCs w:val="28"/>
        </w:rPr>
        <w:t>Тайны близкие и далекие: Книга для чтения по курсу «Окружающий мир». Самара: Корпорация «Федоров» , 2011 год</w:t>
      </w:r>
    </w:p>
    <w:p w:rsidR="00DE7780" w:rsidRPr="00006B99" w:rsidRDefault="00DE7780" w:rsidP="00DE7780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6B99">
        <w:rPr>
          <w:rFonts w:ascii="Times New Roman" w:hAnsi="Times New Roman" w:cs="Times New Roman"/>
          <w:sz w:val="28"/>
          <w:szCs w:val="28"/>
        </w:rPr>
        <w:t>Любые доступные для детей энциклопедии, справочники, альбомы, по содержанию связанные с природой, историей, человеком и его здоровьем.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006B99">
        <w:rPr>
          <w:rFonts w:ascii="Times New Roman" w:hAnsi="Times New Roman" w:cs="Times New Roman"/>
          <w:b/>
          <w:iCs/>
          <w:sz w:val="28"/>
          <w:szCs w:val="28"/>
        </w:rPr>
        <w:t>Оборудование и приборы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B99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006B99">
        <w:rPr>
          <w:rFonts w:ascii="Times New Roman" w:hAnsi="Times New Roman" w:cs="Times New Roman"/>
          <w:color w:val="000000"/>
          <w:sz w:val="28"/>
          <w:szCs w:val="28"/>
        </w:rPr>
        <w:t>натуральные:  коллекции минералов и горных пород;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B99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006B99">
        <w:rPr>
          <w:rFonts w:ascii="Times New Roman" w:hAnsi="Times New Roman" w:cs="Times New Roman"/>
          <w:color w:val="000000"/>
          <w:sz w:val="28"/>
          <w:szCs w:val="28"/>
        </w:rPr>
        <w:t xml:space="preserve"> таблицы групп растений и животных;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B99">
        <w:rPr>
          <w:rFonts w:ascii="Times New Roman" w:hAnsi="Times New Roman" w:cs="Times New Roman"/>
          <w:color w:val="000000"/>
          <w:sz w:val="28"/>
          <w:szCs w:val="28"/>
        </w:rPr>
        <w:t>- физический глобус Земли, компас;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B99">
        <w:rPr>
          <w:rFonts w:ascii="Times New Roman" w:hAnsi="Times New Roman" w:cs="Times New Roman"/>
          <w:color w:val="000000"/>
          <w:sz w:val="28"/>
          <w:szCs w:val="28"/>
        </w:rPr>
        <w:t>- настенные карты: «Физическая карта полушарий», «Физическая карта мира», «Физическая карта России», «Карта природных зон мира», «Карта природных зон России», «Политическая карта мира»;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B99">
        <w:rPr>
          <w:rFonts w:ascii="Times New Roman" w:hAnsi="Times New Roman" w:cs="Times New Roman"/>
          <w:color w:val="000000"/>
          <w:sz w:val="28"/>
          <w:szCs w:val="28"/>
        </w:rPr>
        <w:t>- рисунки, слайды;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6B99">
        <w:rPr>
          <w:rFonts w:ascii="Times New Roman" w:hAnsi="Times New Roman" w:cs="Times New Roman"/>
          <w:color w:val="333333"/>
          <w:sz w:val="28"/>
          <w:szCs w:val="28"/>
        </w:rPr>
        <w:t xml:space="preserve">- </w:t>
      </w:r>
      <w:r w:rsidRPr="00006B99">
        <w:rPr>
          <w:rFonts w:ascii="Times New Roman" w:hAnsi="Times New Roman" w:cs="Times New Roman"/>
          <w:color w:val="000000"/>
          <w:sz w:val="28"/>
          <w:szCs w:val="28"/>
        </w:rPr>
        <w:t>самодельные наглядные пособия;</w:t>
      </w:r>
    </w:p>
    <w:p w:rsidR="00DE7780" w:rsidRPr="00006B99" w:rsidRDefault="00DE7780" w:rsidP="00DE77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DE7780" w:rsidRPr="00006B99" w:rsidRDefault="00DE7780" w:rsidP="00DE77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C729D" w:rsidRPr="00006B99" w:rsidRDefault="006C72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6C729D" w:rsidRPr="00006B99" w:rsidSect="00FA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Franklin Gothic Book">
    <w:altName w:val="Franklin Gothic Medium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F53"/>
    <w:multiLevelType w:val="hybridMultilevel"/>
    <w:tmpl w:val="BBB24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D3746"/>
    <w:multiLevelType w:val="hybridMultilevel"/>
    <w:tmpl w:val="A808C5FC"/>
    <w:lvl w:ilvl="0" w:tplc="04190001">
      <w:start w:val="1"/>
      <w:numFmt w:val="bullet"/>
      <w:lvlText w:val=""/>
      <w:lvlJc w:val="left"/>
      <w:pPr>
        <w:tabs>
          <w:tab w:val="num" w:pos="1408"/>
        </w:tabs>
        <w:ind w:left="14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8"/>
        </w:tabs>
        <w:ind w:left="2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8"/>
        </w:tabs>
        <w:ind w:left="2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8"/>
        </w:tabs>
        <w:ind w:left="3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8"/>
        </w:tabs>
        <w:ind w:left="4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8"/>
        </w:tabs>
        <w:ind w:left="5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8"/>
        </w:tabs>
        <w:ind w:left="5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8"/>
        </w:tabs>
        <w:ind w:left="6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8"/>
        </w:tabs>
        <w:ind w:left="7168" w:hanging="360"/>
      </w:pPr>
      <w:rPr>
        <w:rFonts w:ascii="Wingdings" w:hAnsi="Wingdings" w:hint="default"/>
      </w:rPr>
    </w:lvl>
  </w:abstractNum>
  <w:abstractNum w:abstractNumId="2">
    <w:nsid w:val="082067AD"/>
    <w:multiLevelType w:val="hybridMultilevel"/>
    <w:tmpl w:val="6B10A0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B71180"/>
    <w:multiLevelType w:val="hybridMultilevel"/>
    <w:tmpl w:val="38B6F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3B7FEB"/>
    <w:multiLevelType w:val="hybridMultilevel"/>
    <w:tmpl w:val="46FCB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8F7C31"/>
    <w:multiLevelType w:val="hybridMultilevel"/>
    <w:tmpl w:val="4FC0D9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B1011"/>
    <w:multiLevelType w:val="hybridMultilevel"/>
    <w:tmpl w:val="1324A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1148F0"/>
    <w:multiLevelType w:val="hybridMultilevel"/>
    <w:tmpl w:val="2CD66C4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0E90F04"/>
    <w:multiLevelType w:val="hybridMultilevel"/>
    <w:tmpl w:val="5E52F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51949B8"/>
    <w:multiLevelType w:val="hybridMultilevel"/>
    <w:tmpl w:val="5E486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43620"/>
    <w:multiLevelType w:val="hybridMultilevel"/>
    <w:tmpl w:val="60E21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385F82"/>
    <w:multiLevelType w:val="hybridMultilevel"/>
    <w:tmpl w:val="69C2C51E"/>
    <w:lvl w:ilvl="0" w:tplc="DDB89B86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74596"/>
    <w:multiLevelType w:val="hybridMultilevel"/>
    <w:tmpl w:val="E8F2167C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934B31"/>
    <w:multiLevelType w:val="hybridMultilevel"/>
    <w:tmpl w:val="A2AAE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445C72"/>
    <w:multiLevelType w:val="hybridMultilevel"/>
    <w:tmpl w:val="B9F0CA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250612"/>
    <w:multiLevelType w:val="hybridMultilevel"/>
    <w:tmpl w:val="2746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5F7B4D"/>
    <w:multiLevelType w:val="hybridMultilevel"/>
    <w:tmpl w:val="3190F0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4"/>
  </w:num>
  <w:num w:numId="4">
    <w:abstractNumId w:val="12"/>
  </w:num>
  <w:num w:numId="5">
    <w:abstractNumId w:val="3"/>
  </w:num>
  <w:num w:numId="6">
    <w:abstractNumId w:val="13"/>
  </w:num>
  <w:num w:numId="7">
    <w:abstractNumId w:val="15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2"/>
  </w:num>
  <w:num w:numId="13">
    <w:abstractNumId w:val="11"/>
  </w:num>
  <w:num w:numId="14">
    <w:abstractNumId w:val="5"/>
  </w:num>
  <w:num w:numId="15">
    <w:abstractNumId w:val="7"/>
  </w:num>
  <w:num w:numId="16">
    <w:abstractNumId w:val="10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E27"/>
    <w:rsid w:val="00006B99"/>
    <w:rsid w:val="000F62AC"/>
    <w:rsid w:val="001617CC"/>
    <w:rsid w:val="001A58AE"/>
    <w:rsid w:val="001D1BA9"/>
    <w:rsid w:val="002046E8"/>
    <w:rsid w:val="0029054F"/>
    <w:rsid w:val="00331F01"/>
    <w:rsid w:val="00404CFA"/>
    <w:rsid w:val="00426AA4"/>
    <w:rsid w:val="004A215F"/>
    <w:rsid w:val="004C03D4"/>
    <w:rsid w:val="00563B10"/>
    <w:rsid w:val="0058567A"/>
    <w:rsid w:val="005A773A"/>
    <w:rsid w:val="005B3623"/>
    <w:rsid w:val="006501B5"/>
    <w:rsid w:val="006C729D"/>
    <w:rsid w:val="00753FA0"/>
    <w:rsid w:val="0081257D"/>
    <w:rsid w:val="009521B9"/>
    <w:rsid w:val="00953CB6"/>
    <w:rsid w:val="0095723C"/>
    <w:rsid w:val="009F0BBE"/>
    <w:rsid w:val="00A00A92"/>
    <w:rsid w:val="00A714D8"/>
    <w:rsid w:val="00AA5FBE"/>
    <w:rsid w:val="00B815D3"/>
    <w:rsid w:val="00C36CA6"/>
    <w:rsid w:val="00D161D6"/>
    <w:rsid w:val="00DE7780"/>
    <w:rsid w:val="00E72B82"/>
    <w:rsid w:val="00F47E27"/>
    <w:rsid w:val="00F556AC"/>
    <w:rsid w:val="00F8033A"/>
    <w:rsid w:val="00FA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7E27"/>
    <w:pPr>
      <w:ind w:left="720"/>
      <w:contextualSpacing/>
    </w:pPr>
  </w:style>
  <w:style w:type="table" w:styleId="a4">
    <w:name w:val="Table Grid"/>
    <w:basedOn w:val="a1"/>
    <w:uiPriority w:val="59"/>
    <w:rsid w:val="001D1B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2">
    <w:name w:val="Font Style42"/>
    <w:basedOn w:val="a0"/>
    <w:uiPriority w:val="99"/>
    <w:rsid w:val="00753FA0"/>
    <w:rPr>
      <w:rFonts w:ascii="Franklin Gothic Book" w:hAnsi="Franklin Gothic Book" w:cs="Franklin Gothic Book"/>
      <w:sz w:val="38"/>
      <w:szCs w:val="38"/>
    </w:rPr>
  </w:style>
  <w:style w:type="character" w:customStyle="1" w:styleId="FontStyle50">
    <w:name w:val="Font Style50"/>
    <w:basedOn w:val="a0"/>
    <w:uiPriority w:val="99"/>
    <w:rsid w:val="00753FA0"/>
    <w:rPr>
      <w:rFonts w:ascii="Franklin Gothic Book" w:hAnsi="Franklin Gothic Book" w:cs="Franklin Gothic Book"/>
      <w:i/>
      <w:iCs/>
      <w:sz w:val="24"/>
      <w:szCs w:val="24"/>
    </w:rPr>
  </w:style>
  <w:style w:type="character" w:customStyle="1" w:styleId="FontStyle54">
    <w:name w:val="Font Style54"/>
    <w:basedOn w:val="a0"/>
    <w:uiPriority w:val="99"/>
    <w:rsid w:val="00753FA0"/>
    <w:rPr>
      <w:rFonts w:ascii="Franklin Gothic Medium" w:hAnsi="Franklin Gothic Medium" w:cs="Franklin Gothic Medium"/>
      <w:b/>
      <w:bCs/>
      <w:i/>
      <w:iCs/>
      <w:sz w:val="28"/>
      <w:szCs w:val="28"/>
    </w:rPr>
  </w:style>
  <w:style w:type="character" w:customStyle="1" w:styleId="FontStyle59">
    <w:name w:val="Font Style59"/>
    <w:basedOn w:val="a0"/>
    <w:uiPriority w:val="99"/>
    <w:rsid w:val="00753FA0"/>
    <w:rPr>
      <w:rFonts w:ascii="Century Gothic" w:hAnsi="Century Gothic" w:cs="Century Gothic"/>
      <w:b/>
      <w:bCs/>
      <w:sz w:val="28"/>
      <w:szCs w:val="28"/>
    </w:rPr>
  </w:style>
  <w:style w:type="paragraph" w:styleId="a5">
    <w:name w:val="No Spacing"/>
    <w:uiPriority w:val="1"/>
    <w:qFormat/>
    <w:rsid w:val="00753FA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5">
    <w:name w:val="Font Style45"/>
    <w:basedOn w:val="a0"/>
    <w:uiPriority w:val="99"/>
    <w:rsid w:val="00753FA0"/>
    <w:rPr>
      <w:rFonts w:ascii="Franklin Gothic Medium" w:hAnsi="Franklin Gothic Medium" w:cs="Franklin Gothic Medium"/>
      <w:sz w:val="18"/>
      <w:szCs w:val="18"/>
    </w:rPr>
  </w:style>
  <w:style w:type="paragraph" w:customStyle="1" w:styleId="Style15">
    <w:name w:val="Style15"/>
    <w:basedOn w:val="a"/>
    <w:uiPriority w:val="99"/>
    <w:rsid w:val="00753FA0"/>
    <w:pPr>
      <w:widowControl w:val="0"/>
      <w:autoSpaceDE w:val="0"/>
      <w:autoSpaceDN w:val="0"/>
      <w:adjustRightInd w:val="0"/>
      <w:spacing w:after="0" w:line="209" w:lineRule="exact"/>
      <w:ind w:firstLine="288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753FA0"/>
    <w:rPr>
      <w:rFonts w:ascii="Century Schoolbook" w:hAnsi="Century Schoolbook" w:cs="Century Schoolbook"/>
      <w:sz w:val="18"/>
      <w:szCs w:val="18"/>
    </w:rPr>
  </w:style>
  <w:style w:type="character" w:customStyle="1" w:styleId="FontStyle44">
    <w:name w:val="Font Style44"/>
    <w:basedOn w:val="a0"/>
    <w:uiPriority w:val="99"/>
    <w:rsid w:val="00753FA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1">
    <w:name w:val="Font Style11"/>
    <w:basedOn w:val="a0"/>
    <w:uiPriority w:val="99"/>
    <w:rsid w:val="00753FA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sid w:val="00753FA0"/>
    <w:rPr>
      <w:rFonts w:ascii="Century Schoolbook" w:hAnsi="Century Schoolbook" w:cs="Century Schoolbook"/>
      <w:sz w:val="18"/>
      <w:szCs w:val="18"/>
    </w:rPr>
  </w:style>
  <w:style w:type="character" w:customStyle="1" w:styleId="FontStyle14">
    <w:name w:val="Font Style14"/>
    <w:basedOn w:val="a0"/>
    <w:uiPriority w:val="99"/>
    <w:rsid w:val="00753FA0"/>
    <w:rPr>
      <w:rFonts w:ascii="Century Schoolbook" w:hAnsi="Century Schoolbook" w:cs="Century Schoolbook"/>
      <w:sz w:val="16"/>
      <w:szCs w:val="16"/>
    </w:rPr>
  </w:style>
  <w:style w:type="paragraph" w:customStyle="1" w:styleId="Style22">
    <w:name w:val="Style22"/>
    <w:basedOn w:val="a"/>
    <w:uiPriority w:val="99"/>
    <w:rsid w:val="00753FA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753FA0"/>
    <w:pPr>
      <w:widowControl w:val="0"/>
      <w:autoSpaceDE w:val="0"/>
      <w:autoSpaceDN w:val="0"/>
      <w:adjustRightInd w:val="0"/>
      <w:spacing w:after="0" w:line="212" w:lineRule="exact"/>
    </w:pPr>
    <w:rPr>
      <w:rFonts w:ascii="Franklin Gothic Book" w:eastAsiaTheme="minorEastAsia" w:hAnsi="Franklin Gothic Book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753FA0"/>
    <w:pPr>
      <w:widowControl w:val="0"/>
      <w:autoSpaceDE w:val="0"/>
      <w:autoSpaceDN w:val="0"/>
      <w:adjustRightInd w:val="0"/>
      <w:spacing w:after="0" w:line="221" w:lineRule="exact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57">
    <w:name w:val="Font Style57"/>
    <w:basedOn w:val="a0"/>
    <w:uiPriority w:val="99"/>
    <w:rsid w:val="00753FA0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47">
    <w:name w:val="Font Style47"/>
    <w:basedOn w:val="a0"/>
    <w:uiPriority w:val="99"/>
    <w:rsid w:val="00753FA0"/>
    <w:rPr>
      <w:rFonts w:ascii="Century Schoolbook" w:hAnsi="Century Schoolbook" w:cs="Century Schoolbook"/>
      <w:b/>
      <w:bCs/>
      <w:sz w:val="14"/>
      <w:szCs w:val="14"/>
    </w:rPr>
  </w:style>
  <w:style w:type="character" w:customStyle="1" w:styleId="FontStyle52">
    <w:name w:val="Font Style52"/>
    <w:basedOn w:val="a0"/>
    <w:uiPriority w:val="99"/>
    <w:rsid w:val="00753FA0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55">
    <w:name w:val="Font Style55"/>
    <w:basedOn w:val="a0"/>
    <w:uiPriority w:val="99"/>
    <w:rsid w:val="00753FA0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58">
    <w:name w:val="Font Style58"/>
    <w:basedOn w:val="a0"/>
    <w:uiPriority w:val="99"/>
    <w:rsid w:val="00753FA0"/>
    <w:rPr>
      <w:rFonts w:ascii="Microsoft Sans Serif" w:hAnsi="Microsoft Sans Serif" w:cs="Microsoft Sans Serif"/>
      <w:b/>
      <w:bCs/>
      <w:i/>
      <w:iCs/>
      <w:spacing w:val="30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753FA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753FA0"/>
    <w:rPr>
      <w:rFonts w:ascii="Franklin Gothic Book" w:eastAsiaTheme="minorEastAsia" w:hAnsi="Franklin Gothic Book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3FA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753FA0"/>
    <w:rPr>
      <w:rFonts w:ascii="Franklin Gothic Book" w:eastAsiaTheme="minorEastAsia" w:hAnsi="Franklin Gothic Book"/>
      <w:sz w:val="24"/>
      <w:szCs w:val="24"/>
      <w:lang w:eastAsia="ru-RU"/>
    </w:rPr>
  </w:style>
  <w:style w:type="character" w:customStyle="1" w:styleId="FontStyle12">
    <w:name w:val="Font Style12"/>
    <w:uiPriority w:val="99"/>
    <w:rsid w:val="00753FA0"/>
    <w:rPr>
      <w:rFonts w:ascii="Franklin Gothic Book" w:hAnsi="Franklin Gothic Book" w:cs="Franklin Gothic Book"/>
      <w:b/>
      <w:bCs/>
      <w:sz w:val="18"/>
      <w:szCs w:val="18"/>
    </w:rPr>
  </w:style>
  <w:style w:type="character" w:customStyle="1" w:styleId="FontStyle27">
    <w:name w:val="Font Style27"/>
    <w:uiPriority w:val="99"/>
    <w:rsid w:val="00753FA0"/>
    <w:rPr>
      <w:rFonts w:ascii="Century Schoolbook" w:hAnsi="Century Schoolbook" w:cs="Century Schoolbook"/>
      <w:i/>
      <w:iCs/>
      <w:sz w:val="18"/>
      <w:szCs w:val="18"/>
    </w:rPr>
  </w:style>
  <w:style w:type="character" w:customStyle="1" w:styleId="FontStyle28">
    <w:name w:val="Font Style28"/>
    <w:uiPriority w:val="99"/>
    <w:rsid w:val="00753FA0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29">
    <w:name w:val="Font Style29"/>
    <w:uiPriority w:val="99"/>
    <w:rsid w:val="00753FA0"/>
    <w:rPr>
      <w:rFonts w:ascii="Century Schoolbook" w:hAnsi="Century Schoolbook" w:cs="Century Schoolbook"/>
      <w:sz w:val="18"/>
      <w:szCs w:val="18"/>
    </w:rPr>
  </w:style>
  <w:style w:type="character" w:customStyle="1" w:styleId="FontStyle16">
    <w:name w:val="Font Style16"/>
    <w:uiPriority w:val="99"/>
    <w:rsid w:val="00753FA0"/>
    <w:rPr>
      <w:rFonts w:ascii="Franklin Gothic Medium" w:hAnsi="Franklin Gothic Medium" w:cs="Franklin Gothic Medium"/>
      <w:sz w:val="20"/>
      <w:szCs w:val="20"/>
    </w:rPr>
  </w:style>
  <w:style w:type="character" w:customStyle="1" w:styleId="FontStyle17">
    <w:name w:val="Font Style17"/>
    <w:uiPriority w:val="99"/>
    <w:rsid w:val="00753FA0"/>
    <w:rPr>
      <w:rFonts w:ascii="Century Schoolbook" w:hAnsi="Century Schoolbook" w:cs="Century Schoolbook"/>
      <w:sz w:val="18"/>
      <w:szCs w:val="18"/>
    </w:rPr>
  </w:style>
  <w:style w:type="character" w:customStyle="1" w:styleId="FontStyle20">
    <w:name w:val="Font Style20"/>
    <w:uiPriority w:val="99"/>
    <w:rsid w:val="00753FA0"/>
    <w:rPr>
      <w:rFonts w:ascii="Verdana" w:hAnsi="Verdana" w:cs="Verdana"/>
      <w:i/>
      <w:iCs/>
      <w:sz w:val="22"/>
      <w:szCs w:val="22"/>
    </w:rPr>
  </w:style>
  <w:style w:type="character" w:customStyle="1" w:styleId="FontStyle15">
    <w:name w:val="Font Style15"/>
    <w:uiPriority w:val="99"/>
    <w:rsid w:val="00753FA0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23">
    <w:name w:val="Font Style23"/>
    <w:uiPriority w:val="99"/>
    <w:rsid w:val="00753FA0"/>
    <w:rPr>
      <w:rFonts w:ascii="Century Schoolbook" w:hAnsi="Century Schoolbook" w:cs="Century Schoolbook"/>
      <w:b/>
      <w:bCs/>
      <w:i/>
      <w:iCs/>
      <w:sz w:val="16"/>
      <w:szCs w:val="16"/>
    </w:rPr>
  </w:style>
  <w:style w:type="character" w:customStyle="1" w:styleId="FontStyle25">
    <w:name w:val="Font Style25"/>
    <w:uiPriority w:val="99"/>
    <w:rsid w:val="00753FA0"/>
    <w:rPr>
      <w:rFonts w:ascii="Century Schoolbook" w:hAnsi="Century Schoolbook" w:cs="Century Schoolbook"/>
      <w:sz w:val="18"/>
      <w:szCs w:val="18"/>
    </w:rPr>
  </w:style>
  <w:style w:type="character" w:customStyle="1" w:styleId="FontStyle32">
    <w:name w:val="Font Style32"/>
    <w:uiPriority w:val="99"/>
    <w:rsid w:val="00753FA0"/>
    <w:rPr>
      <w:rFonts w:ascii="Century Schoolbook" w:hAnsi="Century Schoolbook" w:cs="Century Schoolbook"/>
      <w:sz w:val="8"/>
      <w:szCs w:val="8"/>
    </w:rPr>
  </w:style>
  <w:style w:type="character" w:customStyle="1" w:styleId="FontStyle21">
    <w:name w:val="Font Style21"/>
    <w:uiPriority w:val="99"/>
    <w:rsid w:val="00753FA0"/>
    <w:rPr>
      <w:rFonts w:ascii="Franklin Gothic Medium" w:hAnsi="Franklin Gothic Medium" w:cs="Franklin Gothic Medium"/>
      <w:b/>
      <w:bCs/>
      <w:sz w:val="24"/>
      <w:szCs w:val="24"/>
    </w:rPr>
  </w:style>
  <w:style w:type="character" w:customStyle="1" w:styleId="FontStyle24">
    <w:name w:val="Font Style24"/>
    <w:uiPriority w:val="99"/>
    <w:rsid w:val="00753FA0"/>
    <w:rPr>
      <w:rFonts w:ascii="Century Schoolbook" w:hAnsi="Century Schoolbook" w:cs="Century Schoolbook"/>
      <w:sz w:val="18"/>
      <w:szCs w:val="18"/>
    </w:rPr>
  </w:style>
  <w:style w:type="character" w:customStyle="1" w:styleId="FontStyle31">
    <w:name w:val="Font Style31"/>
    <w:uiPriority w:val="99"/>
    <w:rsid w:val="00753FA0"/>
    <w:rPr>
      <w:rFonts w:ascii="Arial Unicode MS" w:eastAsia="Arial Unicode MS" w:cs="Arial Unicode MS"/>
      <w:i/>
      <w:iCs/>
      <w:spacing w:val="20"/>
      <w:sz w:val="22"/>
      <w:szCs w:val="22"/>
    </w:rPr>
  </w:style>
  <w:style w:type="character" w:customStyle="1" w:styleId="FontStyle38">
    <w:name w:val="Font Style38"/>
    <w:uiPriority w:val="99"/>
    <w:rsid w:val="00753FA0"/>
    <w:rPr>
      <w:rFonts w:ascii="Franklin Gothic Book" w:hAnsi="Franklin Gothic Book" w:cs="Franklin Gothic Book"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753FA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753FA0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semiHidden/>
    <w:rsid w:val="00753FA0"/>
  </w:style>
  <w:style w:type="table" w:customStyle="1" w:styleId="10">
    <w:name w:val="Сетка таблицы1"/>
    <w:basedOn w:val="a1"/>
    <w:next w:val="a4"/>
    <w:rsid w:val="00753FA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753FA0"/>
    <w:rPr>
      <w:b/>
      <w:bCs/>
    </w:rPr>
  </w:style>
  <w:style w:type="numbering" w:customStyle="1" w:styleId="2">
    <w:name w:val="Нет списка2"/>
    <w:next w:val="a2"/>
    <w:uiPriority w:val="99"/>
    <w:semiHidden/>
    <w:unhideWhenUsed/>
    <w:rsid w:val="00753FA0"/>
  </w:style>
  <w:style w:type="table" w:customStyle="1" w:styleId="20">
    <w:name w:val="Сетка таблицы2"/>
    <w:basedOn w:val="a1"/>
    <w:next w:val="a4"/>
    <w:uiPriority w:val="59"/>
    <w:rsid w:val="00753F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753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1</Pages>
  <Words>4767</Words>
  <Characters>27176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2012-11-09T17:05:00Z</cp:lastPrinted>
  <dcterms:created xsi:type="dcterms:W3CDTF">2012-09-23T11:13:00Z</dcterms:created>
  <dcterms:modified xsi:type="dcterms:W3CDTF">2012-12-09T09:51:00Z</dcterms:modified>
</cp:coreProperties>
</file>