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11" w:rsidRPr="0049599D" w:rsidRDefault="00EC2A11" w:rsidP="00EC2A11">
      <w:pPr>
        <w:jc w:val="center"/>
        <w:rPr>
          <w:sz w:val="28"/>
          <w:szCs w:val="28"/>
        </w:rPr>
      </w:pPr>
      <w:r w:rsidRPr="0049599D">
        <w:rPr>
          <w:sz w:val="28"/>
          <w:szCs w:val="28"/>
        </w:rPr>
        <w:t xml:space="preserve">МУНИЦИПАЛЬНОЕ БЮДЖЕТНОЕ ОБРАЗОВАТЕЛЬНОЕ  УЧРЕЖДЕНИЕ ДОПОЛНИТЕЛЬНОГО ОБРАЗОВАНИЯ ДЕТЕЙ </w:t>
      </w:r>
    </w:p>
    <w:p w:rsidR="00EC2A11" w:rsidRPr="0049599D" w:rsidRDefault="00EC2A11" w:rsidP="00EC2A11">
      <w:pPr>
        <w:jc w:val="center"/>
        <w:rPr>
          <w:sz w:val="28"/>
          <w:szCs w:val="28"/>
        </w:rPr>
      </w:pPr>
      <w:r w:rsidRPr="0049599D">
        <w:rPr>
          <w:sz w:val="28"/>
          <w:szCs w:val="28"/>
        </w:rPr>
        <w:t>ЕГОРЛЫКСКИЙ ЦЕНТР ВНЕШКОЛЬНОЙ РАБОТЫ</w:t>
      </w:r>
    </w:p>
    <w:p w:rsidR="00EC2A11" w:rsidRDefault="00EC2A11" w:rsidP="00EC2A11">
      <w:pPr>
        <w:jc w:val="center"/>
      </w:pPr>
    </w:p>
    <w:p w:rsidR="00EC2A11" w:rsidRDefault="00EC2A11" w:rsidP="00EC2A11">
      <w:pPr>
        <w:jc w:val="center"/>
      </w:pPr>
    </w:p>
    <w:p w:rsidR="00EC2A11" w:rsidRDefault="00EC2A11" w:rsidP="00EC2A11">
      <w:pPr>
        <w:jc w:val="center"/>
      </w:pPr>
    </w:p>
    <w:p w:rsidR="00EC2A11" w:rsidRDefault="00EC2A11" w:rsidP="00EC2A11">
      <w:pPr>
        <w:jc w:val="center"/>
      </w:pPr>
    </w:p>
    <w:p w:rsidR="00EC2A11" w:rsidRDefault="00EC2A11" w:rsidP="00EC2A11">
      <w:pPr>
        <w:jc w:val="center"/>
      </w:pPr>
    </w:p>
    <w:p w:rsidR="00EC2A11" w:rsidRPr="00C14FE0" w:rsidRDefault="00EC2A11" w:rsidP="00EC2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ДОКЛАД </w:t>
      </w:r>
      <w:r w:rsidRPr="00C14FE0">
        <w:rPr>
          <w:b/>
          <w:sz w:val="32"/>
          <w:szCs w:val="32"/>
        </w:rPr>
        <w:t>ПЕДАГОГА ДОПОЛНИТЕЛЬНОГО ОБРАЗОВАНИЯ</w:t>
      </w:r>
    </w:p>
    <w:p w:rsidR="00EC2A11" w:rsidRPr="00286A99" w:rsidRDefault="00EC2A11" w:rsidP="00EC2A11">
      <w:pPr>
        <w:jc w:val="center"/>
        <w:rPr>
          <w:sz w:val="40"/>
          <w:szCs w:val="40"/>
        </w:rPr>
      </w:pPr>
      <w:proofErr w:type="spellStart"/>
      <w:r w:rsidRPr="00286A99">
        <w:rPr>
          <w:sz w:val="40"/>
          <w:szCs w:val="40"/>
        </w:rPr>
        <w:t>Чмырь</w:t>
      </w:r>
      <w:proofErr w:type="spellEnd"/>
      <w:r w:rsidRPr="00286A99">
        <w:rPr>
          <w:sz w:val="40"/>
          <w:szCs w:val="40"/>
        </w:rPr>
        <w:t xml:space="preserve"> Елен</w:t>
      </w:r>
      <w:r>
        <w:rPr>
          <w:sz w:val="40"/>
          <w:szCs w:val="40"/>
        </w:rPr>
        <w:t>ы</w:t>
      </w:r>
      <w:r w:rsidRPr="00286A99">
        <w:rPr>
          <w:sz w:val="40"/>
          <w:szCs w:val="40"/>
        </w:rPr>
        <w:t xml:space="preserve"> Викторовн</w:t>
      </w:r>
      <w:r>
        <w:rPr>
          <w:sz w:val="40"/>
          <w:szCs w:val="40"/>
        </w:rPr>
        <w:t>ы</w:t>
      </w:r>
    </w:p>
    <w:p w:rsidR="00EC2A11" w:rsidRDefault="00EC2A11" w:rsidP="00EC2A11">
      <w:pPr>
        <w:jc w:val="center"/>
        <w:rPr>
          <w:sz w:val="40"/>
          <w:szCs w:val="40"/>
        </w:rPr>
      </w:pPr>
      <w:r w:rsidRPr="00286A99">
        <w:rPr>
          <w:sz w:val="40"/>
          <w:szCs w:val="40"/>
        </w:rPr>
        <w:t>Д/О «Волшебный сундучок»</w:t>
      </w:r>
    </w:p>
    <w:p w:rsidR="00EC2A11" w:rsidRDefault="00EC2A11" w:rsidP="00EC2A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ТЕМУ: </w:t>
      </w:r>
    </w:p>
    <w:p w:rsidR="00EC2A11" w:rsidRPr="0049599D" w:rsidRDefault="00EC2A11" w:rsidP="00EC2A11">
      <w:pPr>
        <w:jc w:val="center"/>
        <w:rPr>
          <w:color w:val="FF0000"/>
          <w:sz w:val="56"/>
          <w:szCs w:val="56"/>
        </w:rPr>
      </w:pPr>
      <w:r w:rsidRPr="0049599D">
        <w:rPr>
          <w:color w:val="FF0000"/>
          <w:sz w:val="56"/>
          <w:szCs w:val="56"/>
        </w:rPr>
        <w:t xml:space="preserve">«ПАТРИОТИЧЕСКОЕ ВОСПИТАНИЕ В ИЗОБРАЗИТЕЛЬНОМ ИСКУССТВЕ» </w:t>
      </w:r>
    </w:p>
    <w:p w:rsidR="00EC2A11" w:rsidRPr="00286A99" w:rsidRDefault="00EC2A11" w:rsidP="00EC2A11">
      <w:pPr>
        <w:jc w:val="center"/>
        <w:rPr>
          <w:sz w:val="40"/>
          <w:szCs w:val="40"/>
        </w:rPr>
      </w:pPr>
      <w:r>
        <w:rPr>
          <w:sz w:val="40"/>
          <w:szCs w:val="40"/>
        </w:rPr>
        <w:t>(ИЗ ОПЫТА РАБОТЫ ДЕТСКОГО ОБЪЕДИНЕНИЯ «ВОЛШЕБНЫЙ СУНДУЧОК»)</w:t>
      </w:r>
    </w:p>
    <w:p w:rsidR="00EC2A11" w:rsidRDefault="00EC2A11" w:rsidP="00EC2A11"/>
    <w:p w:rsidR="00EC2A11" w:rsidRDefault="00EC2A11" w:rsidP="00EC2A11"/>
    <w:p w:rsidR="00EC2A11" w:rsidRDefault="00EC2A11" w:rsidP="00EC2A11"/>
    <w:p w:rsidR="00EC2A11" w:rsidRDefault="00EC2A11" w:rsidP="00EC2A11"/>
    <w:p w:rsidR="00EC2A11" w:rsidRDefault="00EC2A11" w:rsidP="00EC2A11">
      <w:pPr>
        <w:jc w:val="center"/>
      </w:pPr>
      <w:r>
        <w:t>. ЕГОРЛЫКСКАЯ</w:t>
      </w:r>
    </w:p>
    <w:p w:rsidR="00EC2A11" w:rsidRDefault="00EC2A11" w:rsidP="00EC2A11">
      <w:pPr>
        <w:jc w:val="center"/>
      </w:pPr>
      <w:r>
        <w:t>2014 Г</w:t>
      </w:r>
    </w:p>
    <w:p w:rsidR="00EC2A11" w:rsidRDefault="00EC2A11" w:rsidP="00EC2A11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C2A11" w:rsidRDefault="00EC2A11" w:rsidP="00EC2A11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C2A11" w:rsidRDefault="00EC2A11" w:rsidP="00EC2A11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C2A11" w:rsidRPr="00EC2A11" w:rsidRDefault="00EC2A11" w:rsidP="00EC2A11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C2A11" w:rsidRDefault="00EC2A11" w:rsidP="00EC2A11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36604F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lastRenderedPageBreak/>
        <w:t>Патриотическое воспитание в изобразительном искусстве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.</w:t>
      </w:r>
    </w:p>
    <w:p w:rsidR="00EC2A11" w:rsidRPr="0036604F" w:rsidRDefault="00EC2A11" w:rsidP="00EC2A11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</w:p>
    <w:p w:rsidR="00EC2A11" w:rsidRPr="0036604F" w:rsidRDefault="00EC2A11" w:rsidP="00EC2A11">
      <w:pPr>
        <w:pStyle w:val="a4"/>
        <w:shd w:val="clear" w:color="auto" w:fill="F7F7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04F">
        <w:rPr>
          <w:rStyle w:val="apple-style-span"/>
          <w:color w:val="000000"/>
          <w:sz w:val="28"/>
          <w:szCs w:val="28"/>
        </w:rPr>
        <w:t>Воспитание чувства патриотизма начинается с первых лет жизни ребёнка в семье, продолжается в дошкольных учреждениях, в школе. Патриотическое воспитание в нашей школе является одной из приоритетных задач воспитательной работы.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 Патриотическое воспитание   подрастающего поколения тесно  связано не только  с изучением истории, традиций народа, но и с привитием учащимся нравственного и эстетического восприятия окружающего мира. Именно  на это и направлена образовательная область искусства, изучаемая учащимися общеобразовательных школ в современной школе. Патриотическое воспитание посредством искусства  рассматривается, как дифференцированный процесс, с учётом возрастных особенностей учащихся и осуществляется,  как в учебное время, так и во внеурочное время.</w:t>
      </w:r>
      <w:r w:rsidRPr="0036604F">
        <w:rPr>
          <w:color w:val="000000"/>
          <w:sz w:val="28"/>
          <w:szCs w:val="28"/>
        </w:rPr>
        <w:t xml:space="preserve"> </w:t>
      </w:r>
    </w:p>
    <w:p w:rsidR="00EC2A11" w:rsidRPr="0036604F" w:rsidRDefault="00EC2A11" w:rsidP="00EC2A11">
      <w:pPr>
        <w:spacing w:after="0" w:line="240" w:lineRule="auto"/>
        <w:ind w:firstLine="709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36604F">
        <w:rPr>
          <w:rStyle w:val="apple-style-span"/>
          <w:rFonts w:ascii="Times New Roman" w:hAnsi="Times New Roman"/>
          <w:color w:val="000000"/>
          <w:sz w:val="28"/>
          <w:szCs w:val="28"/>
        </w:rPr>
        <w:t>Актуальность проблемы патриотического воспитания, становление гражданского общества, устойчивое внимание государства и общества к ней подтверждается появлением новой Государственной программы «Патриотическое</w:t>
      </w:r>
    </w:p>
    <w:p w:rsidR="00EC2A11" w:rsidRPr="0036604F" w:rsidRDefault="00EC2A11" w:rsidP="00EC2A11">
      <w:pPr>
        <w:spacing w:after="0" w:line="240" w:lineRule="auto"/>
        <w:ind w:firstLine="709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36604F">
        <w:rPr>
          <w:rStyle w:val="apple-style-span"/>
          <w:rFonts w:ascii="Times New Roman" w:hAnsi="Times New Roman"/>
          <w:color w:val="000000"/>
          <w:sz w:val="28"/>
          <w:szCs w:val="28"/>
        </w:rPr>
        <w:t>воспитание граждан Российской Федерации». В ней отмечено: «Основной целью Программы является 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Российской Федерации высокого патриотического сознания, верности Отечеству, готовности к выполнению конституционных обязанностей». С чего начинается патриотизм?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С</w:t>
      </w:r>
      <w:r w:rsidRPr="0036604F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любви к родному краю. </w:t>
      </w:r>
      <w:proofErr w:type="gramStart"/>
      <w:r w:rsidRPr="0036604F">
        <w:rPr>
          <w:rStyle w:val="apple-style-span"/>
          <w:rFonts w:ascii="Times New Roman" w:hAnsi="Times New Roman"/>
          <w:color w:val="000000"/>
          <w:sz w:val="28"/>
          <w:szCs w:val="28"/>
        </w:rPr>
        <w:t>Просто и понятно любить свой дом, село или город, в котором родился; народ, частью которого является язык, на котором говорят твои соплеменники и с помощью которого приобщаются к мировой культуре; историю, которая позволяет проследить путь становления, развития своего Отечества, многое другое, что составляет определение понятия «патриотизм».</w:t>
      </w:r>
      <w:proofErr w:type="gramEnd"/>
      <w:r w:rsidRPr="0036604F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Чувство это всегда отличало россиян, умевших гордиться гениальными творениями Ломоносова и Пушкина, Гоголя и Репина, Менделеева и Сурикова, Циолковского и Королева, свершениями сынов народа, отстоявших Родину в битвах на Чудском озере и у Бородина, на полях под Москвой и Сталинградом: Александра Невского, Минина и Пожарского, Суворова и Кутузова, Чапаева и Жукова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EC2A11" w:rsidRPr="0036604F" w:rsidRDefault="00EC2A11" w:rsidP="00EC2A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изобразительного искусства   в патриотическом воспитании:</w:t>
      </w:r>
    </w:p>
    <w:p w:rsidR="00EC2A11" w:rsidRDefault="00EC2A11" w:rsidP="00EC2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04F">
        <w:rPr>
          <w:rFonts w:ascii="Times New Roman" w:hAnsi="Times New Roman"/>
          <w:sz w:val="28"/>
          <w:szCs w:val="28"/>
        </w:rPr>
        <w:t>- формирование основ гражданственности (патриотизма) как важнейших духовно-нравственных и социальных ценностей, готовности к активному проявлению профессионально значимых качеств и умений в различных сферах жизни общества;</w:t>
      </w:r>
    </w:p>
    <w:p w:rsidR="00EC2A11" w:rsidRDefault="00EC2A11" w:rsidP="00EC2A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EC2A11" w:rsidRPr="0036604F" w:rsidRDefault="00EC2A11" w:rsidP="00EC2A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патриотического воспитания:</w:t>
      </w:r>
    </w:p>
    <w:p w:rsidR="00EC2A11" w:rsidRPr="0036604F" w:rsidRDefault="00EC2A11" w:rsidP="00EC2A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формирование патриотических чувств и сознания учащихся на основе исторических ценностей и роли России в судьбах мира,</w:t>
      </w:r>
    </w:p>
    <w:p w:rsidR="00EC2A11" w:rsidRPr="0036604F" w:rsidRDefault="00EC2A11" w:rsidP="00EC2A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сохранение и развитие чувства гордости за свою страну, край, школу, семью;</w:t>
      </w:r>
    </w:p>
    <w:p w:rsidR="00EC2A11" w:rsidRPr="0036604F" w:rsidRDefault="00EC2A11" w:rsidP="00EC2A1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воспитание личности гражданина - патриота Родины, способного встать на защиту государственных интересов.</w:t>
      </w:r>
    </w:p>
    <w:p w:rsidR="00EC2A11" w:rsidRPr="0036604F" w:rsidRDefault="00EC2A11" w:rsidP="00EC2A1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воспитать любовь к родному городу, республике, Родине, её истории, культуре, традициям;</w:t>
      </w:r>
    </w:p>
    <w:p w:rsidR="00EC2A11" w:rsidRPr="0036604F" w:rsidRDefault="00EC2A11" w:rsidP="00EC2A1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способствовать изучению истории своей семьи, школы, района, города, культуры народов мира, своей страны.</w:t>
      </w:r>
    </w:p>
    <w:p w:rsidR="00EC2A11" w:rsidRPr="0036604F" w:rsidRDefault="00EC2A11" w:rsidP="00EC2A1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чувства ответственности и гордости за достижения страны, культуру;</w:t>
      </w:r>
    </w:p>
    <w:p w:rsidR="00EC2A11" w:rsidRPr="0036604F" w:rsidRDefault="00EC2A11" w:rsidP="00EC2A1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толерантности, чувства уважения к другим народам, их традициям.</w:t>
      </w:r>
    </w:p>
    <w:p w:rsidR="00EC2A11" w:rsidRPr="0036604F" w:rsidRDefault="00EC2A11" w:rsidP="00EC2A11">
      <w:pPr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деятельности:</w:t>
      </w:r>
    </w:p>
    <w:p w:rsidR="00EC2A11" w:rsidRPr="0036604F" w:rsidRDefault="00EC2A11" w:rsidP="00EC2A1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тем, связанных с  патриотическим воспитанием учащихся на уроках;</w:t>
      </w:r>
    </w:p>
    <w:p w:rsidR="00EC2A11" w:rsidRPr="0036604F" w:rsidRDefault="00EC2A11" w:rsidP="00EC2A1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выставок, конкурсов на патриотическую тематику;</w:t>
      </w:r>
    </w:p>
    <w:p w:rsidR="00EC2A11" w:rsidRPr="0036604F" w:rsidRDefault="00EC2A11" w:rsidP="00EC2A1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музеев, выставок, экскурсии по историческим местам;</w:t>
      </w:r>
    </w:p>
    <w:p w:rsidR="00EC2A11" w:rsidRPr="0036604F" w:rsidRDefault="00EC2A11" w:rsidP="00EC2A1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диспутов, бесед, ведение поисковой деятельности.</w:t>
      </w:r>
    </w:p>
    <w:p w:rsidR="00EC2A11" w:rsidRPr="0036604F" w:rsidRDefault="00EC2A11" w:rsidP="00EC2A11">
      <w:pPr>
        <w:pStyle w:val="a3"/>
        <w:tabs>
          <w:tab w:val="left" w:pos="7350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C2A11" w:rsidRPr="0036604F" w:rsidRDefault="00EC2A11" w:rsidP="00EC2A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604F">
        <w:rPr>
          <w:rFonts w:ascii="Times New Roman" w:hAnsi="Times New Roman"/>
          <w:sz w:val="28"/>
          <w:szCs w:val="28"/>
        </w:rPr>
        <w:t xml:space="preserve">Приоритетной целью  изучения «Изобразительного искусства»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0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программе «Волшебный сундучок»  </w:t>
      </w:r>
      <w:r w:rsidRPr="0036604F">
        <w:rPr>
          <w:rFonts w:ascii="Times New Roman" w:hAnsi="Times New Roman"/>
          <w:sz w:val="28"/>
          <w:szCs w:val="28"/>
        </w:rPr>
        <w:t>является духовно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04F">
        <w:rPr>
          <w:rFonts w:ascii="Times New Roman" w:hAnsi="Times New Roman"/>
          <w:sz w:val="28"/>
          <w:szCs w:val="28"/>
        </w:rPr>
        <w:t xml:space="preserve">нравственное развитие ребёнка, т. е формирование у него качеств, отвечающих представлениям о доброте и культурной полноценности в восприятии мира.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04F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36604F">
        <w:rPr>
          <w:rFonts w:ascii="Times New Roman" w:hAnsi="Times New Roman"/>
          <w:sz w:val="28"/>
          <w:szCs w:val="28"/>
        </w:rPr>
        <w:t xml:space="preserve"> роль программы состоит также в воспитании гражданственности и патриотизма. </w:t>
      </w:r>
      <w:proofErr w:type="gramStart"/>
      <w:r w:rsidRPr="0036604F">
        <w:rPr>
          <w:rFonts w:ascii="Times New Roman" w:hAnsi="Times New Roman"/>
          <w:sz w:val="28"/>
          <w:szCs w:val="28"/>
        </w:rPr>
        <w:t xml:space="preserve">Все темы </w:t>
      </w:r>
      <w:r>
        <w:rPr>
          <w:rFonts w:ascii="Times New Roman" w:hAnsi="Times New Roman"/>
          <w:sz w:val="28"/>
          <w:szCs w:val="28"/>
        </w:rPr>
        <w:t>занятий</w:t>
      </w:r>
      <w:r w:rsidRPr="0036604F">
        <w:rPr>
          <w:rFonts w:ascii="Times New Roman" w:hAnsi="Times New Roman"/>
          <w:sz w:val="28"/>
          <w:szCs w:val="28"/>
        </w:rPr>
        <w:t xml:space="preserve">  на протяжении всего курса, пропитаны принципом «от родного порога в мир общественной культуры», открывают учащимся многообразие культур разных народов, ценностные связи, объединяющие всех людей планеты,  культуру России,  как часть целостного мира.</w:t>
      </w:r>
      <w:proofErr w:type="gramEnd"/>
    </w:p>
    <w:p w:rsidR="00EC2A11" w:rsidRPr="0036604F" w:rsidRDefault="00EC2A11" w:rsidP="00EC2A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604F">
        <w:rPr>
          <w:rFonts w:ascii="Times New Roman" w:hAnsi="Times New Roman"/>
          <w:sz w:val="28"/>
          <w:szCs w:val="28"/>
        </w:rPr>
        <w:t xml:space="preserve">Трудно выделить тематику </w:t>
      </w:r>
      <w:r>
        <w:rPr>
          <w:rFonts w:ascii="Times New Roman" w:hAnsi="Times New Roman"/>
          <w:sz w:val="28"/>
          <w:szCs w:val="28"/>
        </w:rPr>
        <w:t xml:space="preserve">занятий </w:t>
      </w:r>
      <w:r w:rsidRPr="0036604F">
        <w:rPr>
          <w:rFonts w:ascii="Times New Roman" w:hAnsi="Times New Roman"/>
          <w:sz w:val="28"/>
          <w:szCs w:val="28"/>
        </w:rPr>
        <w:t>по изобразительному искусству, приоритетной задачей которых, являлось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04F">
        <w:rPr>
          <w:rFonts w:ascii="Times New Roman" w:hAnsi="Times New Roman"/>
          <w:sz w:val="28"/>
          <w:szCs w:val="28"/>
        </w:rPr>
        <w:t xml:space="preserve">бы, патриотическое воспитание, воспитание любви к Родине, так, как почти все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Pr="0036604F">
        <w:rPr>
          <w:rFonts w:ascii="Times New Roman" w:hAnsi="Times New Roman"/>
          <w:sz w:val="28"/>
          <w:szCs w:val="28"/>
        </w:rPr>
        <w:t xml:space="preserve">имеют такие задачи. Так, например:  темы направлены на знакомство учащихся с художественными материалами,  на которых учащиеся знакомятся с произведениями искусства русских художников, учатся их анализировать, проводя аналогии с окружающим миром, знакомятся с творчеством Русских мастеров, их ролью в мировом искусстве. Все темы </w:t>
      </w:r>
      <w:r>
        <w:rPr>
          <w:rFonts w:ascii="Times New Roman" w:hAnsi="Times New Roman"/>
          <w:sz w:val="28"/>
          <w:szCs w:val="28"/>
        </w:rPr>
        <w:t>занятий</w:t>
      </w:r>
      <w:r w:rsidRPr="0036604F">
        <w:rPr>
          <w:rFonts w:ascii="Times New Roman" w:hAnsi="Times New Roman"/>
          <w:sz w:val="28"/>
          <w:szCs w:val="28"/>
        </w:rPr>
        <w:t xml:space="preserve"> косвенно или напрямую связаны не только с изучением творчества  художников, но и с изучением традиции, обычаев, культуры разных народов (в том числе и русского народа), что позволяет  развивать</w:t>
      </w:r>
      <w:r>
        <w:rPr>
          <w:rFonts w:ascii="Times New Roman" w:hAnsi="Times New Roman"/>
          <w:sz w:val="28"/>
          <w:szCs w:val="28"/>
        </w:rPr>
        <w:t xml:space="preserve"> любовь к Родине, своему народу</w:t>
      </w:r>
      <w:r w:rsidRPr="0036604F">
        <w:rPr>
          <w:rFonts w:ascii="Times New Roman" w:hAnsi="Times New Roman"/>
          <w:sz w:val="28"/>
          <w:szCs w:val="28"/>
        </w:rPr>
        <w:t xml:space="preserve">  и культуре. </w:t>
      </w:r>
    </w:p>
    <w:p w:rsidR="00EC2A11" w:rsidRDefault="00EC2A11" w:rsidP="00EC2A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04F">
        <w:rPr>
          <w:rFonts w:ascii="Times New Roman" w:hAnsi="Times New Roman"/>
          <w:sz w:val="28"/>
          <w:szCs w:val="28"/>
        </w:rPr>
        <w:lastRenderedPageBreak/>
        <w:t xml:space="preserve">Большое количество </w:t>
      </w:r>
      <w:r>
        <w:rPr>
          <w:rFonts w:ascii="Times New Roman" w:hAnsi="Times New Roman"/>
          <w:sz w:val="28"/>
          <w:szCs w:val="28"/>
        </w:rPr>
        <w:t xml:space="preserve">занятий </w:t>
      </w:r>
      <w:proofErr w:type="gramStart"/>
      <w:r w:rsidRPr="0036604F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36604F">
        <w:rPr>
          <w:rFonts w:ascii="Times New Roman" w:hAnsi="Times New Roman"/>
          <w:sz w:val="28"/>
          <w:szCs w:val="28"/>
        </w:rPr>
        <w:t xml:space="preserve">  на развитие патриотических чувств у учащихся, такие, как:  «Выражение характера человека через украшения</w:t>
      </w:r>
      <w:r w:rsidRPr="0036604F">
        <w:rPr>
          <w:rFonts w:ascii="Times New Roman" w:eastAsia="Times New Roman" w:hAnsi="Times New Roman"/>
          <w:sz w:val="28"/>
          <w:szCs w:val="28"/>
          <w:lang w:eastAsia="ru-RU"/>
        </w:rPr>
        <w:t>» и др.;  «Памятники архитектур</w:t>
      </w:r>
      <w:proofErr w:type="gramStart"/>
      <w:r w:rsidRPr="0036604F"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 w:rsidRPr="0036604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наследие предков», «Парки, скверы, бульвары» ;  «Пейзаж родной земли», «Народные праздники», «Города русской земли» и др. ;  «</w:t>
      </w:r>
      <w:r w:rsidRPr="0036604F">
        <w:rPr>
          <w:rFonts w:ascii="Times New Roman" w:hAnsi="Times New Roman"/>
          <w:sz w:val="28"/>
          <w:szCs w:val="28"/>
        </w:rPr>
        <w:t>Интерьер и внутреннее убранство крестьянского дома», «</w:t>
      </w:r>
      <w:r w:rsidRPr="0036604F">
        <w:rPr>
          <w:rFonts w:ascii="Times New Roman" w:eastAsia="Times New Roman" w:hAnsi="Times New Roman"/>
          <w:sz w:val="28"/>
          <w:szCs w:val="28"/>
          <w:lang w:eastAsia="ru-RU"/>
        </w:rPr>
        <w:t>Праздничные народные гулянья» и др.  ; «</w:t>
      </w:r>
      <w:r w:rsidRPr="0036604F">
        <w:rPr>
          <w:rFonts w:ascii="Times New Roman" w:hAnsi="Times New Roman"/>
          <w:sz w:val="28"/>
          <w:szCs w:val="28"/>
        </w:rPr>
        <w:t>Жанр пейзаж в изобразительном искусстве.», «</w:t>
      </w:r>
      <w:r>
        <w:rPr>
          <w:rFonts w:ascii="Times New Roman" w:hAnsi="Times New Roman"/>
          <w:sz w:val="28"/>
          <w:szCs w:val="28"/>
        </w:rPr>
        <w:t xml:space="preserve">Пейзаж в русской живописи» </w:t>
      </w:r>
      <w:r w:rsidRPr="0036604F">
        <w:rPr>
          <w:rFonts w:ascii="Times New Roman" w:hAnsi="Times New Roman"/>
          <w:sz w:val="28"/>
          <w:szCs w:val="28"/>
        </w:rPr>
        <w:t>; «Великие скульпторы», «Сложный мир исторической картины. Из истори</w:t>
      </w:r>
      <w:r>
        <w:rPr>
          <w:rFonts w:ascii="Times New Roman" w:hAnsi="Times New Roman"/>
          <w:sz w:val="28"/>
          <w:szCs w:val="28"/>
        </w:rPr>
        <w:t>и родного края».</w:t>
      </w:r>
    </w:p>
    <w:p w:rsidR="00EC2A11" w:rsidRPr="00791C3C" w:rsidRDefault="00EC2A11" w:rsidP="00EC2A11">
      <w:pPr>
        <w:spacing w:after="0" w:line="240" w:lineRule="auto"/>
        <w:ind w:firstLine="284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</w:t>
      </w:r>
      <w:r w:rsidRPr="0036604F">
        <w:rPr>
          <w:rFonts w:ascii="Times New Roman" w:hAnsi="Times New Roman"/>
          <w:sz w:val="28"/>
          <w:szCs w:val="28"/>
        </w:rPr>
        <w:t xml:space="preserve">мимо </w:t>
      </w:r>
      <w:r>
        <w:rPr>
          <w:rFonts w:ascii="Times New Roman" w:hAnsi="Times New Roman"/>
          <w:sz w:val="28"/>
          <w:szCs w:val="28"/>
        </w:rPr>
        <w:t xml:space="preserve">занятий </w:t>
      </w:r>
      <w:r w:rsidRPr="0036604F">
        <w:rPr>
          <w:rFonts w:ascii="Times New Roman" w:hAnsi="Times New Roman"/>
          <w:sz w:val="28"/>
          <w:szCs w:val="28"/>
        </w:rPr>
        <w:t>по изобразительному искусству</w:t>
      </w:r>
      <w:r>
        <w:rPr>
          <w:rFonts w:ascii="Times New Roman" w:hAnsi="Times New Roman"/>
          <w:sz w:val="28"/>
          <w:szCs w:val="28"/>
        </w:rPr>
        <w:t>, у</w:t>
      </w:r>
      <w:r w:rsidRPr="0036604F">
        <w:rPr>
          <w:rFonts w:ascii="Times New Roman" w:hAnsi="Times New Roman"/>
          <w:sz w:val="28"/>
          <w:szCs w:val="28"/>
        </w:rPr>
        <w:t>чащиеся посещают  выставки, музе</w:t>
      </w:r>
      <w:r>
        <w:rPr>
          <w:rFonts w:ascii="Times New Roman" w:hAnsi="Times New Roman"/>
          <w:sz w:val="28"/>
          <w:szCs w:val="28"/>
        </w:rPr>
        <w:t>й</w:t>
      </w:r>
      <w:r w:rsidRPr="0036604F">
        <w:rPr>
          <w:rFonts w:ascii="Times New Roman" w:hAnsi="Times New Roman"/>
          <w:sz w:val="28"/>
          <w:szCs w:val="28"/>
        </w:rPr>
        <w:t>, с ними проводятся беседы о культуре, истории родного края, народов, населяющих Россию, Северный Кавказ, поддержив</w:t>
      </w:r>
      <w:r>
        <w:rPr>
          <w:rFonts w:ascii="Times New Roman" w:hAnsi="Times New Roman"/>
          <w:sz w:val="28"/>
          <w:szCs w:val="28"/>
        </w:rPr>
        <w:t>аются богатейшие традиции.</w:t>
      </w:r>
    </w:p>
    <w:p w:rsidR="00EC2A11" w:rsidRDefault="00EC2A11" w:rsidP="00EC2A11">
      <w:pPr>
        <w:spacing w:after="0" w:line="240" w:lineRule="auto"/>
        <w:ind w:firstLine="142"/>
        <w:rPr>
          <w:sz w:val="24"/>
          <w:szCs w:val="24"/>
        </w:rPr>
      </w:pPr>
      <w:r w:rsidRPr="0036604F">
        <w:rPr>
          <w:rFonts w:ascii="Times New Roman" w:hAnsi="Times New Roman"/>
          <w:sz w:val="28"/>
          <w:szCs w:val="28"/>
        </w:rPr>
        <w:t>В целях повыше</w:t>
      </w:r>
      <w:r>
        <w:rPr>
          <w:rFonts w:ascii="Times New Roman" w:hAnsi="Times New Roman"/>
          <w:sz w:val="28"/>
          <w:szCs w:val="28"/>
        </w:rPr>
        <w:t xml:space="preserve">ния познавательной активности </w:t>
      </w:r>
      <w:r w:rsidRPr="0036604F">
        <w:rPr>
          <w:rFonts w:ascii="Times New Roman" w:hAnsi="Times New Roman"/>
          <w:sz w:val="28"/>
          <w:szCs w:val="28"/>
        </w:rPr>
        <w:t>учащиеся  занимаются и поисковой деятельностью. Дети изучают историю родного края,  изучают архитектуру, творчество художников-земляков,  знакомящие детей с культурой Родины, но и развивающие чувство гордости за свой край, свой город</w:t>
      </w:r>
      <w:r w:rsidRPr="006F7851">
        <w:rPr>
          <w:rFonts w:ascii="Arial Rounded MT Bold" w:hAnsi="Arial Rounded MT Bold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2A11" w:rsidRPr="006E2AD0" w:rsidRDefault="00EC2A11" w:rsidP="00EC2A11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ED32C4">
        <w:rPr>
          <w:rFonts w:ascii="Times New Roman" w:hAnsi="Times New Roman"/>
          <w:sz w:val="24"/>
          <w:szCs w:val="24"/>
        </w:rPr>
        <w:t>В</w:t>
      </w:r>
      <w:r w:rsidRPr="00ED32C4">
        <w:rPr>
          <w:rFonts w:ascii="Times New Roman" w:hAnsi="Times New Roman"/>
          <w:sz w:val="28"/>
          <w:szCs w:val="28"/>
        </w:rPr>
        <w:t xml:space="preserve"> </w:t>
      </w:r>
      <w:r w:rsidRPr="006E2AD0">
        <w:rPr>
          <w:rFonts w:ascii="Times New Roman" w:hAnsi="Times New Roman"/>
          <w:sz w:val="28"/>
          <w:szCs w:val="28"/>
        </w:rPr>
        <w:t xml:space="preserve">целях воспитания у подрастающего поколения чувства патриотизма и сопричастности с судьбой своего народа, своего города, уважения  к истории Отчизны, в рамках предмета Изобразительного искусства, в </w:t>
      </w:r>
      <w:r>
        <w:rPr>
          <w:rFonts w:ascii="Times New Roman" w:hAnsi="Times New Roman"/>
          <w:sz w:val="28"/>
          <w:szCs w:val="28"/>
        </w:rPr>
        <w:t xml:space="preserve">ЦВР </w:t>
      </w:r>
      <w:r w:rsidRPr="006E2AD0">
        <w:rPr>
          <w:rFonts w:ascii="Times New Roman" w:hAnsi="Times New Roman"/>
          <w:sz w:val="28"/>
          <w:szCs w:val="28"/>
        </w:rPr>
        <w:t>проводятся ежегодные конкурс</w:t>
      </w:r>
      <w:proofErr w:type="gramStart"/>
      <w:r w:rsidRPr="006E2AD0">
        <w:rPr>
          <w:rFonts w:ascii="Times New Roman" w:hAnsi="Times New Roman"/>
          <w:sz w:val="28"/>
          <w:szCs w:val="28"/>
        </w:rPr>
        <w:t>ы-</w:t>
      </w:r>
      <w:proofErr w:type="gramEnd"/>
      <w:r w:rsidRPr="006E2AD0">
        <w:rPr>
          <w:rFonts w:ascii="Times New Roman" w:hAnsi="Times New Roman"/>
          <w:sz w:val="28"/>
          <w:szCs w:val="28"/>
        </w:rPr>
        <w:t xml:space="preserve"> выставки детских рисунков, а также конкурсы творческих работ, посвященные  юбилеям.</w:t>
      </w:r>
    </w:p>
    <w:p w:rsidR="00EC2A11" w:rsidRDefault="00EC2A11" w:rsidP="00EC2A1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6604F">
        <w:rPr>
          <w:rFonts w:ascii="Times New Roman" w:hAnsi="Times New Roman"/>
          <w:sz w:val="28"/>
          <w:szCs w:val="28"/>
        </w:rPr>
        <w:t>ыставка рисунков, посвящённых «Дню матери», «Дню народного единства», «Дню защитника Отечества», а  также конкурсы рисунков, фотографий, посвящённых Дню победы, Дню Семьи, Дню Космонавтики, Сказкам народов Северного Кавказа и др.</w:t>
      </w:r>
    </w:p>
    <w:p w:rsidR="00EC2A11" w:rsidRDefault="00EC2A11" w:rsidP="00EC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DCB">
        <w:rPr>
          <w:rFonts w:ascii="Times New Roman" w:hAnsi="Times New Roman"/>
          <w:sz w:val="28"/>
          <w:szCs w:val="28"/>
        </w:rPr>
        <w:t>Рисунки учащихся на патриотическую тематику, принявшие участие в  краевых  конкурсах рисунков получают высокую оценку жюри, учащиеся были награждены дипломами</w:t>
      </w:r>
      <w:r>
        <w:rPr>
          <w:rFonts w:ascii="Times New Roman" w:hAnsi="Times New Roman"/>
          <w:sz w:val="28"/>
          <w:szCs w:val="28"/>
        </w:rPr>
        <w:t>, сертификатами.</w:t>
      </w:r>
      <w:r w:rsidRPr="00FD344E">
        <w:rPr>
          <w:rFonts w:ascii="Times New Roman" w:hAnsi="Times New Roman"/>
          <w:sz w:val="28"/>
          <w:szCs w:val="28"/>
        </w:rPr>
        <w:t xml:space="preserve"> </w:t>
      </w:r>
    </w:p>
    <w:p w:rsidR="00EC2A11" w:rsidRDefault="00EC2A11" w:rsidP="00EC2A11">
      <w:pPr>
        <w:rPr>
          <w:sz w:val="24"/>
          <w:szCs w:val="24"/>
        </w:rPr>
      </w:pPr>
      <w:r w:rsidRPr="00FD344E">
        <w:rPr>
          <w:rFonts w:ascii="Times New Roman" w:hAnsi="Times New Roman"/>
          <w:sz w:val="28"/>
          <w:szCs w:val="28"/>
        </w:rPr>
        <w:t>Так, например</w:t>
      </w:r>
      <w:r>
        <w:rPr>
          <w:rFonts w:ascii="Times New Roman" w:hAnsi="Times New Roman"/>
          <w:sz w:val="28"/>
          <w:szCs w:val="28"/>
        </w:rPr>
        <w:t xml:space="preserve"> учащиеся д.о. «Волшебный сундучок» приняли участие в конкурсах: «Они сражались за Родину» 2012 – 13 г, 2013-14 г, «Как у нас на Тихом Дону», </w:t>
      </w:r>
      <w:r w:rsidRPr="009919E1">
        <w:rPr>
          <w:rFonts w:ascii="Times New Roman" w:hAnsi="Times New Roman"/>
          <w:sz w:val="28"/>
          <w:szCs w:val="28"/>
        </w:rPr>
        <w:t>«Красота родного края», «Красота божьего мира», «Мама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9E1">
        <w:rPr>
          <w:rFonts w:ascii="Times New Roman" w:hAnsi="Times New Roman"/>
          <w:sz w:val="28"/>
          <w:szCs w:val="28"/>
        </w:rPr>
        <w:t>- самый главный человек в нашей судьбе», «Лошадь - чудо талисман»</w:t>
      </w:r>
    </w:p>
    <w:p w:rsidR="00EC2A11" w:rsidRDefault="00EC2A11" w:rsidP="00EC2A11">
      <w:pPr>
        <w:tabs>
          <w:tab w:val="num" w:pos="-180"/>
        </w:tabs>
        <w:spacing w:after="0" w:line="240" w:lineRule="auto"/>
        <w:ind w:left="-180" w:firstLine="322"/>
        <w:rPr>
          <w:rFonts w:ascii="Times New Roman" w:hAnsi="Times New Roman"/>
        </w:rPr>
      </w:pPr>
    </w:p>
    <w:p w:rsidR="00EC2A11" w:rsidRPr="00C47C25" w:rsidRDefault="00EC2A11" w:rsidP="00EC2A11">
      <w:pPr>
        <w:tabs>
          <w:tab w:val="num" w:pos="-180"/>
        </w:tabs>
        <w:spacing w:after="0" w:line="240" w:lineRule="auto"/>
        <w:ind w:left="-180" w:firstLine="322"/>
        <w:jc w:val="center"/>
        <w:rPr>
          <w:b/>
        </w:rPr>
      </w:pPr>
      <w:r w:rsidRPr="00C47C25">
        <w:rPr>
          <w:rFonts w:ascii="Times New Roman" w:hAnsi="Times New Roman"/>
          <w:b/>
          <w:sz w:val="28"/>
          <w:szCs w:val="28"/>
        </w:rPr>
        <w:t>Литература</w:t>
      </w:r>
    </w:p>
    <w:p w:rsidR="00EC2A11" w:rsidRPr="006B34C2" w:rsidRDefault="00EC2A11" w:rsidP="00EC2A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6B34C2">
          <w:rPr>
            <w:rStyle w:val="a5"/>
            <w:rFonts w:ascii="Times New Roman" w:hAnsi="Times New Roman"/>
            <w:sz w:val="28"/>
            <w:szCs w:val="28"/>
          </w:rPr>
          <w:t>http://www.dissercat.com/</w:t>
        </w:r>
      </w:hyperlink>
      <w:r w:rsidRPr="006B34C2">
        <w:rPr>
          <w:rFonts w:ascii="Times New Roman" w:hAnsi="Times New Roman"/>
          <w:sz w:val="28"/>
          <w:szCs w:val="28"/>
        </w:rPr>
        <w:t xml:space="preserve"> </w:t>
      </w:r>
    </w:p>
    <w:p w:rsidR="00EC2A11" w:rsidRPr="006B34C2" w:rsidRDefault="00EC2A11" w:rsidP="00EC2A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Pr="006B34C2">
          <w:rPr>
            <w:rStyle w:val="a5"/>
            <w:rFonts w:ascii="Times New Roman" w:hAnsi="Times New Roman"/>
            <w:sz w:val="28"/>
            <w:szCs w:val="28"/>
          </w:rPr>
          <w:t>http://www.portal-slovo.ru/</w:t>
        </w:r>
      </w:hyperlink>
      <w:r w:rsidRPr="006B34C2">
        <w:rPr>
          <w:rFonts w:ascii="Times New Roman" w:hAnsi="Times New Roman"/>
          <w:sz w:val="28"/>
          <w:szCs w:val="28"/>
        </w:rPr>
        <w:t xml:space="preserve"> </w:t>
      </w:r>
    </w:p>
    <w:p w:rsidR="00EC2A11" w:rsidRDefault="00EC2A11" w:rsidP="00EC2A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Pr="006B34C2">
          <w:rPr>
            <w:rStyle w:val="a5"/>
            <w:rFonts w:ascii="Times New Roman" w:hAnsi="Times New Roman"/>
            <w:sz w:val="28"/>
            <w:szCs w:val="28"/>
          </w:rPr>
          <w:t>http://www.dgpu.ru/</w:t>
        </w:r>
      </w:hyperlink>
      <w:r w:rsidRPr="006B34C2">
        <w:rPr>
          <w:rFonts w:ascii="Times New Roman" w:hAnsi="Times New Roman"/>
          <w:sz w:val="28"/>
          <w:szCs w:val="28"/>
        </w:rPr>
        <w:t xml:space="preserve"> </w:t>
      </w:r>
    </w:p>
    <w:p w:rsidR="00EC2A11" w:rsidRDefault="00EC2A11" w:rsidP="00EC2A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Изобразительное искусство и художественный труд 1-9 классы. Под ред. Б. 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,- М.: Просвещение, 2006</w:t>
      </w:r>
    </w:p>
    <w:p w:rsidR="001F3843" w:rsidRDefault="001F3843"/>
    <w:sectPr w:rsidR="001F3843" w:rsidSect="001F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E62"/>
    <w:multiLevelType w:val="multilevel"/>
    <w:tmpl w:val="E4B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7C5E52"/>
    <w:multiLevelType w:val="hybridMultilevel"/>
    <w:tmpl w:val="4C70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C2A11"/>
    <w:rsid w:val="001F3843"/>
    <w:rsid w:val="005A4FA7"/>
    <w:rsid w:val="005E531A"/>
    <w:rsid w:val="006D2278"/>
    <w:rsid w:val="009D10C8"/>
    <w:rsid w:val="00A06907"/>
    <w:rsid w:val="00E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11"/>
    <w:pPr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C2A11"/>
  </w:style>
  <w:style w:type="paragraph" w:styleId="a3">
    <w:name w:val="List Paragraph"/>
    <w:basedOn w:val="a"/>
    <w:uiPriority w:val="34"/>
    <w:qFormat/>
    <w:rsid w:val="00EC2A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2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pu.ru/f/userfile/file/AVTOREF-09/arf-1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-slovo.ru/pre_school_education/36432.php" TargetMode="External"/><Relationship Id="rId5" Type="http://schemas.openxmlformats.org/officeDocument/2006/relationships/hyperlink" Target="http://www.dissercat.com/content/patrioticheskoe-vospitanie-uchashchikhsya-sredstvami-izobrazitelnogo-iskusstva-v-sovremenn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6811</Characters>
  <Application>Microsoft Office Word</Application>
  <DocSecurity>0</DocSecurity>
  <Lines>56</Lines>
  <Paragraphs>15</Paragraphs>
  <ScaleCrop>false</ScaleCrop>
  <Company>DG Win&amp;Soft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2014-03-11T10:24:00Z</dcterms:created>
  <dcterms:modified xsi:type="dcterms:W3CDTF">2014-03-11T10:25:00Z</dcterms:modified>
</cp:coreProperties>
</file>