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B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BA3">
        <w:rPr>
          <w:rFonts w:ascii="Times New Roman" w:hAnsi="Times New Roman" w:cs="Times New Roman"/>
          <w:b/>
          <w:sz w:val="36"/>
          <w:szCs w:val="36"/>
        </w:rPr>
        <w:t>Авторская работа</w:t>
      </w: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BA3">
        <w:rPr>
          <w:rFonts w:ascii="Times New Roman" w:hAnsi="Times New Roman" w:cs="Times New Roman"/>
          <w:sz w:val="32"/>
          <w:szCs w:val="32"/>
        </w:rPr>
        <w:t xml:space="preserve">  Личностно-ориентированное обучение на уроках математики</w:t>
      </w: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BA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14BA3">
        <w:rPr>
          <w:rFonts w:ascii="Times New Roman" w:hAnsi="Times New Roman" w:cs="Times New Roman"/>
          <w:sz w:val="32"/>
          <w:szCs w:val="32"/>
        </w:rPr>
        <w:t xml:space="preserve"> Выполнил: </w:t>
      </w:r>
    </w:p>
    <w:p w:rsidR="00C7523B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BA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7523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14BA3">
        <w:rPr>
          <w:rFonts w:ascii="Times New Roman" w:hAnsi="Times New Roman" w:cs="Times New Roman"/>
          <w:sz w:val="32"/>
          <w:szCs w:val="32"/>
        </w:rPr>
        <w:t xml:space="preserve">учитель математики МОУ </w:t>
      </w:r>
    </w:p>
    <w:p w:rsidR="00214BA3" w:rsidRPr="00214BA3" w:rsidRDefault="00C7523B" w:rsidP="00214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«</w:t>
      </w:r>
      <w:r w:rsidR="00214BA3" w:rsidRPr="00214BA3">
        <w:rPr>
          <w:rFonts w:ascii="Times New Roman" w:hAnsi="Times New Roman" w:cs="Times New Roman"/>
          <w:sz w:val="32"/>
          <w:szCs w:val="32"/>
        </w:rPr>
        <w:t xml:space="preserve">СОШ </w:t>
      </w:r>
      <w:r>
        <w:rPr>
          <w:rFonts w:ascii="Times New Roman" w:hAnsi="Times New Roman" w:cs="Times New Roman"/>
          <w:sz w:val="32"/>
          <w:szCs w:val="32"/>
        </w:rPr>
        <w:t>имени А. П. Чехова»</w:t>
      </w:r>
    </w:p>
    <w:p w:rsidR="00214BA3" w:rsidRPr="00214BA3" w:rsidRDefault="00214BA3" w:rsidP="00214B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C7523B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4BA3">
        <w:rPr>
          <w:rFonts w:ascii="Times New Roman" w:hAnsi="Times New Roman" w:cs="Times New Roman"/>
          <w:sz w:val="32"/>
          <w:szCs w:val="32"/>
        </w:rPr>
        <w:t xml:space="preserve">г. </w:t>
      </w:r>
      <w:r w:rsidR="00C7523B">
        <w:rPr>
          <w:rFonts w:ascii="Times New Roman" w:hAnsi="Times New Roman" w:cs="Times New Roman"/>
          <w:sz w:val="32"/>
          <w:szCs w:val="32"/>
        </w:rPr>
        <w:t>Истра Московской области</w:t>
      </w:r>
    </w:p>
    <w:p w:rsidR="00214BA3" w:rsidRPr="00214BA3" w:rsidRDefault="002E60FA" w:rsidP="002E6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214BA3">
        <w:rPr>
          <w:rFonts w:ascii="Times New Roman" w:hAnsi="Times New Roman" w:cs="Times New Roman"/>
          <w:sz w:val="32"/>
          <w:szCs w:val="32"/>
        </w:rPr>
        <w:t xml:space="preserve">  </w:t>
      </w:r>
      <w:r w:rsidR="00C7523B">
        <w:rPr>
          <w:rFonts w:ascii="Times New Roman" w:hAnsi="Times New Roman" w:cs="Times New Roman"/>
          <w:sz w:val="32"/>
          <w:szCs w:val="32"/>
        </w:rPr>
        <w:t xml:space="preserve">        Трифонова</w:t>
      </w:r>
      <w:r w:rsidR="00214BA3" w:rsidRPr="00214BA3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.</w:t>
      </w:r>
      <w:r w:rsidR="00214BA3" w:rsidRPr="00214BA3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214BA3" w:rsidRPr="00214B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Default="00214BA3" w:rsidP="00C75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7523B" w:rsidRDefault="00C7523B" w:rsidP="00C7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Default="00C7523B" w:rsidP="00C7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Default="00C7523B" w:rsidP="00C7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Pr="00214BA3" w:rsidRDefault="00C7523B" w:rsidP="00C7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Pr="00214BA3" w:rsidRDefault="00214BA3" w:rsidP="00214BA3">
      <w:pPr>
        <w:rPr>
          <w:rFonts w:ascii="Times New Roman" w:hAnsi="Times New Roman" w:cs="Times New Roman"/>
          <w:sz w:val="32"/>
          <w:szCs w:val="32"/>
        </w:rPr>
      </w:pPr>
    </w:p>
    <w:p w:rsid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Default="00C7523B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Pr="00214BA3" w:rsidRDefault="00C7523B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4BA3" w:rsidRDefault="00214BA3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23B" w:rsidRPr="00214BA3" w:rsidRDefault="00C7523B" w:rsidP="00214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0853" w:rsidRDefault="00140853" w:rsidP="00AB71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Содержание </w:t>
      </w:r>
    </w:p>
    <w:p w:rsidR="00214BA3" w:rsidRPr="002E60FA" w:rsidRDefault="00214BA3" w:rsidP="00AB71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60FA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AB715D" w:rsidRPr="00140853" w:rsidRDefault="00140853" w:rsidP="00140853">
      <w:pPr>
        <w:shd w:val="clear" w:color="auto" w:fill="FFFFFF"/>
        <w:ind w:right="50"/>
        <w:rPr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10"/>
          <w:sz w:val="32"/>
          <w:szCs w:val="32"/>
        </w:rPr>
        <w:t>Введ</w:t>
      </w:r>
      <w:r w:rsidRPr="00971925">
        <w:rPr>
          <w:rFonts w:ascii="Times New Roman" w:hAnsi="Times New Roman" w:cs="Times New Roman"/>
          <w:b/>
          <w:bCs/>
          <w:spacing w:val="-10"/>
          <w:sz w:val="32"/>
          <w:szCs w:val="32"/>
        </w:rPr>
        <w:t>е</w:t>
      </w:r>
      <w:r w:rsidRPr="00971925">
        <w:rPr>
          <w:rFonts w:ascii="Times New Roman" w:hAnsi="Times New Roman" w:cs="Times New Roman"/>
          <w:b/>
          <w:bCs/>
          <w:spacing w:val="-10"/>
          <w:sz w:val="32"/>
          <w:szCs w:val="32"/>
        </w:rPr>
        <w:t>ние</w:t>
      </w:r>
      <w:r>
        <w:rPr>
          <w:rFonts w:ascii="Times New Roman" w:hAnsi="Times New Roman" w:cs="Times New Roman"/>
          <w:bCs/>
          <w:spacing w:val="-10"/>
          <w:sz w:val="32"/>
          <w:szCs w:val="32"/>
        </w:rPr>
        <w:t>_______________________</w:t>
      </w:r>
      <w:r w:rsidR="00971925">
        <w:rPr>
          <w:rFonts w:ascii="Times New Roman" w:hAnsi="Times New Roman" w:cs="Times New Roman"/>
          <w:bCs/>
          <w:spacing w:val="-10"/>
          <w:sz w:val="32"/>
          <w:szCs w:val="32"/>
        </w:rPr>
        <w:t>_______________________________3</w:t>
      </w:r>
    </w:p>
    <w:p w:rsidR="00971925" w:rsidRDefault="00971925" w:rsidP="00140853">
      <w:pPr>
        <w:shd w:val="clear" w:color="auto" w:fill="FFFFFF"/>
        <w:spacing w:line="391" w:lineRule="exact"/>
        <w:ind w:right="682"/>
        <w:rPr>
          <w:rFonts w:ascii="Times New Roman" w:hAnsi="Times New Roman" w:cs="Times New Roman"/>
          <w:bCs/>
          <w:sz w:val="32"/>
          <w:szCs w:val="32"/>
        </w:rPr>
      </w:pPr>
    </w:p>
    <w:p w:rsidR="00140853" w:rsidRPr="00971925" w:rsidRDefault="00140853" w:rsidP="00140853">
      <w:pPr>
        <w:shd w:val="clear" w:color="auto" w:fill="FFFFFF"/>
        <w:spacing w:line="391" w:lineRule="exact"/>
        <w:ind w:right="682"/>
        <w:rPr>
          <w:b/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z w:val="32"/>
          <w:szCs w:val="32"/>
        </w:rPr>
        <w:t>1. О</w:t>
      </w: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сновы </w:t>
      </w:r>
      <w:proofErr w:type="gramStart"/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личностно-ориент</w:t>
      </w: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и</w:t>
      </w: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рованного</w:t>
      </w:r>
      <w:proofErr w:type="gramEnd"/>
    </w:p>
    <w:p w:rsidR="00140853" w:rsidRPr="00140853" w:rsidRDefault="00140853" w:rsidP="00140853">
      <w:pPr>
        <w:shd w:val="clear" w:color="auto" w:fill="FFFFFF"/>
        <w:spacing w:line="418" w:lineRule="exact"/>
        <w:ind w:right="29"/>
        <w:rPr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образов</w:t>
      </w: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а</w:t>
      </w:r>
      <w:r w:rsidRPr="00971925">
        <w:rPr>
          <w:rFonts w:ascii="Times New Roman" w:hAnsi="Times New Roman" w:cs="Times New Roman"/>
          <w:b/>
          <w:bCs/>
          <w:spacing w:val="-11"/>
          <w:sz w:val="32"/>
          <w:szCs w:val="32"/>
        </w:rPr>
        <w:t>ния</w:t>
      </w:r>
      <w:r>
        <w:rPr>
          <w:rFonts w:ascii="Times New Roman" w:hAnsi="Times New Roman" w:cs="Times New Roman"/>
          <w:bCs/>
          <w:spacing w:val="-11"/>
          <w:sz w:val="32"/>
          <w:szCs w:val="32"/>
        </w:rPr>
        <w:t>_____________________</w:t>
      </w:r>
      <w:r w:rsidR="00971925">
        <w:rPr>
          <w:rFonts w:ascii="Times New Roman" w:hAnsi="Times New Roman" w:cs="Times New Roman"/>
          <w:bCs/>
          <w:spacing w:val="-11"/>
          <w:sz w:val="32"/>
          <w:szCs w:val="32"/>
        </w:rPr>
        <w:t>_______________________________5</w:t>
      </w:r>
    </w:p>
    <w:p w:rsidR="00971925" w:rsidRDefault="00971925" w:rsidP="00140853">
      <w:pPr>
        <w:shd w:val="clear" w:color="auto" w:fill="FFFFFF"/>
        <w:ind w:right="36"/>
        <w:rPr>
          <w:rFonts w:ascii="Times New Roman" w:hAnsi="Times New Roman" w:cs="Times New Roman"/>
          <w:bCs/>
          <w:spacing w:val="-9"/>
          <w:sz w:val="32"/>
          <w:szCs w:val="32"/>
        </w:rPr>
      </w:pPr>
    </w:p>
    <w:p w:rsidR="00140853" w:rsidRPr="00140853" w:rsidRDefault="00140853" w:rsidP="00140853">
      <w:pPr>
        <w:shd w:val="clear" w:color="auto" w:fill="FFFFFF"/>
        <w:ind w:right="36"/>
        <w:rPr>
          <w:sz w:val="32"/>
          <w:szCs w:val="32"/>
        </w:rPr>
      </w:pPr>
      <w:r w:rsidRPr="00140853">
        <w:rPr>
          <w:rFonts w:ascii="Times New Roman" w:hAnsi="Times New Roman" w:cs="Times New Roman"/>
          <w:bCs/>
          <w:spacing w:val="-9"/>
          <w:sz w:val="32"/>
          <w:szCs w:val="32"/>
        </w:rPr>
        <w:t>1.1. Психологические теории как основа личностно</w:t>
      </w:r>
    </w:p>
    <w:p w:rsidR="00AB715D" w:rsidRPr="00140853" w:rsidRDefault="00140853" w:rsidP="00140853">
      <w:pPr>
        <w:shd w:val="clear" w:color="auto" w:fill="FFFFFF"/>
        <w:ind w:right="38"/>
        <w:rPr>
          <w:sz w:val="32"/>
          <w:szCs w:val="32"/>
        </w:rPr>
      </w:pPr>
      <w:r w:rsidRPr="00140853">
        <w:rPr>
          <w:rFonts w:ascii="Times New Roman" w:hAnsi="Times New Roman" w:cs="Times New Roman"/>
          <w:bCs/>
          <w:spacing w:val="-9"/>
          <w:sz w:val="32"/>
          <w:szCs w:val="32"/>
        </w:rPr>
        <w:t>орие</w:t>
      </w:r>
      <w:r>
        <w:rPr>
          <w:rFonts w:ascii="Times New Roman" w:hAnsi="Times New Roman" w:cs="Times New Roman"/>
          <w:bCs/>
          <w:spacing w:val="-9"/>
          <w:sz w:val="32"/>
          <w:szCs w:val="32"/>
        </w:rPr>
        <w:t>нтированного подхода к обуч</w:t>
      </w:r>
      <w:r>
        <w:rPr>
          <w:rFonts w:ascii="Times New Roman" w:hAnsi="Times New Roman" w:cs="Times New Roman"/>
          <w:bCs/>
          <w:spacing w:val="-9"/>
          <w:sz w:val="32"/>
          <w:szCs w:val="32"/>
        </w:rPr>
        <w:t>е</w:t>
      </w:r>
      <w:r>
        <w:rPr>
          <w:rFonts w:ascii="Times New Roman" w:hAnsi="Times New Roman" w:cs="Times New Roman"/>
          <w:bCs/>
          <w:spacing w:val="-9"/>
          <w:sz w:val="32"/>
          <w:szCs w:val="32"/>
        </w:rPr>
        <w:t>нию_______</w:t>
      </w:r>
      <w:r w:rsidR="00971925">
        <w:rPr>
          <w:rFonts w:ascii="Times New Roman" w:hAnsi="Times New Roman" w:cs="Times New Roman"/>
          <w:bCs/>
          <w:spacing w:val="-9"/>
          <w:sz w:val="32"/>
          <w:szCs w:val="32"/>
        </w:rPr>
        <w:t>_____________________5</w:t>
      </w:r>
    </w:p>
    <w:p w:rsidR="00971925" w:rsidRDefault="00971925" w:rsidP="00140853">
      <w:pPr>
        <w:shd w:val="clear" w:color="auto" w:fill="FFFFFF"/>
        <w:ind w:left="2"/>
        <w:rPr>
          <w:rFonts w:ascii="Times New Roman" w:hAnsi="Times New Roman" w:cs="Times New Roman"/>
          <w:bCs/>
          <w:sz w:val="32"/>
          <w:szCs w:val="32"/>
        </w:rPr>
      </w:pPr>
    </w:p>
    <w:p w:rsidR="00140853" w:rsidRDefault="00140853" w:rsidP="00140853">
      <w:pPr>
        <w:shd w:val="clear" w:color="auto" w:fill="FFFFFF"/>
        <w:ind w:left="2"/>
        <w:rPr>
          <w:rFonts w:ascii="Times New Roman" w:hAnsi="Times New Roman" w:cs="Times New Roman"/>
          <w:sz w:val="32"/>
          <w:szCs w:val="32"/>
        </w:rPr>
      </w:pPr>
      <w:r w:rsidRPr="00140853">
        <w:rPr>
          <w:rFonts w:ascii="Times New Roman" w:hAnsi="Times New Roman" w:cs="Times New Roman"/>
          <w:bCs/>
          <w:sz w:val="32"/>
          <w:szCs w:val="32"/>
        </w:rPr>
        <w:t xml:space="preserve">1.2. </w:t>
      </w:r>
      <w:r w:rsidRPr="00140853">
        <w:rPr>
          <w:rFonts w:ascii="Times New Roman" w:hAnsi="Times New Roman" w:cs="Times New Roman"/>
          <w:sz w:val="32"/>
          <w:szCs w:val="32"/>
        </w:rPr>
        <w:t xml:space="preserve">Личностно-ориентированный подход, как </w:t>
      </w:r>
      <w:proofErr w:type="gramStart"/>
      <w:r w:rsidRPr="00140853">
        <w:rPr>
          <w:rFonts w:ascii="Times New Roman" w:hAnsi="Times New Roman" w:cs="Times New Roman"/>
          <w:sz w:val="32"/>
          <w:szCs w:val="32"/>
        </w:rPr>
        <w:t>современная</w:t>
      </w:r>
      <w:proofErr w:type="gramEnd"/>
      <w:r w:rsidRPr="001408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853" w:rsidRPr="00140853" w:rsidRDefault="00140853" w:rsidP="00140853">
      <w:pPr>
        <w:shd w:val="clear" w:color="auto" w:fill="FFFFFF"/>
        <w:ind w:left="2"/>
        <w:rPr>
          <w:rFonts w:ascii="Times New Roman" w:hAnsi="Times New Roman" w:cs="Times New Roman"/>
          <w:sz w:val="32"/>
          <w:szCs w:val="32"/>
        </w:rPr>
      </w:pPr>
      <w:r w:rsidRPr="00140853">
        <w:rPr>
          <w:rFonts w:ascii="Times New Roman" w:hAnsi="Times New Roman" w:cs="Times New Roman"/>
          <w:sz w:val="32"/>
          <w:szCs w:val="32"/>
        </w:rPr>
        <w:t>ориентация в педагогической де</w:t>
      </w:r>
      <w:r w:rsidRPr="00140853">
        <w:rPr>
          <w:rFonts w:ascii="Times New Roman" w:hAnsi="Times New Roman" w:cs="Times New Roman"/>
          <w:sz w:val="32"/>
          <w:szCs w:val="32"/>
        </w:rPr>
        <w:t>я</w:t>
      </w:r>
      <w:r w:rsidRPr="00140853">
        <w:rPr>
          <w:rFonts w:ascii="Times New Roman" w:hAnsi="Times New Roman" w:cs="Times New Roman"/>
          <w:sz w:val="32"/>
          <w:szCs w:val="32"/>
        </w:rPr>
        <w:t>тельности</w:t>
      </w:r>
      <w:r w:rsidR="00971925">
        <w:rPr>
          <w:rFonts w:ascii="Times New Roman" w:hAnsi="Times New Roman" w:cs="Times New Roman"/>
          <w:sz w:val="32"/>
          <w:szCs w:val="32"/>
        </w:rPr>
        <w:t>_____________________7</w:t>
      </w:r>
    </w:p>
    <w:p w:rsidR="00971925" w:rsidRDefault="00971925" w:rsidP="00140853">
      <w:pPr>
        <w:shd w:val="clear" w:color="auto" w:fill="FFFFFF"/>
        <w:ind w:right="65"/>
        <w:rPr>
          <w:rFonts w:ascii="Times New Roman" w:hAnsi="Times New Roman" w:cs="Times New Roman"/>
          <w:bCs/>
          <w:spacing w:val="-2"/>
          <w:sz w:val="32"/>
          <w:szCs w:val="32"/>
        </w:rPr>
      </w:pPr>
    </w:p>
    <w:p w:rsidR="00140853" w:rsidRPr="00140853" w:rsidRDefault="00140853" w:rsidP="00140853">
      <w:pPr>
        <w:shd w:val="clear" w:color="auto" w:fill="FFFFFF"/>
        <w:ind w:right="65"/>
        <w:rPr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2. </w:t>
      </w:r>
      <w:r w:rsidRPr="00971925">
        <w:rPr>
          <w:rFonts w:ascii="Times New Roman" w:hAnsi="Times New Roman" w:cs="Times New Roman"/>
          <w:b/>
          <w:bCs/>
          <w:sz w:val="32"/>
          <w:szCs w:val="32"/>
        </w:rPr>
        <w:t>Организация личностно-ориентированного ур</w:t>
      </w:r>
      <w:r w:rsidRPr="0097192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971925">
        <w:rPr>
          <w:rFonts w:ascii="Times New Roman" w:hAnsi="Times New Roman" w:cs="Times New Roman"/>
          <w:b/>
          <w:bCs/>
          <w:sz w:val="32"/>
          <w:szCs w:val="32"/>
        </w:rPr>
        <w:t>ка</w:t>
      </w:r>
      <w:r w:rsidR="00971925">
        <w:rPr>
          <w:rFonts w:ascii="Times New Roman" w:hAnsi="Times New Roman" w:cs="Times New Roman"/>
          <w:bCs/>
          <w:sz w:val="32"/>
          <w:szCs w:val="32"/>
        </w:rPr>
        <w:t>___________9</w:t>
      </w:r>
    </w:p>
    <w:p w:rsidR="00971925" w:rsidRDefault="00971925" w:rsidP="00140853">
      <w:pPr>
        <w:shd w:val="clear" w:color="auto" w:fill="FFFFFF"/>
        <w:ind w:right="89"/>
        <w:rPr>
          <w:rFonts w:ascii="Times New Roman" w:hAnsi="Times New Roman" w:cs="Times New Roman"/>
          <w:bCs/>
          <w:iCs/>
          <w:sz w:val="32"/>
          <w:szCs w:val="32"/>
        </w:rPr>
      </w:pPr>
    </w:p>
    <w:p w:rsidR="00AB715D" w:rsidRDefault="00140853" w:rsidP="00140853">
      <w:pPr>
        <w:shd w:val="clear" w:color="auto" w:fill="FFFFFF"/>
        <w:ind w:right="89"/>
        <w:rPr>
          <w:rFonts w:ascii="Times New Roman" w:hAnsi="Times New Roman" w:cs="Times New Roman"/>
          <w:bCs/>
          <w:sz w:val="32"/>
          <w:szCs w:val="32"/>
        </w:rPr>
      </w:pPr>
      <w:r w:rsidRPr="00140853">
        <w:rPr>
          <w:rFonts w:ascii="Times New Roman" w:hAnsi="Times New Roman" w:cs="Times New Roman"/>
          <w:bCs/>
          <w:iCs/>
          <w:sz w:val="32"/>
          <w:szCs w:val="32"/>
        </w:rPr>
        <w:t>2.1</w:t>
      </w:r>
      <w:r w:rsidRPr="0014085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</w:t>
      </w:r>
      <w:r w:rsidRPr="00140853">
        <w:rPr>
          <w:rFonts w:ascii="Times New Roman" w:hAnsi="Times New Roman" w:cs="Times New Roman"/>
          <w:bCs/>
          <w:sz w:val="32"/>
          <w:szCs w:val="32"/>
        </w:rPr>
        <w:t>Подготовка личностно-ориентированного ур</w:t>
      </w:r>
      <w:r w:rsidRPr="00140853">
        <w:rPr>
          <w:rFonts w:ascii="Times New Roman" w:hAnsi="Times New Roman" w:cs="Times New Roman"/>
          <w:bCs/>
          <w:sz w:val="32"/>
          <w:szCs w:val="32"/>
        </w:rPr>
        <w:t>о</w:t>
      </w:r>
      <w:r w:rsidRPr="00140853">
        <w:rPr>
          <w:rFonts w:ascii="Times New Roman" w:hAnsi="Times New Roman" w:cs="Times New Roman"/>
          <w:bCs/>
          <w:sz w:val="32"/>
          <w:szCs w:val="32"/>
        </w:rPr>
        <w:t>ка</w:t>
      </w:r>
      <w:r w:rsidR="00971925">
        <w:rPr>
          <w:rFonts w:ascii="Times New Roman" w:hAnsi="Times New Roman" w:cs="Times New Roman"/>
          <w:bCs/>
          <w:sz w:val="32"/>
          <w:szCs w:val="32"/>
        </w:rPr>
        <w:t xml:space="preserve"> _____________9</w:t>
      </w:r>
    </w:p>
    <w:p w:rsidR="00971925" w:rsidRDefault="00971925" w:rsidP="00140853">
      <w:pPr>
        <w:shd w:val="clear" w:color="auto" w:fill="FFFFFF"/>
        <w:ind w:right="89"/>
        <w:rPr>
          <w:rFonts w:ascii="Times New Roman" w:hAnsi="Times New Roman" w:cs="Times New Roman"/>
          <w:bCs/>
          <w:sz w:val="32"/>
          <w:szCs w:val="32"/>
        </w:rPr>
      </w:pPr>
    </w:p>
    <w:p w:rsidR="00140853" w:rsidRDefault="00140853" w:rsidP="00140853">
      <w:pPr>
        <w:shd w:val="clear" w:color="auto" w:fill="FFFFFF"/>
        <w:ind w:right="8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2.2. Проведение личностно-ориентированного  </w:t>
      </w:r>
      <w:r w:rsidR="00971925">
        <w:rPr>
          <w:rFonts w:ascii="Times New Roman" w:hAnsi="Times New Roman" w:cs="Times New Roman"/>
          <w:bCs/>
          <w:sz w:val="32"/>
          <w:szCs w:val="32"/>
        </w:rPr>
        <w:t>урока____________14</w:t>
      </w:r>
    </w:p>
    <w:p w:rsidR="00971925" w:rsidRDefault="00971925" w:rsidP="00140853">
      <w:pPr>
        <w:shd w:val="clear" w:color="auto" w:fill="FFFFFF"/>
        <w:ind w:right="89"/>
        <w:rPr>
          <w:rFonts w:ascii="Times New Roman" w:hAnsi="Times New Roman" w:cs="Times New Roman"/>
          <w:bCs/>
          <w:sz w:val="32"/>
          <w:szCs w:val="32"/>
        </w:rPr>
      </w:pPr>
    </w:p>
    <w:p w:rsidR="00140853" w:rsidRDefault="00140853" w:rsidP="00140853">
      <w:pPr>
        <w:shd w:val="clear" w:color="auto" w:fill="FFFFFF"/>
        <w:ind w:right="8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2.3. Критерии эффективности</w:t>
      </w:r>
      <w:r w:rsidRPr="0014085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личностно-ориентированного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140853" w:rsidRPr="00140853" w:rsidRDefault="00971925" w:rsidP="00140853">
      <w:pPr>
        <w:shd w:val="clear" w:color="auto" w:fill="FFFFFF"/>
        <w:ind w:right="89"/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140853">
        <w:rPr>
          <w:rFonts w:ascii="Times New Roman" w:hAnsi="Times New Roman" w:cs="Times New Roman"/>
          <w:bCs/>
          <w:sz w:val="32"/>
          <w:szCs w:val="32"/>
        </w:rPr>
        <w:t>р</w:t>
      </w:r>
      <w:r w:rsidR="00140853">
        <w:rPr>
          <w:rFonts w:ascii="Times New Roman" w:hAnsi="Times New Roman" w:cs="Times New Roman"/>
          <w:bCs/>
          <w:sz w:val="32"/>
          <w:szCs w:val="32"/>
        </w:rPr>
        <w:t>о</w:t>
      </w:r>
      <w:r w:rsidR="00140853">
        <w:rPr>
          <w:rFonts w:ascii="Times New Roman" w:hAnsi="Times New Roman" w:cs="Times New Roman"/>
          <w:bCs/>
          <w:sz w:val="32"/>
          <w:szCs w:val="32"/>
        </w:rPr>
        <w:t>ка______________________________________________</w:t>
      </w:r>
      <w:r>
        <w:rPr>
          <w:rFonts w:ascii="Times New Roman" w:hAnsi="Times New Roman" w:cs="Times New Roman"/>
          <w:bCs/>
          <w:sz w:val="32"/>
          <w:szCs w:val="32"/>
        </w:rPr>
        <w:t>______20</w:t>
      </w: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</w:p>
    <w:p w:rsidR="00140853" w:rsidRDefault="00140853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14"/>
          <w:sz w:val="32"/>
          <w:szCs w:val="32"/>
        </w:rPr>
        <w:t>Заключ</w:t>
      </w:r>
      <w:r w:rsidRPr="00971925">
        <w:rPr>
          <w:rFonts w:ascii="Times New Roman" w:hAnsi="Times New Roman" w:cs="Times New Roman"/>
          <w:b/>
          <w:bCs/>
          <w:spacing w:val="-14"/>
          <w:sz w:val="32"/>
          <w:szCs w:val="32"/>
        </w:rPr>
        <w:t>е</w:t>
      </w:r>
      <w:r w:rsidRPr="00971925">
        <w:rPr>
          <w:rFonts w:ascii="Times New Roman" w:hAnsi="Times New Roman" w:cs="Times New Roman"/>
          <w:b/>
          <w:bCs/>
          <w:spacing w:val="-14"/>
          <w:sz w:val="32"/>
          <w:szCs w:val="32"/>
        </w:rPr>
        <w:t>ние</w:t>
      </w:r>
      <w:r w:rsidR="00971925">
        <w:rPr>
          <w:rFonts w:ascii="Times New Roman" w:hAnsi="Times New Roman" w:cs="Times New Roman"/>
          <w:bCs/>
          <w:spacing w:val="-14"/>
          <w:sz w:val="32"/>
          <w:szCs w:val="32"/>
        </w:rPr>
        <w:t>____________________________________________________22</w:t>
      </w: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bCs/>
          <w:spacing w:val="-14"/>
          <w:sz w:val="32"/>
          <w:szCs w:val="32"/>
        </w:rPr>
        <w:t>____________________________________________________23</w:t>
      </w: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971925">
        <w:rPr>
          <w:rFonts w:ascii="Times New Roman" w:hAnsi="Times New Roman" w:cs="Times New Roman"/>
          <w:b/>
          <w:bCs/>
          <w:spacing w:val="-14"/>
          <w:sz w:val="32"/>
          <w:szCs w:val="32"/>
        </w:rPr>
        <w:t>Приложение</w:t>
      </w:r>
      <w:r>
        <w:rPr>
          <w:rFonts w:ascii="Times New Roman" w:hAnsi="Times New Roman" w:cs="Times New Roman"/>
          <w:bCs/>
          <w:spacing w:val="-14"/>
          <w:sz w:val="32"/>
          <w:szCs w:val="32"/>
        </w:rPr>
        <w:t xml:space="preserve"> ___________________________________________________24</w:t>
      </w: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bCs/>
          <w:spacing w:val="-14"/>
          <w:sz w:val="32"/>
          <w:szCs w:val="32"/>
        </w:rPr>
      </w:pPr>
      <w:r>
        <w:rPr>
          <w:rFonts w:ascii="Times New Roman" w:hAnsi="Times New Roman" w:cs="Times New Roman"/>
          <w:bCs/>
          <w:spacing w:val="-14"/>
          <w:sz w:val="32"/>
          <w:szCs w:val="32"/>
        </w:rPr>
        <w:t xml:space="preserve">1. </w:t>
      </w:r>
      <w:r w:rsidR="00A1239B">
        <w:rPr>
          <w:rFonts w:ascii="Times New Roman" w:hAnsi="Times New Roman" w:cs="Times New Roman"/>
          <w:bCs/>
          <w:spacing w:val="-14"/>
          <w:sz w:val="32"/>
          <w:szCs w:val="32"/>
        </w:rPr>
        <w:t>Модель урока</w:t>
      </w:r>
      <w:r>
        <w:rPr>
          <w:rFonts w:ascii="Times New Roman" w:hAnsi="Times New Roman" w:cs="Times New Roman"/>
          <w:bCs/>
          <w:spacing w:val="-14"/>
          <w:sz w:val="32"/>
          <w:szCs w:val="32"/>
        </w:rPr>
        <w:t xml:space="preserve"> по теме: «Положительные и о</w:t>
      </w:r>
      <w:r w:rsidR="00A1239B">
        <w:rPr>
          <w:rFonts w:ascii="Times New Roman" w:hAnsi="Times New Roman" w:cs="Times New Roman"/>
          <w:bCs/>
          <w:spacing w:val="-14"/>
          <w:sz w:val="32"/>
          <w:szCs w:val="32"/>
        </w:rPr>
        <w:t>трицательные числа» 6 класс</w:t>
      </w:r>
    </w:p>
    <w:p w:rsidR="00971925" w:rsidRDefault="00971925" w:rsidP="00140853">
      <w:pPr>
        <w:shd w:val="clear" w:color="auto" w:fill="FFFFFF"/>
        <w:ind w:right="48"/>
        <w:rPr>
          <w:rFonts w:ascii="Times New Roman" w:hAnsi="Times New Roman" w:cs="Times New Roman"/>
          <w:sz w:val="32"/>
          <w:szCs w:val="32"/>
        </w:rPr>
      </w:pPr>
    </w:p>
    <w:p w:rsidR="00AB715D" w:rsidRDefault="00AB715D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AB715D" w:rsidRDefault="00AB715D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140853" w:rsidRDefault="00140853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140853" w:rsidRDefault="00140853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140853" w:rsidRDefault="00140853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AB715D" w:rsidRDefault="00AB715D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F72883" w:rsidRDefault="00F72883" w:rsidP="00FA0E18">
      <w:pPr>
        <w:shd w:val="clear" w:color="auto" w:fill="FFFFFF"/>
        <w:ind w:right="50" w:firstLine="737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CE4CA7" w:rsidRPr="00FA0E18" w:rsidRDefault="00CE4CA7" w:rsidP="00FA0E18">
      <w:pPr>
        <w:shd w:val="clear" w:color="auto" w:fill="FFFFFF"/>
        <w:ind w:right="50" w:firstLine="737"/>
        <w:jc w:val="center"/>
        <w:rPr>
          <w:sz w:val="36"/>
          <w:szCs w:val="36"/>
        </w:rPr>
      </w:pPr>
      <w:r w:rsidRPr="00FA0E18">
        <w:rPr>
          <w:rFonts w:ascii="Times New Roman" w:hAnsi="Times New Roman" w:cs="Times New Roman"/>
          <w:b/>
          <w:bCs/>
          <w:spacing w:val="-10"/>
          <w:sz w:val="36"/>
          <w:szCs w:val="36"/>
        </w:rPr>
        <w:lastRenderedPageBreak/>
        <w:t>Введение.</w:t>
      </w:r>
    </w:p>
    <w:p w:rsidR="00CE4CA7" w:rsidRDefault="00CE4CA7" w:rsidP="00FA0E18">
      <w:pPr>
        <w:shd w:val="clear" w:color="auto" w:fill="FFFFFF"/>
        <w:spacing w:before="290" w:line="319" w:lineRule="exact"/>
        <w:ind w:right="48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Жизнь выдвинула перед теорией и практикой образования и воспитания, кроме традиционных вопросов - чему и как учить в современных условиях, приоритетную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блему: 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как сформировать человека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отвечал бы потребностям общества на нынешнем этапе исторического развития. Вот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чему сегодня педагогика обращается к личности учащегося, анализу процессов, влияющих на её формирование. Школа 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прово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глашается школой развития и саморазвития,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большое значение приобретают новые подходы 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личности, внедрение в практику развивающих технологий,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 психологической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агностики.</w:t>
      </w:r>
    </w:p>
    <w:p w:rsidR="00CE4CA7" w:rsidRDefault="00CE4CA7" w:rsidP="00FA0E18">
      <w:pPr>
        <w:shd w:val="clear" w:color="auto" w:fill="FFFFFF"/>
        <w:spacing w:before="2" w:line="319" w:lineRule="exact"/>
        <w:ind w:left="17" w:right="4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Обращаясь к личности, технология саморазвития проявляет внимание к внутреннему миру каждого ребёнка. Там огромные силы, потребности,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собности, таятся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 добра, желание счастья для всех и для себя. Вызвать к жизни эти внутренние силы и возможности, использовать их для более полного и свободного развития личности -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новная задача технологии.</w:t>
      </w:r>
    </w:p>
    <w:p w:rsidR="00CE4CA7" w:rsidRDefault="00CE4CA7" w:rsidP="00FA0E18">
      <w:pPr>
        <w:shd w:val="clear" w:color="auto" w:fill="FFFFFF"/>
        <w:spacing w:line="319" w:lineRule="exact"/>
        <w:ind w:left="22" w:right="3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 центре внимания личностно</w:t>
      </w:r>
      <w:r w:rsidR="00CB0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технологий - целостная уникальная личность, которая стремится максимально реализовать свои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(самоактуализироваться), открыта для восприятия нового опыта, способна на осознанный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ветственный выбор в разнообразных жизненных ситуациях. Именно достижение личностью таких</w:t>
      </w:r>
      <w:r w:rsidR="00FA0E18">
        <w:rPr>
          <w:rFonts w:ascii="Times New Roman" w:hAnsi="Times New Roman" w:cs="Times New Roman"/>
          <w:sz w:val="28"/>
          <w:szCs w:val="28"/>
        </w:rPr>
        <w:t xml:space="preserve"> каче</w:t>
      </w:r>
      <w:proofErr w:type="gramStart"/>
      <w:r w:rsidR="00FA0E18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овозглашается главной целью воспитания в отличие от формализованной передачи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нику знаний и социальных норм в традиционной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гии.</w:t>
      </w:r>
    </w:p>
    <w:p w:rsidR="00CE4CA7" w:rsidRDefault="00CE4CA7" w:rsidP="00FA0E18">
      <w:pPr>
        <w:shd w:val="clear" w:color="auto" w:fill="FFFFFF"/>
        <w:spacing w:line="319" w:lineRule="exact"/>
        <w:ind w:left="38" w:right="29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Своеобразие целей личностно</w:t>
      </w:r>
      <w:r w:rsidR="00FA0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технологий заключается в том, что они делают ставку на личность, её формирование и развитие не по чьему-то заказу, а в соответствии с природными способностями.</w:t>
      </w:r>
    </w:p>
    <w:p w:rsidR="00CE4CA7" w:rsidRDefault="00FA0E18" w:rsidP="00FA0E18">
      <w:pPr>
        <w:shd w:val="clear" w:color="auto" w:fill="FFFFFF"/>
        <w:spacing w:before="2" w:line="319" w:lineRule="exact"/>
        <w:ind w:left="38" w:right="19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Школьное личностно-</w:t>
      </w:r>
      <w:r w:rsidR="00CE4CA7">
        <w:rPr>
          <w:rFonts w:ascii="Times New Roman" w:hAnsi="Times New Roman" w:cs="Times New Roman"/>
          <w:sz w:val="28"/>
          <w:szCs w:val="28"/>
        </w:rPr>
        <w:t>ориентированное образование представляет собой среду, в которой происходит социализация, становление и развитие личности ребёнка, оно характеризуется гуманистической направленностью, обращённ</w:t>
      </w:r>
      <w:r w:rsidR="00CE4CA7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стью к человеку, гуман</w:t>
      </w:r>
      <w:r w:rsidR="00CE4CA7">
        <w:rPr>
          <w:rFonts w:ascii="Times New Roman" w:hAnsi="Times New Roman" w:cs="Times New Roman"/>
          <w:sz w:val="28"/>
          <w:szCs w:val="28"/>
        </w:rPr>
        <w:t>и</w:t>
      </w:r>
      <w:r w:rsidR="00CE4CA7">
        <w:rPr>
          <w:rFonts w:ascii="Times New Roman" w:hAnsi="Times New Roman" w:cs="Times New Roman"/>
          <w:sz w:val="28"/>
          <w:szCs w:val="28"/>
        </w:rPr>
        <w:t>стическими нормами и идеалами.</w:t>
      </w:r>
    </w:p>
    <w:p w:rsidR="00CE4CA7" w:rsidRDefault="00CE4CA7" w:rsidP="00FA0E18">
      <w:pPr>
        <w:shd w:val="clear" w:color="auto" w:fill="FFFFFF"/>
        <w:spacing w:before="5" w:line="319" w:lineRule="exact"/>
        <w:ind w:left="38" w:right="1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Технологии личностной</w:t>
      </w:r>
      <w:r w:rsidR="00FA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ориентации пытаются найти методы и средства обучения и воспитания, соответствующие индивидуальным особенностям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ребенка: берут на вооружение методы психодиагностики, изменяют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и организацию деятельности детей, применяют разнообразные и мощные средства обучения (в том числе компьютер), перестраивают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E4CA7" w:rsidRDefault="00CE4CA7" w:rsidP="00FA0E18">
      <w:pPr>
        <w:shd w:val="clear" w:color="auto" w:fill="FFFFFF"/>
        <w:spacing w:before="22" w:line="322" w:lineRule="exact"/>
        <w:ind w:left="38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Авторитарному, обезличенному</w:t>
      </w:r>
      <w:r w:rsidR="00CB0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обездушенному подходу к ребёнку в традиционной технологии личностно</w:t>
      </w:r>
      <w:r w:rsidR="00CB0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ориентированные технологии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поставляют атмосферу любви, заботы, сотрудничества, они создают условия для творчества и самоактуализ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личности.</w:t>
      </w:r>
    </w:p>
    <w:p w:rsidR="00214BA3" w:rsidRPr="00AB715D" w:rsidRDefault="00CE4CA7" w:rsidP="00AB715D">
      <w:pPr>
        <w:shd w:val="clear" w:color="auto" w:fill="FFFFFF"/>
        <w:spacing w:before="2" w:line="322" w:lineRule="exact"/>
        <w:ind w:left="5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ценность личностно</w:t>
      </w:r>
      <w:r w:rsidR="000B67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технологий - 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личностный подход, т.е. совокупность взаимосвязанных социальных установок на о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ношения учителя к ученику, к самому себе и к организации педагогич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0B67E9">
        <w:rPr>
          <w:rFonts w:ascii="Times New Roman" w:hAnsi="Times New Roman" w:cs="Times New Roman"/>
          <w:b/>
          <w:iCs/>
          <w:sz w:val="28"/>
          <w:szCs w:val="28"/>
        </w:rPr>
        <w:t>ского взаимодействия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выражается в учёте и признании права каждого школьника на своеобразие, неповторимость, уникальность личности, в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тии его мнения</w:t>
      </w:r>
      <w:r w:rsidR="000B67E9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позиции; в готовности к безоц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ночному отношению к нему как к личности; в общении, основанном на равноправии и равноценности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ностных позиций педагогов и школьников; в сотрудничестве, сотворчестве,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управлении всех участников педагогического процесса. </w:t>
      </w:r>
    </w:p>
    <w:p w:rsidR="00CE4CA7" w:rsidRDefault="00CE4CA7" w:rsidP="000B67E9">
      <w:pPr>
        <w:shd w:val="clear" w:color="auto" w:fill="FFFFFF"/>
        <w:spacing w:before="2" w:line="322" w:lineRule="exact"/>
        <w:ind w:left="5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проблемы 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следования.</w:t>
      </w:r>
    </w:p>
    <w:p w:rsidR="000B67E9" w:rsidRDefault="00CE4CA7" w:rsidP="00FB4164">
      <w:pPr>
        <w:shd w:val="clear" w:color="auto" w:fill="FFFFFF"/>
        <w:spacing w:line="322" w:lineRule="exact"/>
        <w:ind w:left="7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при каких психолого-педагогических условиях на уроке наибо</w:t>
      </w:r>
      <w:r w:rsidR="000B67E9">
        <w:rPr>
          <w:rFonts w:ascii="Times New Roman" w:hAnsi="Times New Roman" w:cs="Times New Roman"/>
          <w:sz w:val="28"/>
          <w:szCs w:val="28"/>
        </w:rPr>
        <w:t>лее успешно 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, формируются и реализуются личностные особенности учащихся. </w:t>
      </w:r>
    </w:p>
    <w:p w:rsidR="00CE4CA7" w:rsidRDefault="00CE4CA7" w:rsidP="000B67E9">
      <w:pPr>
        <w:shd w:val="clear" w:color="auto" w:fill="FFFFFF"/>
        <w:spacing w:line="322" w:lineRule="exact"/>
        <w:ind w:left="7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исследования.</w:t>
      </w:r>
    </w:p>
    <w:p w:rsidR="000B67E9" w:rsidRDefault="00CE4CA7" w:rsidP="00FB4164">
      <w:pPr>
        <w:shd w:val="clear" w:color="auto" w:fill="FFFFFF"/>
        <w:spacing w:line="322" w:lineRule="exact"/>
        <w:ind w:left="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 методические рекомендации  по  проектированию  и 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личностно</w:t>
      </w:r>
      <w:r w:rsidR="000B67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ориентированного урока. </w:t>
      </w:r>
    </w:p>
    <w:p w:rsidR="00CE4CA7" w:rsidRDefault="00CE4CA7" w:rsidP="000B67E9">
      <w:pPr>
        <w:shd w:val="clear" w:color="auto" w:fill="FFFFFF"/>
        <w:spacing w:line="322" w:lineRule="exact"/>
        <w:ind w:left="10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исследования.</w:t>
      </w:r>
    </w:p>
    <w:p w:rsidR="00CE4CA7" w:rsidRDefault="000B67E9" w:rsidP="00CB0BB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4CA7">
        <w:rPr>
          <w:rFonts w:ascii="Times New Roman" w:hAnsi="Times New Roman" w:cs="Times New Roman"/>
          <w:sz w:val="28"/>
          <w:szCs w:val="28"/>
        </w:rPr>
        <w:t>Изучить психолого-педагогическую и методическую литературу по проблеме исслед</w:t>
      </w:r>
      <w:r w:rsidR="00CE4CA7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вания.</w:t>
      </w:r>
    </w:p>
    <w:p w:rsidR="00CE4CA7" w:rsidRDefault="000B67E9" w:rsidP="00CB0BB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4CA7">
        <w:rPr>
          <w:rFonts w:ascii="Times New Roman" w:hAnsi="Times New Roman" w:cs="Times New Roman"/>
          <w:sz w:val="28"/>
          <w:szCs w:val="28"/>
        </w:rPr>
        <w:t>Изучить    возрастные   особенности   детей   и   их   влияние    на   учебную деятел</w:t>
      </w:r>
      <w:r w:rsidR="00CE4CA7">
        <w:rPr>
          <w:rFonts w:ascii="Times New Roman" w:hAnsi="Times New Roman" w:cs="Times New Roman"/>
          <w:sz w:val="28"/>
          <w:szCs w:val="28"/>
        </w:rPr>
        <w:t>ь</w:t>
      </w:r>
      <w:r w:rsidR="00CE4CA7">
        <w:rPr>
          <w:rFonts w:ascii="Times New Roman" w:hAnsi="Times New Roman" w:cs="Times New Roman"/>
          <w:sz w:val="28"/>
          <w:szCs w:val="28"/>
        </w:rPr>
        <w:t>ность.</w:t>
      </w:r>
    </w:p>
    <w:p w:rsidR="00CE4CA7" w:rsidRDefault="000B67E9" w:rsidP="00CB0BB1">
      <w:pPr>
        <w:shd w:val="clear" w:color="auto" w:fill="FFFFFF"/>
        <w:tabs>
          <w:tab w:val="left" w:pos="0"/>
          <w:tab w:val="left" w:pos="734"/>
        </w:tabs>
        <w:spacing w:before="10"/>
        <w:ind w:right="2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4CA7">
        <w:rPr>
          <w:rFonts w:ascii="Times New Roman" w:hAnsi="Times New Roman" w:cs="Times New Roman"/>
          <w:sz w:val="28"/>
          <w:szCs w:val="28"/>
        </w:rPr>
        <w:t>Проанализировать имеющийся опыт по проведению личностн</w:t>
      </w:r>
      <w:proofErr w:type="gramStart"/>
      <w:r w:rsidR="00CE4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4CA7">
        <w:rPr>
          <w:rFonts w:ascii="Times New Roman" w:hAnsi="Times New Roman" w:cs="Times New Roman"/>
          <w:sz w:val="28"/>
          <w:szCs w:val="28"/>
        </w:rPr>
        <w:br/>
        <w:t>ори</w:t>
      </w:r>
      <w:r w:rsidR="00FB4164">
        <w:rPr>
          <w:rFonts w:ascii="Times New Roman" w:hAnsi="Times New Roman" w:cs="Times New Roman"/>
          <w:sz w:val="28"/>
          <w:szCs w:val="28"/>
        </w:rPr>
        <w:t>ентированного урока (с примером</w:t>
      </w:r>
      <w:r w:rsidR="00CE4CA7">
        <w:rPr>
          <w:rFonts w:ascii="Times New Roman" w:hAnsi="Times New Roman" w:cs="Times New Roman"/>
          <w:sz w:val="28"/>
          <w:szCs w:val="28"/>
        </w:rPr>
        <w:t xml:space="preserve"> из собственного опыта работы).</w:t>
      </w:r>
    </w:p>
    <w:p w:rsidR="00FB4164" w:rsidRPr="00FB4164" w:rsidRDefault="00FB4164" w:rsidP="00CB0BB1">
      <w:pPr>
        <w:shd w:val="clear" w:color="auto" w:fill="FFFFFF"/>
        <w:tabs>
          <w:tab w:val="left" w:pos="0"/>
          <w:tab w:val="left" w:pos="1058"/>
        </w:tabs>
        <w:ind w:right="11"/>
        <w:jc w:val="both"/>
        <w:rPr>
          <w:spacing w:val="-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BB1" w:rsidRPr="00CB0BB1">
        <w:rPr>
          <w:rFonts w:ascii="Times New Roman" w:hAnsi="Times New Roman" w:cs="Times New Roman"/>
          <w:sz w:val="28"/>
          <w:szCs w:val="28"/>
        </w:rPr>
        <w:t>Сформировать выводы и на их основе разработать методические рекоменд</w:t>
      </w:r>
      <w:r w:rsidR="00CB0BB1" w:rsidRPr="00CB0BB1">
        <w:rPr>
          <w:rFonts w:ascii="Times New Roman" w:hAnsi="Times New Roman" w:cs="Times New Roman"/>
          <w:sz w:val="28"/>
          <w:szCs w:val="28"/>
        </w:rPr>
        <w:t>а</w:t>
      </w:r>
      <w:r w:rsidR="00CB0BB1" w:rsidRPr="00CB0BB1">
        <w:rPr>
          <w:rFonts w:ascii="Times New Roman" w:hAnsi="Times New Roman" w:cs="Times New Roman"/>
          <w:sz w:val="28"/>
          <w:szCs w:val="28"/>
        </w:rPr>
        <w:t>ции подг</w:t>
      </w:r>
      <w:r w:rsidR="00CB0BB1" w:rsidRPr="00CB0BB1">
        <w:rPr>
          <w:rFonts w:ascii="Times New Roman" w:hAnsi="Times New Roman" w:cs="Times New Roman"/>
          <w:sz w:val="28"/>
          <w:szCs w:val="28"/>
        </w:rPr>
        <w:t>о</w:t>
      </w:r>
      <w:r w:rsidR="00CB0BB1" w:rsidRPr="00CB0BB1">
        <w:rPr>
          <w:rFonts w:ascii="Times New Roman" w:hAnsi="Times New Roman" w:cs="Times New Roman"/>
          <w:sz w:val="28"/>
          <w:szCs w:val="28"/>
        </w:rPr>
        <w:t>товки, проведению и анализа личностно-ориентированного урока.</w:t>
      </w:r>
    </w:p>
    <w:p w:rsidR="00CE4CA7" w:rsidRDefault="00CE4CA7" w:rsidP="00FB4164">
      <w:pPr>
        <w:shd w:val="clear" w:color="auto" w:fill="FFFFFF"/>
        <w:spacing w:before="10" w:line="322" w:lineRule="exact"/>
        <w:ind w:left="34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исследования.</w:t>
      </w:r>
    </w:p>
    <w:p w:rsidR="00FB4164" w:rsidRPr="00FB4164" w:rsidRDefault="00CE4CA7" w:rsidP="00FB4164">
      <w:pPr>
        <w:shd w:val="clear" w:color="auto" w:fill="FFFFFF"/>
        <w:spacing w:line="322" w:lineRule="exact"/>
        <w:ind w:left="29" w:firstLine="737"/>
        <w:rPr>
          <w:rFonts w:ascii="Times New Roman" w:hAnsi="Times New Roman" w:cs="Times New Roman"/>
          <w:spacing w:val="-8"/>
          <w:sz w:val="28"/>
          <w:szCs w:val="28"/>
        </w:rPr>
      </w:pPr>
      <w:r w:rsidRPr="00FB4164">
        <w:rPr>
          <w:rFonts w:ascii="Times New Roman" w:hAnsi="Times New Roman" w:cs="Times New Roman"/>
          <w:spacing w:val="-8"/>
          <w:sz w:val="28"/>
          <w:szCs w:val="28"/>
        </w:rPr>
        <w:t>Активизация субъектного опыта ученика, его использование в процессе ур</w:t>
      </w:r>
      <w:r w:rsidRPr="00FB416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FB4164">
        <w:rPr>
          <w:rFonts w:ascii="Times New Roman" w:hAnsi="Times New Roman" w:cs="Times New Roman"/>
          <w:spacing w:val="-8"/>
          <w:sz w:val="28"/>
          <w:szCs w:val="28"/>
        </w:rPr>
        <w:t xml:space="preserve">ка. </w:t>
      </w:r>
    </w:p>
    <w:p w:rsidR="00CE4CA7" w:rsidRDefault="00CE4CA7" w:rsidP="00FB4164">
      <w:pPr>
        <w:shd w:val="clear" w:color="auto" w:fill="FFFFFF"/>
        <w:spacing w:line="322" w:lineRule="exact"/>
        <w:ind w:left="29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исследования.</w:t>
      </w:r>
    </w:p>
    <w:p w:rsidR="00FB4164" w:rsidRDefault="00CE4CA7" w:rsidP="00FB4164">
      <w:pPr>
        <w:shd w:val="clear" w:color="auto" w:fill="FFFFFF"/>
        <w:spacing w:line="322" w:lineRule="exact"/>
        <w:ind w:left="26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      условия       для        максимального        влияния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на развитие индивидуальности ребенка. </w:t>
      </w:r>
    </w:p>
    <w:p w:rsidR="00CE4CA7" w:rsidRDefault="00CE4CA7" w:rsidP="00FB4164">
      <w:pPr>
        <w:shd w:val="clear" w:color="auto" w:fill="FFFFFF"/>
        <w:spacing w:line="322" w:lineRule="exact"/>
        <w:ind w:left="26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Гипотеза.</w:t>
      </w:r>
    </w:p>
    <w:p w:rsidR="00CE4CA7" w:rsidRDefault="00CE4CA7" w:rsidP="00FA0E18">
      <w:pPr>
        <w:shd w:val="clear" w:color="auto" w:fill="FFFFFF"/>
        <w:spacing w:before="10" w:line="322" w:lineRule="exact"/>
        <w:ind w:left="3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Если целенаправленно и систематически осуществлять личностно-ориентированный подход в обучении, то происходит формирование у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системы научных знаний и освоение ими способов человеческой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основе актуал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"окультуривания" их субъектного опыта.</w:t>
      </w:r>
    </w:p>
    <w:p w:rsidR="00FB4164" w:rsidRDefault="00CE4CA7" w:rsidP="00FB4164">
      <w:pPr>
        <w:shd w:val="clear" w:color="auto" w:fill="FFFFFF"/>
        <w:spacing w:before="5" w:line="322" w:lineRule="exact"/>
        <w:ind w:left="24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обретения индивидуального стиля и темпа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деятельности,   развития   творческих   способностей,   овладении  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ниями   и навыками, самопознания и самостроительства. </w:t>
      </w:r>
    </w:p>
    <w:p w:rsidR="00CE4CA7" w:rsidRDefault="00CE4CA7" w:rsidP="00FB4164">
      <w:pPr>
        <w:shd w:val="clear" w:color="auto" w:fill="FFFFFF"/>
        <w:spacing w:before="5" w:line="322" w:lineRule="exact"/>
        <w:ind w:left="24" w:firstLine="73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ния:</w:t>
      </w:r>
    </w:p>
    <w:p w:rsidR="00CE4CA7" w:rsidRDefault="00CE4CA7" w:rsidP="00FA0E18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322" w:lineRule="exact"/>
        <w:ind w:left="262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CE4CA7" w:rsidRDefault="00CE4CA7" w:rsidP="00FA0E18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322" w:lineRule="exact"/>
        <w:ind w:left="262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беседа;</w:t>
      </w:r>
    </w:p>
    <w:p w:rsidR="00CE4CA7" w:rsidRDefault="00CE4CA7" w:rsidP="00FA0E18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2" w:line="322" w:lineRule="exact"/>
        <w:ind w:left="262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:rsidR="00CE4CA7" w:rsidRDefault="00CE4CA7" w:rsidP="00FA0E18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7" w:line="322" w:lineRule="exact"/>
        <w:ind w:left="262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анализ;</w:t>
      </w:r>
    </w:p>
    <w:p w:rsidR="00CE4CA7" w:rsidRDefault="00CE4CA7" w:rsidP="00FA0E18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322" w:lineRule="exact"/>
        <w:ind w:left="262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91A81" w:rsidRPr="00891A81" w:rsidRDefault="00891A81" w:rsidP="00891A81">
      <w:pPr>
        <w:shd w:val="clear" w:color="auto" w:fill="FFFFFF"/>
        <w:tabs>
          <w:tab w:val="left" w:pos="614"/>
        </w:tabs>
        <w:spacing w:line="322" w:lineRule="exact"/>
        <w:ind w:left="9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База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средняя школа №52</w:t>
      </w:r>
    </w:p>
    <w:p w:rsidR="00891A81" w:rsidRDefault="00891A81" w:rsidP="00891A81">
      <w:pPr>
        <w:shd w:val="clear" w:color="auto" w:fill="FFFFFF"/>
        <w:tabs>
          <w:tab w:val="left" w:pos="307"/>
        </w:tabs>
        <w:spacing w:before="10"/>
        <w:ind w:left="106" w:firstLine="7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исследования: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CA7" w:rsidRDefault="00891A81" w:rsidP="00891A81">
      <w:pPr>
        <w:shd w:val="clear" w:color="auto" w:fill="FFFFFF"/>
        <w:tabs>
          <w:tab w:val="left" w:pos="307"/>
        </w:tabs>
        <w:spacing w:before="10"/>
        <w:jc w:val="both"/>
      </w:pPr>
      <w:r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  <w:r w:rsidR="00CE4CA7" w:rsidRPr="00891A8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CE4CA7" w:rsidRPr="00891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CA7" w:rsidRPr="00891A81">
        <w:rPr>
          <w:rFonts w:ascii="Times New Roman" w:hAnsi="Times New Roman" w:cs="Times New Roman"/>
          <w:sz w:val="28"/>
          <w:szCs w:val="28"/>
        </w:rPr>
        <w:t>изучение литературы, планирование работ, установление ср</w:t>
      </w:r>
      <w:r w:rsidR="00CE4CA7" w:rsidRPr="00891A81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ков.</w:t>
      </w:r>
    </w:p>
    <w:p w:rsidR="00CE4CA7" w:rsidRDefault="00CE4CA7" w:rsidP="00891A81">
      <w:pPr>
        <w:shd w:val="clear" w:color="auto" w:fill="FFFFFF"/>
        <w:tabs>
          <w:tab w:val="left" w:pos="430"/>
        </w:tabs>
        <w:ind w:left="24" w:right="7"/>
      </w:pPr>
      <w:r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891A81"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891A81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891A81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и  целенаправленное  использование  в работе 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 с</w:t>
      </w:r>
      <w:r>
        <w:rPr>
          <w:rFonts w:ascii="Times New Roman" w:hAnsi="Times New Roman" w:cs="Times New Roman"/>
          <w:sz w:val="28"/>
          <w:szCs w:val="28"/>
        </w:rPr>
        <w:br/>
        <w:t>элементами личностно-ориентированного подхода.</w:t>
      </w:r>
    </w:p>
    <w:p w:rsidR="00CE4CA7" w:rsidRDefault="00CE4CA7" w:rsidP="00CB0BB1">
      <w:pPr>
        <w:shd w:val="clear" w:color="auto" w:fill="FFFFFF"/>
        <w:tabs>
          <w:tab w:val="left" w:pos="307"/>
        </w:tabs>
        <w:jc w:val="both"/>
      </w:pPr>
      <w:r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91A81"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91A81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891A8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91A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написание методических рекомендаций.</w:t>
      </w:r>
    </w:p>
    <w:p w:rsidR="00CE4CA7" w:rsidRDefault="00CE4CA7" w:rsidP="00FA0E18">
      <w:pPr>
        <w:shd w:val="clear" w:color="auto" w:fill="FFFFFF"/>
        <w:spacing w:before="257"/>
        <w:ind w:right="5" w:firstLine="737"/>
        <w:jc w:val="right"/>
        <w:sectPr w:rsidR="00CE4CA7" w:rsidSect="00214BA3">
          <w:footerReference w:type="even" r:id="rId7"/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  <w:titlePg/>
        </w:sectPr>
      </w:pPr>
    </w:p>
    <w:p w:rsidR="00CE4CA7" w:rsidRDefault="00CE4CA7" w:rsidP="00FA0E18">
      <w:pPr>
        <w:shd w:val="clear" w:color="auto" w:fill="FFFFFF"/>
        <w:spacing w:line="391" w:lineRule="exact"/>
        <w:ind w:left="636" w:right="682" w:firstLine="737"/>
      </w:pPr>
      <w:r>
        <w:rPr>
          <w:rFonts w:ascii="Times New Roman" w:hAnsi="Times New Roman" w:cs="Times New Roman"/>
          <w:b/>
          <w:bCs/>
          <w:sz w:val="38"/>
          <w:szCs w:val="38"/>
        </w:rPr>
        <w:lastRenderedPageBreak/>
        <w:t xml:space="preserve">1. </w:t>
      </w:r>
      <w:r w:rsidR="00F20486">
        <w:rPr>
          <w:rFonts w:ascii="Times New Roman" w:hAnsi="Times New Roman" w:cs="Times New Roman"/>
          <w:b/>
          <w:bCs/>
          <w:sz w:val="38"/>
          <w:szCs w:val="38"/>
        </w:rPr>
        <w:t>О</w:t>
      </w:r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 xml:space="preserve">сновы </w:t>
      </w:r>
      <w:proofErr w:type="gramStart"/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>личностно</w:t>
      </w:r>
      <w:r w:rsidR="00F20486">
        <w:rPr>
          <w:rFonts w:ascii="Times New Roman" w:hAnsi="Times New Roman" w:cs="Times New Roman"/>
          <w:b/>
          <w:bCs/>
          <w:spacing w:val="-11"/>
          <w:sz w:val="38"/>
          <w:szCs w:val="38"/>
        </w:rPr>
        <w:t>-</w:t>
      </w:r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>ориент</w:t>
      </w:r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>и</w:t>
      </w:r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>рованного</w:t>
      </w:r>
      <w:proofErr w:type="gramEnd"/>
    </w:p>
    <w:p w:rsidR="00CE4CA7" w:rsidRDefault="00CE4CA7" w:rsidP="00FA0E18">
      <w:pPr>
        <w:shd w:val="clear" w:color="auto" w:fill="FFFFFF"/>
        <w:spacing w:line="418" w:lineRule="exact"/>
        <w:ind w:right="29" w:firstLine="737"/>
        <w:jc w:val="center"/>
      </w:pPr>
      <w:r>
        <w:rPr>
          <w:rFonts w:ascii="Times New Roman" w:hAnsi="Times New Roman" w:cs="Times New Roman"/>
          <w:b/>
          <w:bCs/>
          <w:spacing w:val="-11"/>
          <w:sz w:val="38"/>
          <w:szCs w:val="38"/>
        </w:rPr>
        <w:t>образования.</w:t>
      </w:r>
    </w:p>
    <w:p w:rsidR="00CE4CA7" w:rsidRDefault="00CE4CA7" w:rsidP="00FA0E18">
      <w:pPr>
        <w:shd w:val="clear" w:color="auto" w:fill="FFFFFF"/>
        <w:spacing w:line="418" w:lineRule="exact"/>
        <w:ind w:right="36" w:firstLine="737"/>
        <w:jc w:val="center"/>
      </w:pPr>
      <w:r>
        <w:rPr>
          <w:rFonts w:ascii="Times New Roman" w:hAnsi="Times New Roman" w:cs="Times New Roman"/>
          <w:b/>
          <w:bCs/>
          <w:spacing w:val="-9"/>
          <w:sz w:val="38"/>
          <w:szCs w:val="38"/>
        </w:rPr>
        <w:t>1.1</w:t>
      </w:r>
      <w:r w:rsidR="00F20486">
        <w:rPr>
          <w:rFonts w:ascii="Times New Roman" w:hAnsi="Times New Roman" w:cs="Times New Roman"/>
          <w:b/>
          <w:bCs/>
          <w:spacing w:val="-9"/>
          <w:sz w:val="38"/>
          <w:szCs w:val="38"/>
        </w:rPr>
        <w:t>.</w:t>
      </w:r>
      <w:r>
        <w:rPr>
          <w:rFonts w:ascii="Times New Roman" w:hAnsi="Times New Roman" w:cs="Times New Roman"/>
          <w:b/>
          <w:bCs/>
          <w:spacing w:val="-9"/>
          <w:sz w:val="38"/>
          <w:szCs w:val="38"/>
        </w:rPr>
        <w:t xml:space="preserve"> Психологические теории как основа личностно</w:t>
      </w:r>
    </w:p>
    <w:p w:rsidR="00CE4CA7" w:rsidRDefault="00CE4CA7" w:rsidP="00FA0E18">
      <w:pPr>
        <w:shd w:val="clear" w:color="auto" w:fill="FFFFFF"/>
        <w:spacing w:line="418" w:lineRule="exact"/>
        <w:ind w:right="38" w:firstLine="737"/>
        <w:jc w:val="center"/>
      </w:pPr>
      <w:r>
        <w:rPr>
          <w:rFonts w:ascii="Times New Roman" w:hAnsi="Times New Roman" w:cs="Times New Roman"/>
          <w:b/>
          <w:bCs/>
          <w:spacing w:val="-9"/>
          <w:sz w:val="38"/>
          <w:szCs w:val="38"/>
        </w:rPr>
        <w:t>ориентированного подхода к обучению.</w:t>
      </w:r>
    </w:p>
    <w:p w:rsidR="00CE4CA7" w:rsidRDefault="00CE4CA7" w:rsidP="00FA0E18">
      <w:pPr>
        <w:shd w:val="clear" w:color="auto" w:fill="FFFFFF"/>
        <w:spacing w:before="290" w:line="322" w:lineRule="exact"/>
        <w:ind w:right="2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Личностно ориентированный подход к обучению, необходимость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которого остро ощущается в настоящее время в связи с происходящими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ально-политическими изменениями, опирается на различные философские, психологические, социальные, педагогические концепции и теории,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танные как отечественными, так и зарубежными исследователями. Филосо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ские и социологические концепции убеждают в его необходимости и 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 ценности, лежащие в его основе. Педагогические - предлагают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пути его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Психологические концепции объясняют, в чём суть изменений, происходящих при этом в ученике, какие закономерности психич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развития следует знать, и учитывать для того, чтобы обеспечить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 учебно-воспитательного процесса, создать благоприятные условия для проявления и стимулирования личного потенциала всех участников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вия.</w:t>
      </w:r>
    </w:p>
    <w:p w:rsidR="00CE4CA7" w:rsidRDefault="00CE4CA7" w:rsidP="00FA0E18">
      <w:pPr>
        <w:shd w:val="clear" w:color="auto" w:fill="FFFFFF"/>
        <w:spacing w:line="322" w:lineRule="exact"/>
        <w:ind w:left="26" w:right="2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Понять сущность этого подхода и тем более осуществить его на практике педагог сможет лишь тогда, когда примет идею личностно-ориентированного обучения как значимую для себя и отражающую принципиально новую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парадигму.</w:t>
      </w:r>
    </w:p>
    <w:p w:rsidR="00CE4CA7" w:rsidRDefault="00CE4CA7" w:rsidP="00FA0E18">
      <w:pPr>
        <w:shd w:val="clear" w:color="auto" w:fill="FFFFFF"/>
        <w:spacing w:before="2" w:line="322" w:lineRule="exact"/>
        <w:ind w:left="26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Истоки личностно ориентированного подхода лежат в гуманистической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логии, той ветви психологической науки, которая возникла в 50-х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как «третья сила» в психологии, противопоставляющая себя двум уже существующим направлениям - бихевиоризму и психоанализу. На основе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манистической ориентации появилось движение за развитие потенциала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признание его безусловной ценности, использование внутреннего опыта организма для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и изменения его личности.</w:t>
      </w:r>
    </w:p>
    <w:p w:rsidR="00CE4CA7" w:rsidRDefault="00CE4CA7" w:rsidP="00FA0E18">
      <w:pPr>
        <w:shd w:val="clear" w:color="auto" w:fill="FFFFFF"/>
        <w:spacing w:line="322" w:lineRule="exact"/>
        <w:ind w:left="2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Выдающимся представителем гуманистического направления в теории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Абрахам Маслоу. Его теория самоактуализации личности ясно показывает основные идеи и положения, характерные для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гии: жизнь человека можно понять, лишь приняв во внимание его наивысшие стремления - рост, самоактуализацию, стремление к здоровью,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морегуляции, эффективному функционированию, поиски идентичности, жажда прекрасного как стремление "вверх", наличие уникальности и огромного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ностного потенциала к развитию.</w:t>
      </w:r>
    </w:p>
    <w:p w:rsidR="00CE4CA7" w:rsidRDefault="00CE4CA7" w:rsidP="00F20486">
      <w:pPr>
        <w:shd w:val="clear" w:color="auto" w:fill="FFFFFF"/>
        <w:spacing w:before="2" w:line="322" w:lineRule="exact"/>
        <w:ind w:left="24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Работы А. Маслоу внесли серьёзный вклад в развитие теории личностн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подхода в образование, однако, определяя сущность личностно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обучения, нельзя ограничиться рассмотрением гуманистических идей лишь этого автора. Современники и единомышленники А. Маслоу (Э. Фромм, Г. Олпорт, В. Франкл,   Р.   Мей)   утверждали   своими   исследованиями,  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ретическими и</w:t>
      </w:r>
      <w:r w:rsidR="00F20486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практическими разработками ценность и значимость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 А. Маслоу.</w:t>
      </w:r>
    </w:p>
    <w:p w:rsidR="00CE4CA7" w:rsidRDefault="00CE4CA7" w:rsidP="00FA0E18">
      <w:pPr>
        <w:shd w:val="clear" w:color="auto" w:fill="FFFFFF"/>
        <w:spacing w:line="322" w:lineRule="exact"/>
        <w:ind w:left="7" w:right="3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Наибольшее признание среди приверженцев гуманистической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получили работы К. Роджерса. </w:t>
      </w:r>
      <w:r w:rsidR="00F204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ыражая свою точку зрения на природу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ловека, </w:t>
      </w:r>
      <w:r w:rsidR="00F2048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отмечал, что самая сокровенная его сущность ориентирована на движение вперёд к определённым целям, конструктивна, реалистична и засл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F20486">
        <w:rPr>
          <w:rFonts w:ascii="Times New Roman" w:hAnsi="Times New Roman" w:cs="Times New Roman"/>
          <w:sz w:val="28"/>
          <w:szCs w:val="28"/>
        </w:rPr>
        <w:t>вает доверия. А также</w:t>
      </w:r>
      <w:r>
        <w:rPr>
          <w:rFonts w:ascii="Times New Roman" w:hAnsi="Times New Roman" w:cs="Times New Roman"/>
          <w:sz w:val="28"/>
          <w:szCs w:val="28"/>
        </w:rPr>
        <w:t xml:space="preserve"> считал человека активным существом,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на отдельные цели и способным вести себя к ним. Человек будет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оптимально и эффективно, если дать ему возможность раскрыть вро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дённый потенциал. Когда человеку ничто не мешает проявить свою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нюю природу, то он предстаёт как позитивное, разумное создание, которое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кренне желает жить в гармонии с собой и другими.</w:t>
      </w:r>
    </w:p>
    <w:p w:rsidR="00CE4CA7" w:rsidRDefault="00214BA3" w:rsidP="00FA0E18">
      <w:pPr>
        <w:shd w:val="clear" w:color="auto" w:fill="FFFFFF"/>
        <w:spacing w:line="322" w:lineRule="exact"/>
        <w:ind w:left="26" w:right="3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Возникновение личностно-ориенти</w:t>
      </w:r>
      <w:r w:rsidR="00CE4CA7">
        <w:rPr>
          <w:rFonts w:ascii="Times New Roman" w:hAnsi="Times New Roman" w:cs="Times New Roman"/>
          <w:sz w:val="28"/>
          <w:szCs w:val="28"/>
        </w:rPr>
        <w:t>рованного обучения как новой совр</w:t>
      </w:r>
      <w:r w:rsidR="00CE4CA7">
        <w:rPr>
          <w:rFonts w:ascii="Times New Roman" w:hAnsi="Times New Roman" w:cs="Times New Roman"/>
          <w:sz w:val="28"/>
          <w:szCs w:val="28"/>
        </w:rPr>
        <w:t>е</w:t>
      </w:r>
      <w:r w:rsidR="00CE4CA7">
        <w:rPr>
          <w:rFonts w:ascii="Times New Roman" w:hAnsi="Times New Roman" w:cs="Times New Roman"/>
          <w:sz w:val="28"/>
          <w:szCs w:val="28"/>
        </w:rPr>
        <w:t>менной образовательной стратегии свидетельствует о том, что роджерский подход, центрированный на личности, успешно начал применяться и в образ</w:t>
      </w:r>
      <w:r w:rsidR="00CE4CA7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вании.</w:t>
      </w:r>
    </w:p>
    <w:p w:rsidR="00CE4CA7" w:rsidRDefault="00CE4CA7" w:rsidP="00FA0E18">
      <w:pPr>
        <w:shd w:val="clear" w:color="auto" w:fill="FFFFFF"/>
        <w:spacing w:line="322" w:lineRule="exact"/>
        <w:ind w:left="31" w:right="2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Теоретической основой, методологической базой личностно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подхода к образованию являются не только ведущие идеи гуманист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хологии в целом и теория самоактуализации личности А. Маслоу, клиенто-центрированная терапия К. Роджерса в частности.</w:t>
      </w:r>
    </w:p>
    <w:p w:rsidR="00CE4CA7" w:rsidRDefault="00CE4CA7" w:rsidP="00FA0E18">
      <w:pPr>
        <w:shd w:val="clear" w:color="auto" w:fill="FFFFFF"/>
        <w:spacing w:line="322" w:lineRule="exact"/>
        <w:ind w:left="38" w:right="2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Существенное влияние не развитие различных аспектов личностно</w:t>
      </w:r>
      <w:r w:rsidR="00F20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ентированного обучения оказывают и другие психологические концепции, авторами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являются отечественные психологи.</w:t>
      </w:r>
    </w:p>
    <w:p w:rsidR="00CE4CA7" w:rsidRDefault="00CE4CA7" w:rsidP="00FA0E18">
      <w:pPr>
        <w:shd w:val="clear" w:color="auto" w:fill="FFFFFF"/>
        <w:spacing w:line="322" w:lineRule="exact"/>
        <w:ind w:left="43" w:right="1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следует назвать работы Л.И. Божович о внутренних закономерностях становления психики ребенка, о её "самодвиж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нии", о качественном своеобразии возрастных этапов, о том, что в процессе развития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даётся собственный мир развития ребёнка, который выступает для него в роли своеобразной достаточно автономной "внутренней среды" -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линного источника и фактора его дальнейшего развития.</w:t>
      </w:r>
    </w:p>
    <w:p w:rsidR="00CE4CA7" w:rsidRDefault="00CE4CA7" w:rsidP="00FA0E18">
      <w:pPr>
        <w:shd w:val="clear" w:color="auto" w:fill="FFFFFF"/>
        <w:spacing w:before="5" w:line="322" w:lineRule="exact"/>
        <w:ind w:left="50" w:right="1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Широкую известность получила идея Л.С. Выготского о трансформации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терпсихологического (межсубъектного) общения в интрапсихологическое,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 взоры педагогов и психологов к феноменам совместной деятельности.</w:t>
      </w:r>
    </w:p>
    <w:p w:rsidR="00CE4CA7" w:rsidRDefault="00CE4CA7" w:rsidP="00FA0E18">
      <w:pPr>
        <w:shd w:val="clear" w:color="auto" w:fill="FFFFFF"/>
        <w:spacing w:line="322" w:lineRule="exact"/>
        <w:ind w:lef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С.Л. Рубинштейн предложил концепцию генерализации, согласно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под влиянием внешней ситуации возникает актуальный мотив, "отклик",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личности - "черта характера в её генезисе", которая при повторении подобных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 генерализируется, то есть становится общей, типичной для других сфер проявления личности.</w:t>
      </w:r>
    </w:p>
    <w:p w:rsidR="00CE4CA7" w:rsidRDefault="00CE4CA7" w:rsidP="00FA0E18">
      <w:pPr>
        <w:shd w:val="clear" w:color="auto" w:fill="FFFFFF"/>
        <w:spacing w:before="7" w:line="322" w:lineRule="exact"/>
        <w:ind w:lef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Психологическая теория учебной деятельности В.В. Давыдова отражает стремл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построить личностно развивающие ситуации в учебном процессе, обеспечить развивающее влияние на личность в обучении, выявить и 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механизмы становления личностных функций.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 известны системы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вающего обучения, основанные на глубинных закономерностях учебной деятельности и психического развития ребенка: теория "поэтапного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умственных действий" П.Я. Гальперина, система развивающего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Л.В. Занкова, методика "содержательной абстракции" В.В. Давыдова и другие.</w:t>
      </w:r>
      <w:proofErr w:type="gramEnd"/>
    </w:p>
    <w:p w:rsidR="00214BA3" w:rsidRDefault="00214BA3" w:rsidP="00FA0E18">
      <w:pPr>
        <w:shd w:val="clear" w:color="auto" w:fill="FFFFFF"/>
        <w:spacing w:line="329" w:lineRule="exact"/>
        <w:ind w:right="31" w:firstLine="737"/>
        <w:jc w:val="both"/>
        <w:rPr>
          <w:rFonts w:ascii="Times New Roman" w:hAnsi="Times New Roman" w:cs="Times New Roman"/>
          <w:b/>
          <w:bCs/>
        </w:rPr>
      </w:pPr>
    </w:p>
    <w:p w:rsidR="00CE4CA7" w:rsidRDefault="00CE4CA7" w:rsidP="00FA0E18">
      <w:pPr>
        <w:shd w:val="clear" w:color="auto" w:fill="FFFFFF"/>
        <w:spacing w:line="329" w:lineRule="exact"/>
        <w:ind w:right="3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методологическая база личностно-ориентированного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понимаемая как теоретические и практические достижения в области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лого-педагогической науки, достаточно велика, что позволяет определить пути его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пешной реализации на практике.</w:t>
      </w:r>
    </w:p>
    <w:p w:rsidR="00214BA3" w:rsidRDefault="00214BA3" w:rsidP="00FA0E18">
      <w:pPr>
        <w:shd w:val="clear" w:color="auto" w:fill="FFFFFF"/>
        <w:spacing w:line="329" w:lineRule="exact"/>
        <w:ind w:right="31" w:firstLine="737"/>
        <w:jc w:val="both"/>
      </w:pPr>
    </w:p>
    <w:p w:rsidR="00533550" w:rsidRDefault="00533550" w:rsidP="00214BA3">
      <w:pPr>
        <w:shd w:val="clear" w:color="auto" w:fill="FFFFFF"/>
        <w:ind w:left="2" w:firstLine="73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4BA3" w:rsidRDefault="00CE4CA7" w:rsidP="00214BA3">
      <w:pPr>
        <w:shd w:val="clear" w:color="auto" w:fill="FFFFFF"/>
        <w:ind w:left="2" w:firstLine="73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1.2. </w:t>
      </w:r>
      <w:r w:rsidR="00214BA3" w:rsidRPr="00214BA3">
        <w:rPr>
          <w:rFonts w:ascii="Times New Roman" w:hAnsi="Times New Roman" w:cs="Times New Roman"/>
          <w:b/>
          <w:sz w:val="36"/>
          <w:szCs w:val="36"/>
        </w:rPr>
        <w:t xml:space="preserve">Личностно-ориентированный подход, </w:t>
      </w:r>
    </w:p>
    <w:p w:rsidR="002E60FA" w:rsidRDefault="00214BA3" w:rsidP="00214BA3">
      <w:pPr>
        <w:shd w:val="clear" w:color="auto" w:fill="FFFFFF"/>
        <w:ind w:left="2" w:firstLine="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BA3">
        <w:rPr>
          <w:rFonts w:ascii="Times New Roman" w:hAnsi="Times New Roman" w:cs="Times New Roman"/>
          <w:b/>
          <w:sz w:val="36"/>
          <w:szCs w:val="36"/>
        </w:rPr>
        <w:t xml:space="preserve">как современная ориентация </w:t>
      </w:r>
      <w:proofErr w:type="gramStart"/>
      <w:r w:rsidRPr="00214BA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214B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4CA7" w:rsidRPr="00214BA3" w:rsidRDefault="00214BA3" w:rsidP="002E60FA">
      <w:pPr>
        <w:shd w:val="clear" w:color="auto" w:fill="FFFFFF"/>
        <w:ind w:left="2" w:firstLine="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BA3">
        <w:rPr>
          <w:rFonts w:ascii="Times New Roman" w:hAnsi="Times New Roman" w:cs="Times New Roman"/>
          <w:b/>
          <w:sz w:val="36"/>
          <w:szCs w:val="36"/>
        </w:rPr>
        <w:t>педагогической де</w:t>
      </w:r>
      <w:r w:rsidRPr="00214BA3">
        <w:rPr>
          <w:rFonts w:ascii="Times New Roman" w:hAnsi="Times New Roman" w:cs="Times New Roman"/>
          <w:b/>
          <w:sz w:val="36"/>
          <w:szCs w:val="36"/>
        </w:rPr>
        <w:t>я</w:t>
      </w:r>
      <w:r w:rsidRPr="00214BA3">
        <w:rPr>
          <w:rFonts w:ascii="Times New Roman" w:hAnsi="Times New Roman" w:cs="Times New Roman"/>
          <w:b/>
          <w:sz w:val="36"/>
          <w:szCs w:val="36"/>
        </w:rPr>
        <w:t>тельности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E4CA7" w:rsidRDefault="00CE4CA7" w:rsidP="00FA0E18">
      <w:pPr>
        <w:shd w:val="clear" w:color="auto" w:fill="FFFFFF"/>
        <w:spacing w:before="319" w:line="322" w:lineRule="exact"/>
        <w:ind w:left="12" w:right="1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подход, как современная ориентация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деятельности, стремительно завоёвывает образовательное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странство России. Большинство педагогических коллективов страны настойч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 осваивают теоретические основы и технологию использования данного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хода в учебно-воспитательном процессе. Такую популярность личностно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ентированного подхода можно объяснить существующей совокупностью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стоятельств. Назовём лишь некоторые из них:</w:t>
      </w:r>
    </w:p>
    <w:p w:rsidR="00CE4CA7" w:rsidRDefault="00CE4CA7" w:rsidP="00FA0E18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left="456" w:right="1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динамичное развитие общества требует формирования в человеке не столько социально типичного, сколько ярко индивидуального,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ляющего ребёнку стать самим собой в постоянно изменяющемся социуме;</w:t>
      </w:r>
    </w:p>
    <w:p w:rsidR="00CE4CA7" w:rsidRDefault="00CE4CA7" w:rsidP="00FA0E18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left="456" w:right="1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и социологи отмечают произошедшие в последнее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сятилетие существенные изменения в личностном развитии детей.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в исследованиях констатируется, что нынешним учащимся свойстве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 прагм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тичность мыслей и действий, раскрепощенность и независимость, а эти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мены, в свою очередь, обусловливают необходимость применения новых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ходов и технологий во взаимодействии учителя и ученика;</w:t>
      </w:r>
    </w:p>
    <w:p w:rsidR="00CE4CA7" w:rsidRDefault="00CE4CA7" w:rsidP="00FA0E18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left="456" w:right="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остро нуждается в гуманизации отношений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и взрослых, в демократизации жизнедеятельности школьного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 Отсюда очевидна целесообразность использования в практике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школьников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личностно ориентированного подхода,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которым понимается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в педагогической деятельности,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зволяющая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опоры на систему взаимосвязанных понятий, идей и способов действий обеспечивать и поддерживать процессы самопознания и самостроительства личности ребенка, развития его неповторимой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видуальности.</w:t>
      </w:r>
    </w:p>
    <w:p w:rsidR="00CE4CA7" w:rsidRDefault="00CE4CA7" w:rsidP="00FA0E18">
      <w:pPr>
        <w:shd w:val="clear" w:color="auto" w:fill="FFFFFF"/>
        <w:spacing w:before="17" w:line="317" w:lineRule="exact"/>
        <w:ind w:left="29" w:right="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 личностно ориентированных педагогических технологиях нашли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 идеи гуманистической философии, психологии и педагогики.</w:t>
      </w:r>
    </w:p>
    <w:p w:rsidR="00CE4CA7" w:rsidRDefault="00CE4CA7" w:rsidP="00FA0E18">
      <w:pPr>
        <w:shd w:val="clear" w:color="auto" w:fill="FFFFFF"/>
        <w:spacing w:before="7" w:line="317" w:lineRule="exact"/>
        <w:ind w:left="26" w:right="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Внутри личностно</w:t>
      </w:r>
      <w:r w:rsidR="002E6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ориентированного образования как направления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науке и практике нет однородности и единодушия в определении меры развития субъективности и саморазвития ученика. Нам удалось выделить, по меньшей мере, три позиции в личностно ориентированном подходе 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533550" w:rsidRDefault="00533550" w:rsidP="002E60FA">
      <w:pPr>
        <w:shd w:val="clear" w:color="auto" w:fill="FFFFFF"/>
        <w:spacing w:before="22" w:line="324" w:lineRule="exact"/>
        <w:ind w:left="31" w:firstLine="73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4CA7" w:rsidRDefault="00CE4CA7" w:rsidP="002E60FA">
      <w:pPr>
        <w:shd w:val="clear" w:color="auto" w:fill="FFFFFF"/>
        <w:spacing w:before="22" w:line="324" w:lineRule="exact"/>
        <w:ind w:left="31"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 позиция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(И.С. Якиманской)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ученика как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и предлагает строить обучение на основе познавательного опыта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бёнка, его способностей и интересов, предоставляя ему возможность реализ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себя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знании,   в   учебной  деятельности   и   в   учебном   поведении.   А   для   этого</w:t>
      </w:r>
      <w:r w:rsidR="002E60FA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   научить    его    способам    мышления    и   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  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обеспечивая тем самым его интеллектуальное развитие.</w:t>
      </w:r>
    </w:p>
    <w:p w:rsidR="00CE4CA7" w:rsidRDefault="00CE4CA7" w:rsidP="00FA0E18">
      <w:pPr>
        <w:shd w:val="clear" w:color="auto" w:fill="FFFFFF"/>
        <w:tabs>
          <w:tab w:val="left" w:pos="698"/>
        </w:tabs>
        <w:spacing w:line="319" w:lineRule="exact"/>
        <w:ind w:right="36" w:firstLine="737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E6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позиция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(В.В. Серикова) </w:t>
      </w:r>
      <w:r>
        <w:rPr>
          <w:rFonts w:ascii="Times New Roman" w:hAnsi="Times New Roman" w:cs="Times New Roman"/>
          <w:sz w:val="28"/>
          <w:szCs w:val="28"/>
        </w:rPr>
        <w:t>рассматривает ученика как субъекта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жизнидеятельности, </w:t>
      </w:r>
      <w:r>
        <w:rPr>
          <w:rFonts w:ascii="Times New Roman" w:hAnsi="Times New Roman" w:cs="Times New Roman"/>
          <w:sz w:val="28"/>
          <w:szCs w:val="28"/>
        </w:rPr>
        <w:t>предлагает строить обучение на основе жизненного оп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60FA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ученика (не только опыта познания, но и общения, продуктивной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60FA">
        <w:rPr>
          <w:rFonts w:ascii="Times New Roman" w:hAnsi="Times New Roman" w:cs="Times New Roman"/>
          <w:sz w:val="28"/>
          <w:szCs w:val="28"/>
        </w:rPr>
        <w:t xml:space="preserve">сти, </w:t>
      </w:r>
      <w:r>
        <w:rPr>
          <w:rFonts w:ascii="Times New Roman" w:hAnsi="Times New Roman" w:cs="Times New Roman"/>
          <w:sz w:val="28"/>
          <w:szCs w:val="28"/>
        </w:rPr>
        <w:t>творчества и т. п.) таким образом, чтобы он мог стать не только субъектом сво</w:t>
      </w:r>
      <w:r w:rsidR="002E60FA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учебной деятельности, но и всей своей жизни - настоящей и будущей.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</w:t>
      </w:r>
      <w:r w:rsidR="002E60F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необходимо обеспечить, помимо интеллектуального развития и ли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E60FA">
        <w:rPr>
          <w:rFonts w:ascii="Times New Roman" w:hAnsi="Times New Roman" w:cs="Times New Roman"/>
          <w:sz w:val="28"/>
          <w:szCs w:val="28"/>
        </w:rPr>
        <w:t xml:space="preserve">ностный рост, </w:t>
      </w:r>
      <w:r>
        <w:rPr>
          <w:rFonts w:ascii="Times New Roman" w:hAnsi="Times New Roman" w:cs="Times New Roman"/>
          <w:sz w:val="28"/>
          <w:szCs w:val="28"/>
        </w:rPr>
        <w:t>развивая способности к стратегической деятельности, креати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ность, критич</w:t>
      </w:r>
      <w:r w:rsidR="002E60FA">
        <w:rPr>
          <w:rFonts w:ascii="Times New Roman" w:hAnsi="Times New Roman" w:cs="Times New Roman"/>
          <w:sz w:val="28"/>
          <w:szCs w:val="28"/>
        </w:rPr>
        <w:t xml:space="preserve">ность, </w:t>
      </w:r>
      <w:r>
        <w:rPr>
          <w:rFonts w:ascii="Times New Roman" w:hAnsi="Times New Roman" w:cs="Times New Roman"/>
          <w:sz w:val="28"/>
          <w:szCs w:val="28"/>
        </w:rPr>
        <w:t>смыслотворчество, систему потребностей и мотивов,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60FA">
        <w:rPr>
          <w:rFonts w:ascii="Times New Roman" w:hAnsi="Times New Roman" w:cs="Times New Roman"/>
          <w:sz w:val="28"/>
          <w:szCs w:val="28"/>
        </w:rPr>
        <w:t xml:space="preserve">собности к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самоопределению, саморазвитию, позитивную Я-концепцию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CA7" w:rsidRDefault="00CE4CA7" w:rsidP="00FA0E18">
      <w:pPr>
        <w:shd w:val="clear" w:color="auto" w:fill="FFFFFF"/>
        <w:tabs>
          <w:tab w:val="left" w:pos="535"/>
        </w:tabs>
        <w:spacing w:line="319" w:lineRule="exact"/>
        <w:ind w:left="19" w:right="22" w:firstLine="737"/>
        <w:jc w:val="both"/>
      </w:pPr>
      <w:r w:rsidRPr="002E60F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E60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E60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позиция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(Е. В. Бондаревской) </w:t>
      </w:r>
      <w:r>
        <w:rPr>
          <w:rFonts w:ascii="Times New Roman" w:hAnsi="Times New Roman" w:cs="Times New Roman"/>
          <w:sz w:val="28"/>
          <w:szCs w:val="28"/>
        </w:rPr>
        <w:t>близка ко второй в широком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мании</w:t>
      </w:r>
      <w:r>
        <w:rPr>
          <w:rFonts w:ascii="Times New Roman" w:hAnsi="Times New Roman" w:cs="Times New Roman"/>
          <w:sz w:val="28"/>
          <w:szCs w:val="28"/>
        </w:rPr>
        <w:br/>
        <w:t>субъективности ученика, но, во-первых, видит возможности развития</w:t>
      </w:r>
      <w:r>
        <w:rPr>
          <w:rFonts w:ascii="Times New Roman" w:hAnsi="Times New Roman" w:cs="Times New Roman"/>
          <w:sz w:val="28"/>
          <w:szCs w:val="28"/>
        </w:rPr>
        <w:br/>
        <w:t>субъективности не только в обучении, но и в личностно ориентированном</w:t>
      </w:r>
      <w:r>
        <w:rPr>
          <w:rFonts w:ascii="Times New Roman" w:hAnsi="Times New Roman" w:cs="Times New Roman"/>
          <w:sz w:val="28"/>
          <w:szCs w:val="28"/>
        </w:rPr>
        <w:br/>
        <w:t>целостном педагогическом процессе; во</w:t>
      </w:r>
      <w:r w:rsidR="002E6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вторых, настаивает не только на</w:t>
      </w:r>
      <w:r>
        <w:rPr>
          <w:rFonts w:ascii="Times New Roman" w:hAnsi="Times New Roman" w:cs="Times New Roman"/>
          <w:sz w:val="28"/>
          <w:szCs w:val="28"/>
        </w:rPr>
        <w:br/>
        <w:t>природосообразности (следовании специфике конкретных возрастных пери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60FA">
        <w:rPr>
          <w:rFonts w:ascii="Times New Roman" w:hAnsi="Times New Roman" w:cs="Times New Roman"/>
          <w:sz w:val="28"/>
          <w:szCs w:val="28"/>
        </w:rPr>
        <w:t xml:space="preserve">дов), </w:t>
      </w:r>
      <w:r>
        <w:rPr>
          <w:rFonts w:ascii="Times New Roman" w:hAnsi="Times New Roman" w:cs="Times New Roman"/>
          <w:sz w:val="28"/>
          <w:szCs w:val="28"/>
        </w:rPr>
        <w:t>но и на культуросообразности педагогического процесса - ребенок 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0FA">
        <w:rPr>
          <w:rFonts w:ascii="Times New Roman" w:hAnsi="Times New Roman" w:cs="Times New Roman"/>
          <w:sz w:val="28"/>
          <w:szCs w:val="28"/>
        </w:rPr>
        <w:t xml:space="preserve">вается не </w:t>
      </w:r>
      <w:r>
        <w:rPr>
          <w:rFonts w:ascii="Times New Roman" w:hAnsi="Times New Roman" w:cs="Times New Roman"/>
          <w:sz w:val="28"/>
          <w:szCs w:val="28"/>
        </w:rPr>
        <w:t>только как субъект познания, субъект жизнедеятельности, но и как субъект</w:t>
      </w:r>
      <w:r w:rsidR="002E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- ее носитель, хранитель, пользователь, творец.</w:t>
      </w:r>
    </w:p>
    <w:p w:rsidR="00CE4CA7" w:rsidRDefault="00CE4CA7" w:rsidP="00FA0E18">
      <w:pPr>
        <w:shd w:val="clear" w:color="auto" w:fill="FFFFFF"/>
        <w:spacing w:line="319" w:lineRule="exact"/>
        <w:ind w:left="36" w:right="2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Названные позиции можно рассматривать как этапы развития идеи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ориентированного образования.</w:t>
      </w:r>
    </w:p>
    <w:p w:rsidR="002E60FA" w:rsidRDefault="00CE4CA7" w:rsidP="00FA0E18">
      <w:pPr>
        <w:shd w:val="clear" w:color="auto" w:fill="FFFFFF"/>
        <w:spacing w:before="12" w:line="319" w:lineRule="exact"/>
        <w:ind w:left="41" w:right="1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 ориентированное образование ставит перед </w:t>
      </w:r>
      <w:r>
        <w:rPr>
          <w:rFonts w:ascii="Times New Roman" w:hAnsi="Times New Roman" w:cs="Times New Roman"/>
          <w:sz w:val="28"/>
          <w:szCs w:val="28"/>
        </w:rPr>
        <w:t xml:space="preserve">собой 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дагогами следующие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</w:p>
    <w:p w:rsidR="002E60FA" w:rsidRDefault="00CE4CA7" w:rsidP="00FA0E18">
      <w:pPr>
        <w:shd w:val="clear" w:color="auto" w:fill="FFFFFF"/>
        <w:spacing w:before="12" w:line="319" w:lineRule="exact"/>
        <w:ind w:left="41" w:right="1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личностный рост, развитие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тивности, саморазвитие учащегося; </w:t>
      </w:r>
      <w:r w:rsidR="002E60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60FA" w:rsidRDefault="00CE4CA7" w:rsidP="00FA0E18">
      <w:pPr>
        <w:shd w:val="clear" w:color="auto" w:fill="FFFFFF"/>
        <w:spacing w:before="12" w:line="319" w:lineRule="exact"/>
        <w:ind w:left="41" w:right="1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его интеллектуальное развитие; </w:t>
      </w:r>
    </w:p>
    <w:p w:rsidR="00CE4CA7" w:rsidRDefault="00CE4CA7" w:rsidP="00FA0E18">
      <w:pPr>
        <w:shd w:val="clear" w:color="auto" w:fill="FFFFFF"/>
        <w:spacing w:before="12" w:line="319" w:lineRule="exact"/>
        <w:ind w:left="41" w:right="17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3)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в его сознании целостной картины мира.</w:t>
      </w:r>
    </w:p>
    <w:p w:rsidR="00CE4CA7" w:rsidRDefault="00CE4CA7" w:rsidP="00FA0E18">
      <w:pPr>
        <w:shd w:val="clear" w:color="auto" w:fill="FFFFFF"/>
        <w:spacing w:before="2" w:line="319" w:lineRule="exact"/>
        <w:ind w:left="38" w:right="7" w:firstLine="737"/>
        <w:jc w:val="both"/>
      </w:pPr>
      <w:r w:rsidRPr="002E60FA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Личностный </w:t>
      </w:r>
      <w:r w:rsidR="002E60FA">
        <w:rPr>
          <w:rFonts w:ascii="Times New Roman" w:hAnsi="Times New Roman" w:cs="Times New Roman"/>
          <w:iCs/>
          <w:sz w:val="28"/>
          <w:szCs w:val="28"/>
        </w:rPr>
        <w:t>(гуманно-</w:t>
      </w:r>
      <w:r w:rsidRPr="002E60FA">
        <w:rPr>
          <w:rFonts w:ascii="Times New Roman" w:hAnsi="Times New Roman" w:cs="Times New Roman"/>
          <w:iCs/>
          <w:sz w:val="28"/>
          <w:szCs w:val="28"/>
        </w:rPr>
        <w:t>личностный, личностно</w:t>
      </w:r>
      <w:r w:rsidR="002E60FA">
        <w:rPr>
          <w:rFonts w:ascii="Times New Roman" w:hAnsi="Times New Roman" w:cs="Times New Roman"/>
          <w:iCs/>
          <w:sz w:val="28"/>
          <w:szCs w:val="28"/>
        </w:rPr>
        <w:t>-</w:t>
      </w:r>
      <w:r w:rsidRPr="002E60FA">
        <w:rPr>
          <w:rFonts w:ascii="Times New Roman" w:hAnsi="Times New Roman" w:cs="Times New Roman"/>
          <w:iCs/>
          <w:sz w:val="28"/>
          <w:szCs w:val="28"/>
        </w:rPr>
        <w:t>ориентированный) по</w:t>
      </w:r>
      <w:r w:rsidRPr="002E60FA">
        <w:rPr>
          <w:rFonts w:ascii="Times New Roman" w:hAnsi="Times New Roman" w:cs="Times New Roman"/>
          <w:iCs/>
          <w:sz w:val="28"/>
          <w:szCs w:val="28"/>
        </w:rPr>
        <w:t>д</w:t>
      </w:r>
      <w:r w:rsidRPr="002E60FA">
        <w:rPr>
          <w:rFonts w:ascii="Times New Roman" w:hAnsi="Times New Roman" w:cs="Times New Roman"/>
          <w:iCs/>
          <w:sz w:val="28"/>
          <w:szCs w:val="28"/>
        </w:rPr>
        <w:t>ход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0FA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в учебно-воспитательном процессе - ключевое направление прогрессивных педагогических технологий. Он объединяет и воплощает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идеи:</w:t>
      </w:r>
    </w:p>
    <w:p w:rsidR="00CE4CA7" w:rsidRDefault="00CE4CA7" w:rsidP="00533550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/>
        <w:ind w:firstLine="709"/>
        <w:rPr>
          <w:rFonts w:ascii="Times New Roman" w:hAnsi="Times New Roman" w:cs="Times New Roman"/>
          <w:sz w:val="28"/>
          <w:szCs w:val="28"/>
        </w:rPr>
      </w:pPr>
      <w:r w:rsidRPr="00533550">
        <w:rPr>
          <w:rFonts w:ascii="Times New Roman" w:hAnsi="Times New Roman" w:cs="Times New Roman"/>
          <w:b/>
          <w:iCs/>
          <w:sz w:val="28"/>
          <w:szCs w:val="28"/>
        </w:rPr>
        <w:t>идею развития личности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или личностной  направленности 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разования;</w:t>
      </w:r>
    </w:p>
    <w:p w:rsidR="00CE4CA7" w:rsidRDefault="00CE4CA7" w:rsidP="00533550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2"/>
        <w:ind w:firstLine="720"/>
        <w:rPr>
          <w:rFonts w:ascii="Times New Roman" w:hAnsi="Times New Roman" w:cs="Times New Roman"/>
          <w:sz w:val="28"/>
          <w:szCs w:val="28"/>
        </w:rPr>
      </w:pPr>
      <w:r w:rsidRPr="00533550">
        <w:rPr>
          <w:rFonts w:ascii="Times New Roman" w:hAnsi="Times New Roman" w:cs="Times New Roman"/>
          <w:b/>
          <w:iCs/>
          <w:sz w:val="28"/>
          <w:szCs w:val="28"/>
        </w:rPr>
        <w:t>общечеловеческие принципы гуманизма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CA7" w:rsidRDefault="00CE4CA7" w:rsidP="00533550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/>
        <w:ind w:firstLine="709"/>
        <w:rPr>
          <w:rFonts w:ascii="Times New Roman" w:hAnsi="Times New Roman" w:cs="Times New Roman"/>
          <w:sz w:val="28"/>
          <w:szCs w:val="28"/>
        </w:rPr>
      </w:pPr>
      <w:r w:rsidRPr="00533550">
        <w:rPr>
          <w:rFonts w:ascii="Times New Roman" w:hAnsi="Times New Roman" w:cs="Times New Roman"/>
          <w:b/>
          <w:iCs/>
          <w:sz w:val="28"/>
          <w:szCs w:val="28"/>
        </w:rPr>
        <w:t>идею демократизации педагогических отношений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основы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демократической личности;</w:t>
      </w:r>
    </w:p>
    <w:p w:rsidR="00CE4CA7" w:rsidRDefault="00533550" w:rsidP="00533550">
      <w:pPr>
        <w:shd w:val="clear" w:color="auto" w:fill="FFFFFF"/>
        <w:tabs>
          <w:tab w:val="left" w:pos="0"/>
        </w:tabs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-  </w:t>
      </w:r>
      <w:r w:rsidR="00CE4CA7" w:rsidRPr="00533550">
        <w:rPr>
          <w:rFonts w:ascii="Times New Roman" w:hAnsi="Times New Roman" w:cs="Times New Roman"/>
          <w:b/>
          <w:iCs/>
          <w:sz w:val="28"/>
          <w:szCs w:val="28"/>
        </w:rPr>
        <w:t>углубление индивидуального подхода</w:t>
      </w:r>
      <w:r w:rsidR="00CE4CA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CA7" w:rsidRDefault="00CE4CA7" w:rsidP="00533550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  <w:r w:rsidRPr="00533550">
        <w:rPr>
          <w:rFonts w:ascii="Times New Roman" w:hAnsi="Times New Roman" w:cs="Times New Roman"/>
          <w:b/>
          <w:iCs/>
          <w:sz w:val="28"/>
          <w:szCs w:val="28"/>
        </w:rPr>
        <w:t xml:space="preserve">принцип </w:t>
      </w:r>
      <w:proofErr w:type="spellStart"/>
      <w:r w:rsidRPr="00533550">
        <w:rPr>
          <w:rFonts w:ascii="Times New Roman" w:hAnsi="Times New Roman" w:cs="Times New Roman"/>
          <w:b/>
          <w:iCs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533550" w:rsidRPr="00533550" w:rsidRDefault="00CE4CA7" w:rsidP="00533550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33550">
        <w:rPr>
          <w:rFonts w:ascii="Times New Roman" w:hAnsi="Times New Roman" w:cs="Times New Roman"/>
          <w:b/>
          <w:iCs/>
          <w:sz w:val="28"/>
          <w:szCs w:val="28"/>
        </w:rPr>
        <w:t>идею    активизации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   использования    внутренних     саморег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лирующих механизмов развития личности.</w:t>
      </w:r>
    </w:p>
    <w:p w:rsidR="00CE4CA7" w:rsidRDefault="00533550" w:rsidP="00FA0E18">
      <w:pPr>
        <w:shd w:val="clear" w:color="auto" w:fill="FFFFFF"/>
        <w:spacing w:line="410" w:lineRule="exact"/>
        <w:ind w:right="65" w:firstLine="737"/>
        <w:jc w:val="center"/>
      </w:pP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lastRenderedPageBreak/>
        <w:t xml:space="preserve">2. </w:t>
      </w:r>
      <w:r w:rsidR="00CE4CA7">
        <w:rPr>
          <w:rFonts w:ascii="Times New Roman" w:hAnsi="Times New Roman" w:cs="Times New Roman"/>
          <w:b/>
          <w:bCs/>
          <w:sz w:val="36"/>
          <w:szCs w:val="36"/>
        </w:rPr>
        <w:t>Организация личностно-ориентированного урока.</w:t>
      </w:r>
    </w:p>
    <w:p w:rsidR="00533550" w:rsidRDefault="00533550" w:rsidP="00FA0E18">
      <w:pPr>
        <w:shd w:val="clear" w:color="auto" w:fill="FFFFFF"/>
        <w:spacing w:line="410" w:lineRule="exact"/>
        <w:ind w:right="89" w:firstLine="73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E4CA7" w:rsidRDefault="00CE4CA7" w:rsidP="00FA0E18">
      <w:pPr>
        <w:shd w:val="clear" w:color="auto" w:fill="FFFFFF"/>
        <w:spacing w:line="410" w:lineRule="exact"/>
        <w:ind w:right="89" w:firstLine="737"/>
        <w:jc w:val="center"/>
      </w:pPr>
      <w:r w:rsidRPr="00533550">
        <w:rPr>
          <w:rFonts w:ascii="Times New Roman" w:hAnsi="Times New Roman" w:cs="Times New Roman"/>
          <w:b/>
          <w:bCs/>
          <w:iCs/>
          <w:sz w:val="36"/>
          <w:szCs w:val="36"/>
        </w:rPr>
        <w:t>2</w:t>
      </w:r>
      <w:r w:rsidR="00533550" w:rsidRPr="00533550">
        <w:rPr>
          <w:rFonts w:ascii="Times New Roman" w:hAnsi="Times New Roman" w:cs="Times New Roman"/>
          <w:b/>
          <w:bCs/>
          <w:iCs/>
          <w:sz w:val="36"/>
          <w:szCs w:val="36"/>
        </w:rPr>
        <w:t>.1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sz w:val="36"/>
          <w:szCs w:val="36"/>
        </w:rPr>
        <w:t>Подготовка личностно-ориентированного ур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>ка.</w:t>
      </w:r>
    </w:p>
    <w:p w:rsidR="00CE4CA7" w:rsidRPr="0016226E" w:rsidRDefault="00CE4CA7" w:rsidP="00FA0E18">
      <w:pPr>
        <w:shd w:val="clear" w:color="auto" w:fill="FFFFFF"/>
        <w:spacing w:before="298" w:line="322" w:lineRule="exact"/>
        <w:ind w:right="26" w:firstLine="737"/>
        <w:jc w:val="both"/>
        <w:rPr>
          <w:spacing w:val="-4"/>
        </w:rPr>
      </w:pPr>
      <w:r w:rsidRPr="0016226E">
        <w:rPr>
          <w:rFonts w:ascii="Times New Roman" w:hAnsi="Times New Roman" w:cs="Times New Roman"/>
          <w:spacing w:val="-4"/>
          <w:sz w:val="28"/>
          <w:szCs w:val="28"/>
        </w:rPr>
        <w:t>Наш педагогический коллектив поддерживает идеи, приёмы и методы ли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ностно ориентированного подхода в обучении. Работая в этом направлении, мы ставим перед собой цель: эффективно содействовать развитию и проявлению р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бёнком своих личностных качеств, формированию его индивидуальности, суб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ектности, способности к нравственной и творческой реализации своих возможн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стей. Используя теоретические модели И.С. Якиманской и Г.К. С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 xml:space="preserve">левко учителя математики нашей </w:t>
      </w:r>
      <w:proofErr w:type="gramStart"/>
      <w:r w:rsidRPr="0016226E">
        <w:rPr>
          <w:rFonts w:ascii="Times New Roman" w:hAnsi="Times New Roman" w:cs="Times New Roman"/>
          <w:spacing w:val="-4"/>
          <w:sz w:val="28"/>
          <w:szCs w:val="28"/>
        </w:rPr>
        <w:t>школы</w:t>
      </w:r>
      <w:proofErr w:type="gramEnd"/>
      <w:r w:rsidRPr="0016226E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 и проводят уроки с элементами личн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стно-ориентированного подхода. В 2003-2004 учебном году такие уроки были п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 xml:space="preserve">казаны на районном методическом объединении учителей математики. Мною был показан урок 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математики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-ом классе по теме "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Пол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жительные и отрицательные числа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". Изучая материалы, разработанные учит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лями-экспериментаторами на базе школ Москвы, Петрозаводска, Тольятти, планируем опробировать ряд инновац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онных образовательных программ, и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пользовать схемы составления и реализации личностно</w:t>
      </w:r>
      <w:r w:rsidR="0016226E" w:rsidRPr="0016226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ориентированного ур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ка.</w:t>
      </w:r>
    </w:p>
    <w:p w:rsidR="00CE4CA7" w:rsidRDefault="00CE4CA7" w:rsidP="0016226E">
      <w:pPr>
        <w:shd w:val="clear" w:color="auto" w:fill="FFFFFF"/>
        <w:spacing w:before="2" w:line="322" w:lineRule="exact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 обусловлена следующими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целями:</w:t>
      </w:r>
    </w:p>
    <w:p w:rsidR="00CE4CA7" w:rsidRDefault="00CE4CA7" w:rsidP="0016226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каждого учащегося математикой и обеспечить его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в условиях атмосферы взаимопонимания и сотрудничества;</w:t>
      </w:r>
    </w:p>
    <w:p w:rsidR="00CE4CA7" w:rsidRDefault="00CE4CA7" w:rsidP="0016226E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2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творческий потенциал учащихся;</w:t>
      </w:r>
    </w:p>
    <w:p w:rsidR="00CE4CA7" w:rsidRPr="0016226E" w:rsidRDefault="00CE4CA7" w:rsidP="0016226E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firstLine="737"/>
        <w:rPr>
          <w:rFonts w:ascii="Times New Roman" w:hAnsi="Times New Roman" w:cs="Times New Roman"/>
          <w:spacing w:val="-4"/>
          <w:sz w:val="28"/>
          <w:szCs w:val="28"/>
        </w:rPr>
      </w:pPr>
      <w:r w:rsidRPr="0016226E">
        <w:rPr>
          <w:rFonts w:ascii="Times New Roman" w:hAnsi="Times New Roman" w:cs="Times New Roman"/>
          <w:spacing w:val="-4"/>
          <w:sz w:val="28"/>
          <w:szCs w:val="28"/>
        </w:rPr>
        <w:t>развить индивидуальные познавательные способности каждого ребе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ка;</w:t>
      </w:r>
    </w:p>
    <w:p w:rsidR="00CE4CA7" w:rsidRPr="0016226E" w:rsidRDefault="00CE4CA7" w:rsidP="0016226E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firstLine="737"/>
        <w:rPr>
          <w:rFonts w:ascii="Times New Roman" w:hAnsi="Times New Roman" w:cs="Times New Roman"/>
          <w:spacing w:val="-4"/>
          <w:sz w:val="28"/>
          <w:szCs w:val="28"/>
        </w:rPr>
      </w:pPr>
      <w:r w:rsidRPr="0016226E">
        <w:rPr>
          <w:rFonts w:ascii="Times New Roman" w:hAnsi="Times New Roman" w:cs="Times New Roman"/>
          <w:spacing w:val="-4"/>
          <w:sz w:val="28"/>
          <w:szCs w:val="28"/>
        </w:rPr>
        <w:t>помочь личности познать себя, самореализоваться и самоопределит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16226E">
        <w:rPr>
          <w:rFonts w:ascii="Times New Roman" w:hAnsi="Times New Roman" w:cs="Times New Roman"/>
          <w:spacing w:val="-4"/>
          <w:sz w:val="28"/>
          <w:szCs w:val="28"/>
        </w:rPr>
        <w:t>ся.</w:t>
      </w:r>
    </w:p>
    <w:p w:rsidR="00CE4CA7" w:rsidRPr="0016226E" w:rsidRDefault="00CE4CA7" w:rsidP="00FA0E18">
      <w:pPr>
        <w:shd w:val="clear" w:color="auto" w:fill="FFFFFF"/>
        <w:spacing w:before="319" w:line="319" w:lineRule="exact"/>
        <w:ind w:left="14" w:right="17" w:firstLine="737"/>
        <w:jc w:val="both"/>
        <w:rPr>
          <w:b/>
        </w:rPr>
      </w:pPr>
      <w:r w:rsidRPr="0016226E">
        <w:rPr>
          <w:rFonts w:ascii="Times New Roman" w:hAnsi="Times New Roman" w:cs="Times New Roman"/>
          <w:b/>
          <w:iCs/>
          <w:sz w:val="28"/>
          <w:szCs w:val="28"/>
        </w:rPr>
        <w:t>"Урок — та учебная ситуация, та "сценическая"</w:t>
      </w:r>
      <w:r w:rsidR="001622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площадка, где не только излагаются знания, но и раскрываются, формируются и реализ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ются личн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стные особенности учащихся". Объединению этих двух задач и должен служить личн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16226E">
        <w:rPr>
          <w:rFonts w:ascii="Times New Roman" w:hAnsi="Times New Roman" w:cs="Times New Roman"/>
          <w:b/>
          <w:iCs/>
          <w:sz w:val="28"/>
          <w:szCs w:val="28"/>
        </w:rPr>
        <w:t>стно-ориентированный урок.</w:t>
      </w:r>
    </w:p>
    <w:p w:rsidR="00CE4CA7" w:rsidRDefault="00CE4CA7" w:rsidP="00FA0E18">
      <w:pPr>
        <w:shd w:val="clear" w:color="auto" w:fill="FFFFFF"/>
        <w:spacing w:before="322" w:line="329" w:lineRule="exact"/>
        <w:ind w:left="41" w:right="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Урок является многофункциональной единицей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цесса, где сосредотачиваются и реализуются все педагогические воздействия; происходит общение учителя и учащихся, направленное не только на актив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познавательных возможностей, но и на систематическое, целенапра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ленное изучение личностных проявлений каждого ученика.</w:t>
      </w:r>
    </w:p>
    <w:p w:rsidR="00CE4CA7" w:rsidRDefault="00CE4CA7" w:rsidP="00FA0E18">
      <w:pPr>
        <w:shd w:val="clear" w:color="auto" w:fill="FFFFFF"/>
        <w:spacing w:line="322" w:lineRule="exact"/>
        <w:ind w:left="3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На уроке учитель работает со всем классом, но при этом должен видеть и понимать каждого. Эта задача трудная, порой кажущаяся неразрешимой, но её необходимо выполнять, если не на словах, а на деле строить и проводить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ностно-ориентированный урок.</w:t>
      </w:r>
    </w:p>
    <w:p w:rsidR="00CE4CA7" w:rsidRDefault="00CE4CA7" w:rsidP="0016226E">
      <w:pPr>
        <w:shd w:val="clear" w:color="auto" w:fill="FFFFFF"/>
        <w:spacing w:before="12" w:line="322" w:lineRule="exact"/>
        <w:ind w:left="38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урок - это не просто создание учителем благожелательной творческой атмосферы, а постоянное обращение к субъек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ному 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ту школьников как опыту их собственной жизнедеятельности. Работа с субъек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опытом на уроке предполагает использование различных форм общения,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ствующих подлинному сотрудничеству учителя и учащихся,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направленному на совместный анализ процесса учебной работы. Ученик как</w:t>
      </w:r>
      <w:r w:rsidR="0016226E"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носитель субъектного опыта, личностно значимого для него, должен иметь возможность максимально использовать его, а не просто безоговорочно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нимать (усваивать) все, что сообщает учитель.</w:t>
      </w:r>
    </w:p>
    <w:p w:rsidR="00CE4CA7" w:rsidRDefault="00CE4CA7" w:rsidP="00FA0E18">
      <w:pPr>
        <w:shd w:val="clear" w:color="auto" w:fill="FFFFFF"/>
        <w:spacing w:line="319" w:lineRule="exact"/>
        <w:ind w:righ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замысел личностно-ориентированного урока состоит в том, чтобы раскрыть содержание субъектного опыта учеников по рассматриваемой теме, согласовать его с задаваемым знанием, перевести в соответствующее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учное содержание (т.е. "окультурить") и тем самым добиться усвоения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риала.</w:t>
      </w:r>
    </w:p>
    <w:p w:rsidR="00CE4CA7" w:rsidRDefault="00CE4CA7" w:rsidP="00FA0E18">
      <w:pPr>
        <w:shd w:val="clear" w:color="auto" w:fill="FFFFFF"/>
        <w:spacing w:line="319" w:lineRule="exact"/>
        <w:ind w:left="218" w:firstLine="737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Целевыми ориентирами </w:t>
      </w:r>
      <w:r>
        <w:rPr>
          <w:rFonts w:ascii="Times New Roman" w:hAnsi="Times New Roman" w:cs="Times New Roman"/>
          <w:sz w:val="28"/>
          <w:szCs w:val="28"/>
        </w:rPr>
        <w:t>учебного занятия могут быть следующие:</w:t>
      </w:r>
      <w:proofErr w:type="gramEnd"/>
    </w:p>
    <w:p w:rsidR="00CE4CA7" w:rsidRDefault="00CE4CA7" w:rsidP="00FA0E18">
      <w:pPr>
        <w:numPr>
          <w:ilvl w:val="0"/>
          <w:numId w:val="5"/>
        </w:numPr>
        <w:shd w:val="clear" w:color="auto" w:fill="FFFFFF"/>
        <w:tabs>
          <w:tab w:val="left" w:pos="535"/>
        </w:tabs>
        <w:spacing w:line="319" w:lineRule="exact"/>
        <w:ind w:left="14" w:right="31" w:firstLine="73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системы научных знаний и освоение ими способов человеческой деятельности на основе актуализации и "окультурив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ния" их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ектного опыта;</w:t>
      </w:r>
    </w:p>
    <w:p w:rsidR="00CE4CA7" w:rsidRDefault="00CE4CA7" w:rsidP="00FA0E18">
      <w:pPr>
        <w:numPr>
          <w:ilvl w:val="0"/>
          <w:numId w:val="5"/>
        </w:numPr>
        <w:shd w:val="clear" w:color="auto" w:fill="FFFFFF"/>
        <w:tabs>
          <w:tab w:val="left" w:pos="535"/>
        </w:tabs>
        <w:spacing w:line="319" w:lineRule="exact"/>
        <w:ind w:left="14" w:right="26" w:firstLine="73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 в поиске и обретении своего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стиля и темпа учебной деятельности, раскрытии и развитии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познавательных процессов и интересов;</w:t>
      </w:r>
    </w:p>
    <w:p w:rsidR="00CE4CA7" w:rsidRDefault="00CE4CA7" w:rsidP="00FA0E18">
      <w:pPr>
        <w:numPr>
          <w:ilvl w:val="0"/>
          <w:numId w:val="5"/>
        </w:numPr>
        <w:shd w:val="clear" w:color="auto" w:fill="FFFFFF"/>
        <w:tabs>
          <w:tab w:val="left" w:pos="535"/>
        </w:tabs>
        <w:spacing w:before="5" w:line="319" w:lineRule="exact"/>
        <w:ind w:left="14" w:right="24" w:firstLine="73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ребёнку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Я-концепции, развитии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способностей, овладении умениями и навыками самопознания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E4CA7" w:rsidRDefault="00CE4CA7" w:rsidP="00FA0E18">
      <w:pPr>
        <w:shd w:val="clear" w:color="auto" w:fill="FFFFFF"/>
        <w:spacing w:line="319" w:lineRule="exact"/>
        <w:ind w:left="36" w:right="2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построения образовательного процесса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вополагающие идеи гуманистической педагогики и психологии: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самоактуализации;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индивидуальности;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before="2"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субъектности;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выбора;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 и успеха;</w:t>
      </w:r>
    </w:p>
    <w:p w:rsidR="00CE4CA7" w:rsidRDefault="00CE4CA7" w:rsidP="00FA0E18">
      <w:pPr>
        <w:numPr>
          <w:ilvl w:val="0"/>
          <w:numId w:val="6"/>
        </w:numPr>
        <w:shd w:val="clear" w:color="auto" w:fill="FFFFFF"/>
        <w:tabs>
          <w:tab w:val="left" w:pos="473"/>
        </w:tabs>
        <w:spacing w:line="319" w:lineRule="exact"/>
        <w:ind w:left="110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веры, доверия и поддержки.</w:t>
      </w:r>
    </w:p>
    <w:p w:rsidR="00CE4CA7" w:rsidRDefault="00CE4CA7" w:rsidP="00FA0E18">
      <w:pPr>
        <w:shd w:val="clear" w:color="auto" w:fill="FFFFFF"/>
        <w:spacing w:before="10" w:line="319" w:lineRule="exact"/>
        <w:ind w:left="43" w:right="10"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урока избирается в соответствии с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и используется для обогащения субъектного опыта ребёнка 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ствления несоответствующих изменений в личности в связи с постижением (обретением) своего образа.</w:t>
      </w:r>
    </w:p>
    <w:p w:rsidR="00CE4CA7" w:rsidRDefault="00CE4CA7" w:rsidP="00FA0E18">
      <w:pPr>
        <w:shd w:val="clear" w:color="auto" w:fill="FFFFFF"/>
        <w:spacing w:before="19" w:line="322" w:lineRule="exact"/>
        <w:ind w:left="36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Учитель на уроке помогает ученику преодолеть ограниченность его субъектного опыта, существующего часто в виде разрозненных представлений,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сящихся к различным областям знания, переводя этот опыт на научно-значимые образцы,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сителями которых он, учитель, является.</w:t>
      </w:r>
    </w:p>
    <w:p w:rsidR="00CE4CA7" w:rsidRDefault="00CE4CA7" w:rsidP="00FA0E18">
      <w:pPr>
        <w:shd w:val="clear" w:color="auto" w:fill="FFFFFF"/>
        <w:spacing w:before="5" w:line="322" w:lineRule="exact"/>
        <w:ind w:left="3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Профессиональная позиция учителя должна состоять в том, чтобы знать и уважительно относиться к любому высказыванию ученика по содержанию обсужда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темы. Он должен продумать не только, какой материал он будет сообщать на уроке, но и какие содержательные характеристики по поводу этого материала возможна в субъектном опыте учащихся (как результат их предш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ствующего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у разных учителей и собственной жизнедеятельности).</w:t>
      </w:r>
    </w:p>
    <w:p w:rsidR="00CE4CA7" w:rsidRDefault="00CE4CA7" w:rsidP="0016226E">
      <w:pPr>
        <w:shd w:val="clear" w:color="auto" w:fill="FFFFFF"/>
        <w:spacing w:before="29" w:line="326" w:lineRule="exact"/>
        <w:ind w:left="43" w:firstLine="737"/>
        <w:jc w:val="both"/>
        <w:sectPr w:rsidR="00CE4CA7" w:rsidSect="000B67E9">
          <w:pgSz w:w="11909" w:h="16834"/>
          <w:pgMar w:top="1134" w:right="1134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Важна при этом и форма обсуждения детских "версий" (индивидуальных "семантик"). Она не должна быть жесткой, в виде оценочных ситуаций (пр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- неправильно). Это должен быть равноправный диалог (полилог), где каждый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ник может высказать свое мнение по обсуждаемой теме, не боясь </w:t>
      </w:r>
    </w:p>
    <w:p w:rsidR="00CE4CA7" w:rsidRDefault="0016226E" w:rsidP="0016226E">
      <w:pPr>
        <w:shd w:val="clear" w:color="auto" w:fill="FFFFFF"/>
        <w:spacing w:line="322" w:lineRule="exact"/>
        <w:ind w:right="5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ошибиться.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дача учителя - выявить и обобщить эти "версии", и поддержать те </w:t>
      </w:r>
      <w:r w:rsidR="00CE4CA7">
        <w:rPr>
          <w:rFonts w:ascii="Times New Roman" w:hAnsi="Times New Roman" w:cs="Times New Roman"/>
          <w:sz w:val="28"/>
          <w:szCs w:val="28"/>
        </w:rPr>
        <w:t>из них, которые наиболее адекватны научному содержанию, соответствуют т</w:t>
      </w:r>
      <w:r w:rsidR="00CE4CA7">
        <w:rPr>
          <w:rFonts w:ascii="Times New Roman" w:hAnsi="Times New Roman" w:cs="Times New Roman"/>
          <w:sz w:val="28"/>
          <w:szCs w:val="28"/>
        </w:rPr>
        <w:t>е</w:t>
      </w:r>
      <w:r w:rsidR="00CE4CA7">
        <w:rPr>
          <w:rFonts w:ascii="Times New Roman" w:hAnsi="Times New Roman" w:cs="Times New Roman"/>
          <w:sz w:val="28"/>
          <w:szCs w:val="28"/>
        </w:rPr>
        <w:t>ме урока, целям и задачам того или иного предмета.</w:t>
      </w:r>
    </w:p>
    <w:p w:rsidR="00CE4CA7" w:rsidRDefault="00CE4CA7" w:rsidP="00FA0E18">
      <w:pPr>
        <w:shd w:val="clear" w:color="auto" w:fill="FFFFFF"/>
        <w:spacing w:line="322" w:lineRule="exact"/>
        <w:ind w:right="4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Важной особенностью личностно-ориентированного урока является 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на психофизические предпосылки, обусловливающие ученику возможность успешного овладения программным материалом. Для этого нужны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точки-задания (иллюстрированный, раздаточный материал).</w:t>
      </w:r>
    </w:p>
    <w:p w:rsidR="00CE4CA7" w:rsidRDefault="00CE4CA7" w:rsidP="00FA0E18">
      <w:pPr>
        <w:shd w:val="clear" w:color="auto" w:fill="FFFFFF"/>
        <w:spacing w:line="322" w:lineRule="exact"/>
        <w:ind w:left="10" w:right="4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Классификация таких карточек-заданий, гибкое их использование на уроке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буют, конечно, дополнительных усилий со стороны педагога, но без этого урок не станет личностно-ориентированным в подлинном смысле этого слова.</w:t>
      </w:r>
    </w:p>
    <w:p w:rsidR="00CE4CA7" w:rsidRDefault="00CE4CA7" w:rsidP="00784DDD">
      <w:pPr>
        <w:shd w:val="clear" w:color="auto" w:fill="FFFFFF"/>
        <w:tabs>
          <w:tab w:val="left" w:pos="6828"/>
        </w:tabs>
        <w:spacing w:line="322" w:lineRule="exact"/>
        <w:ind w:left="14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Работа с субъектным опытом на уроке требует особых форм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226E">
        <w:rPr>
          <w:rFonts w:ascii="Times New Roman" w:hAnsi="Times New Roman" w:cs="Times New Roman"/>
          <w:sz w:val="28"/>
          <w:szCs w:val="28"/>
        </w:rPr>
        <w:t xml:space="preserve">ствия </w:t>
      </w:r>
      <w:r>
        <w:rPr>
          <w:rFonts w:ascii="Times New Roman" w:hAnsi="Times New Roman" w:cs="Times New Roman"/>
          <w:sz w:val="28"/>
          <w:szCs w:val="28"/>
        </w:rPr>
        <w:t>ученика с учителем. Он должен учитывать н</w:t>
      </w:r>
      <w:r w:rsidR="0016226E">
        <w:rPr>
          <w:rFonts w:ascii="Times New Roman" w:hAnsi="Times New Roman" w:cs="Times New Roman"/>
          <w:sz w:val="28"/>
          <w:szCs w:val="28"/>
        </w:rPr>
        <w:t xml:space="preserve">е только интеллектуальные, но и </w:t>
      </w:r>
      <w:r>
        <w:rPr>
          <w:rFonts w:ascii="Times New Roman" w:hAnsi="Times New Roman" w:cs="Times New Roman"/>
          <w:sz w:val="28"/>
          <w:szCs w:val="28"/>
        </w:rPr>
        <w:t>эмоционально-волевые, мотивационно-потребностные особенности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6226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ученика. Поэтому при подготовке к уроку</w:t>
      </w:r>
      <w:r w:rsidR="00784DDD"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sz w:val="28"/>
          <w:szCs w:val="28"/>
        </w:rPr>
        <w:t>заранее спроектировать все возможные ти</w:t>
      </w:r>
      <w:r w:rsidR="00784DDD">
        <w:rPr>
          <w:rFonts w:ascii="Times New Roman" w:hAnsi="Times New Roman" w:cs="Times New Roman"/>
          <w:sz w:val="28"/>
          <w:szCs w:val="28"/>
        </w:rPr>
        <w:t xml:space="preserve">пы общения, подчинённые учебным </w:t>
      </w:r>
      <w:r>
        <w:rPr>
          <w:rFonts w:ascii="Times New Roman" w:hAnsi="Times New Roman" w:cs="Times New Roman"/>
          <w:sz w:val="28"/>
          <w:szCs w:val="28"/>
        </w:rPr>
        <w:t>целям, все формы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трудничества между уче</w:t>
      </w:r>
      <w:r w:rsidR="00784DDD">
        <w:rPr>
          <w:rFonts w:ascii="Times New Roman" w:hAnsi="Times New Roman" w:cs="Times New Roman"/>
          <w:sz w:val="28"/>
          <w:szCs w:val="28"/>
        </w:rPr>
        <w:t xml:space="preserve">никами с учётом их оптимального </w:t>
      </w:r>
      <w:r>
        <w:rPr>
          <w:rFonts w:ascii="Times New Roman" w:hAnsi="Times New Roman" w:cs="Times New Roman"/>
          <w:sz w:val="28"/>
          <w:szCs w:val="28"/>
        </w:rPr>
        <w:t>личностного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на тради</w:t>
      </w:r>
      <w:r w:rsidR="00784DDD">
        <w:rPr>
          <w:rFonts w:ascii="Times New Roman" w:hAnsi="Times New Roman" w:cs="Times New Roman"/>
          <w:sz w:val="28"/>
          <w:szCs w:val="28"/>
        </w:rPr>
        <w:t>ционном уроке основное внимание учитель уделяет коллективным (</w:t>
      </w:r>
      <w:r>
        <w:rPr>
          <w:rFonts w:ascii="Times New Roman" w:hAnsi="Times New Roman" w:cs="Times New Roman"/>
          <w:sz w:val="28"/>
          <w:szCs w:val="28"/>
        </w:rPr>
        <w:t>фрон</w:t>
      </w:r>
      <w:r w:rsidR="00784DDD">
        <w:rPr>
          <w:rFonts w:ascii="Times New Roman" w:hAnsi="Times New Roman" w:cs="Times New Roman"/>
          <w:sz w:val="28"/>
          <w:szCs w:val="28"/>
        </w:rPr>
        <w:t xml:space="preserve">тальным) методам работы, то на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личностно-ориентированном он должен при</w:t>
      </w:r>
      <w:r w:rsidR="00784DDD">
        <w:rPr>
          <w:rFonts w:ascii="Times New Roman" w:hAnsi="Times New Roman" w:cs="Times New Roman"/>
          <w:sz w:val="28"/>
          <w:szCs w:val="28"/>
        </w:rPr>
        <w:t xml:space="preserve">нять на себя роль координатора, </w:t>
      </w:r>
      <w:r>
        <w:rPr>
          <w:rFonts w:ascii="Times New Roman" w:hAnsi="Times New Roman" w:cs="Times New Roman"/>
          <w:sz w:val="28"/>
          <w:szCs w:val="28"/>
        </w:rPr>
        <w:t>организатора самостоятельной работы кла</w:t>
      </w:r>
      <w:r w:rsidR="00784DDD">
        <w:rPr>
          <w:rFonts w:ascii="Times New Roman" w:hAnsi="Times New Roman" w:cs="Times New Roman"/>
          <w:sz w:val="28"/>
          <w:szCs w:val="28"/>
        </w:rPr>
        <w:t xml:space="preserve">сса, гибко распределяя детей по </w:t>
      </w:r>
      <w:r>
        <w:rPr>
          <w:rFonts w:ascii="Times New Roman" w:hAnsi="Times New Roman" w:cs="Times New Roman"/>
          <w:sz w:val="28"/>
          <w:szCs w:val="28"/>
        </w:rPr>
        <w:t>группам с учетом их личностных особенносте</w:t>
      </w:r>
      <w:r w:rsidR="00784DDD">
        <w:rPr>
          <w:rFonts w:ascii="Times New Roman" w:hAnsi="Times New Roman" w:cs="Times New Roman"/>
          <w:sz w:val="28"/>
          <w:szCs w:val="28"/>
        </w:rPr>
        <w:t xml:space="preserve">й, в целях создания максимально </w:t>
      </w:r>
      <w:r>
        <w:rPr>
          <w:rFonts w:ascii="Times New Roman" w:hAnsi="Times New Roman" w:cs="Times New Roman"/>
          <w:sz w:val="28"/>
          <w:szCs w:val="28"/>
        </w:rPr>
        <w:t>благоприятных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для их проявления</w:t>
      </w:r>
      <w:r w:rsidR="00784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4DDD">
        <w:rPr>
          <w:rFonts w:ascii="Times New Roman" w:hAnsi="Times New Roman" w:cs="Times New Roman"/>
          <w:sz w:val="28"/>
          <w:szCs w:val="28"/>
        </w:rPr>
        <w:t xml:space="preserve"> Подготовку урока с элементами </w:t>
      </w: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личностно-ориентированного </w:t>
      </w:r>
      <w:r w:rsidR="00784DDD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начинаю</w:t>
      </w:r>
      <w:r w:rsidR="00784DDD">
        <w:rPr>
          <w:rFonts w:ascii="Times New Roman" w:hAnsi="Times New Roman" w:cs="Times New Roman"/>
          <w:sz w:val="28"/>
          <w:szCs w:val="28"/>
        </w:rPr>
        <w:t xml:space="preserve"> с исследования психофизических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каждого ученика. Работая со</w:t>
      </w:r>
      <w:r w:rsidR="00784DDD">
        <w:rPr>
          <w:rFonts w:ascii="Times New Roman" w:hAnsi="Times New Roman" w:cs="Times New Roman"/>
          <w:sz w:val="28"/>
          <w:szCs w:val="28"/>
        </w:rPr>
        <w:t xml:space="preserve"> школьным психологом, составляю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рактеристику класса в целом и каждого ученика в отдельности. Выявляю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br/>
        <w:t>работающих на творческом, продук</w:t>
      </w:r>
      <w:r w:rsidR="00784DDD">
        <w:rPr>
          <w:rFonts w:ascii="Times New Roman" w:hAnsi="Times New Roman" w:cs="Times New Roman"/>
          <w:sz w:val="28"/>
          <w:szCs w:val="28"/>
        </w:rPr>
        <w:t xml:space="preserve">тивном, репродуктивном уровнях.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выявляются уровни темперамента, особенности психич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DDD">
        <w:rPr>
          <w:rFonts w:ascii="Times New Roman" w:hAnsi="Times New Roman" w:cs="Times New Roman"/>
          <w:sz w:val="28"/>
          <w:szCs w:val="28"/>
        </w:rPr>
        <w:t xml:space="preserve">ских </w:t>
      </w:r>
      <w:r>
        <w:rPr>
          <w:rFonts w:ascii="Times New Roman" w:hAnsi="Times New Roman" w:cs="Times New Roman"/>
          <w:sz w:val="28"/>
          <w:szCs w:val="28"/>
        </w:rPr>
        <w:t>процессов (качества и особенности ощуще</w:t>
      </w:r>
      <w:r w:rsidR="00784DDD">
        <w:rPr>
          <w:rFonts w:ascii="Times New Roman" w:hAnsi="Times New Roman" w:cs="Times New Roman"/>
          <w:sz w:val="28"/>
          <w:szCs w:val="28"/>
        </w:rPr>
        <w:t xml:space="preserve">ний, восприятий, представлений, </w:t>
      </w:r>
      <w:r>
        <w:rPr>
          <w:rFonts w:ascii="Times New Roman" w:hAnsi="Times New Roman" w:cs="Times New Roman"/>
          <w:sz w:val="28"/>
          <w:szCs w:val="28"/>
        </w:rPr>
        <w:t>воображения, внимания, памяти, мышления, эмо</w:t>
      </w:r>
      <w:r w:rsidR="00784DDD">
        <w:rPr>
          <w:rFonts w:ascii="Times New Roman" w:hAnsi="Times New Roman" w:cs="Times New Roman"/>
          <w:sz w:val="28"/>
          <w:szCs w:val="28"/>
        </w:rPr>
        <w:t xml:space="preserve">ций, волевых процессов), уровни </w:t>
      </w:r>
      <w:r>
        <w:rPr>
          <w:rFonts w:ascii="Times New Roman" w:hAnsi="Times New Roman" w:cs="Times New Roman"/>
          <w:sz w:val="28"/>
          <w:szCs w:val="28"/>
        </w:rPr>
        <w:t>опыта (х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 знаний, умений, </w:t>
      </w:r>
      <w:r w:rsidR="00784DDD">
        <w:rPr>
          <w:rFonts w:ascii="Times New Roman" w:hAnsi="Times New Roman" w:cs="Times New Roman"/>
          <w:sz w:val="28"/>
          <w:szCs w:val="28"/>
        </w:rPr>
        <w:t xml:space="preserve">навыков), интересы, склонности, </w:t>
      </w:r>
      <w:r>
        <w:rPr>
          <w:rFonts w:ascii="Times New Roman" w:hAnsi="Times New Roman" w:cs="Times New Roman"/>
          <w:sz w:val="28"/>
          <w:szCs w:val="28"/>
        </w:rPr>
        <w:t>социальные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тановки, ценностные ориентации.</w:t>
      </w:r>
      <w:proofErr w:type="gramEnd"/>
      <w:r w:rsidR="0078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784DDD"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 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отклонения детей - слабое зрение и слух, возможности детей к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ятию информации. Практически в каждом классе есть дети с задержкой псих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развития. Чаще всего эти дети эмоционально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 Поэтому я стараюсь, чтобы они сидели на уроке с детьми, способными быть 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рами в микрогруппе, которые могут создать в этой группе эмоциональный комфорт. Замедленно-деятельный тип детей не успевает за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ботой класса. Это дети с заниженной самооценкой. Таким детям я разрешаю делать сокращения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писях, чаще, чем других поощряю за исполнительность.</w:t>
      </w:r>
    </w:p>
    <w:p w:rsidR="00CE4CA7" w:rsidRDefault="00CE4CA7" w:rsidP="00FA0E18">
      <w:pPr>
        <w:shd w:val="clear" w:color="auto" w:fill="FFFFFF"/>
        <w:spacing w:line="322" w:lineRule="exact"/>
        <w:ind w:left="46" w:right="1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Знание психического состояния детей, их типологии позволяют сплан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урок так, чтобы создать для каждого ученика благоприятные условия для личной реализации.</w:t>
      </w:r>
    </w:p>
    <w:p w:rsidR="00784DDD" w:rsidRDefault="00784DDD" w:rsidP="00FA0E18">
      <w:pPr>
        <w:shd w:val="clear" w:color="auto" w:fill="FFFFFF"/>
        <w:spacing w:before="17" w:line="319" w:lineRule="exact"/>
        <w:ind w:left="43" w:right="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84DDD" w:rsidRDefault="00784DDD" w:rsidP="00FA0E18">
      <w:pPr>
        <w:shd w:val="clear" w:color="auto" w:fill="FFFFFF"/>
        <w:spacing w:before="17" w:line="319" w:lineRule="exact"/>
        <w:ind w:left="43" w:right="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E4CA7" w:rsidRDefault="00CE4CA7" w:rsidP="00FA0E18">
      <w:pPr>
        <w:shd w:val="clear" w:color="auto" w:fill="FFFFFF"/>
        <w:spacing w:before="17" w:line="319" w:lineRule="exact"/>
        <w:ind w:left="43"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Такие исследования позволяют определить также и индивидуальный темп учебно-познавательной деятельности учащихся на уроке. Подбор дида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тического материала провожу так, чтобы каждый ученик имел возможность выбрать тип, вид и форму задания.</w:t>
      </w:r>
    </w:p>
    <w:p w:rsidR="00CE4CA7" w:rsidRDefault="00CE4CA7" w:rsidP="00FA0E18">
      <w:pPr>
        <w:shd w:val="clear" w:color="auto" w:fill="FFFFFF"/>
        <w:spacing w:line="322" w:lineRule="exact"/>
        <w:ind w:right="3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Продумываю соотношение разных форм организации учебной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(фронтальной, индивидуальной, самостоятельной). Так при проведении урока по теме "</w:t>
      </w:r>
      <w:r w:rsidR="00784DDD">
        <w:rPr>
          <w:rFonts w:ascii="Times New Roman" w:hAnsi="Times New Roman" w:cs="Times New Roman"/>
          <w:sz w:val="28"/>
          <w:szCs w:val="28"/>
        </w:rPr>
        <w:t>Положительные и отрицательные числа</w:t>
      </w:r>
      <w:r>
        <w:rPr>
          <w:rFonts w:ascii="Times New Roman" w:hAnsi="Times New Roman" w:cs="Times New Roman"/>
          <w:sz w:val="28"/>
          <w:szCs w:val="28"/>
        </w:rPr>
        <w:t xml:space="preserve">" в </w:t>
      </w:r>
      <w:r w:rsidR="00784D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-ом классе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этапах урока планировались различные формы и методы организации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учащихся, позволяющие раскрыть содержание субъектного опыта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относительно предложенной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мы:</w:t>
      </w:r>
    </w:p>
    <w:p w:rsidR="00CE4CA7" w:rsidRDefault="00CE4CA7" w:rsidP="00FA0E18">
      <w:pPr>
        <w:numPr>
          <w:ilvl w:val="0"/>
          <w:numId w:val="7"/>
        </w:numPr>
        <w:shd w:val="clear" w:color="auto" w:fill="FFFFFF"/>
        <w:tabs>
          <w:tab w:val="left" w:pos="449"/>
        </w:tabs>
        <w:spacing w:before="2" w:line="322" w:lineRule="exact"/>
        <w:ind w:left="89" w:firstLine="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6EB0">
        <w:rPr>
          <w:rFonts w:ascii="Times New Roman" w:hAnsi="Times New Roman" w:cs="Times New Roman"/>
          <w:sz w:val="28"/>
          <w:szCs w:val="28"/>
        </w:rPr>
        <w:t>фронтальный устный опрос с использованием опорного конспекта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4CA7" w:rsidRDefault="00CE4CA7" w:rsidP="00784DDD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(</w:t>
      </w:r>
      <w:r w:rsidR="00516EB0">
        <w:rPr>
          <w:rFonts w:ascii="Times New Roman" w:hAnsi="Times New Roman" w:cs="Times New Roman"/>
          <w:sz w:val="28"/>
          <w:szCs w:val="28"/>
        </w:rPr>
        <w:t xml:space="preserve">проверка домашней работы,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516E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B0">
        <w:rPr>
          <w:rFonts w:ascii="Times New Roman" w:hAnsi="Times New Roman" w:cs="Times New Roman"/>
          <w:sz w:val="28"/>
          <w:szCs w:val="28"/>
        </w:rPr>
        <w:t xml:space="preserve">тестовых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16EB0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6EB0" w:rsidRDefault="00CE4CA7" w:rsidP="00516EB0">
      <w:pPr>
        <w:numPr>
          <w:ilvl w:val="0"/>
          <w:numId w:val="7"/>
        </w:numPr>
        <w:shd w:val="clear" w:color="auto" w:fill="FFFFFF"/>
        <w:tabs>
          <w:tab w:val="left" w:pos="449"/>
        </w:tabs>
        <w:spacing w:line="322" w:lineRule="exact"/>
        <w:ind w:left="89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(</w:t>
      </w:r>
      <w:r w:rsidR="00516EB0">
        <w:rPr>
          <w:rFonts w:ascii="Times New Roman" w:hAnsi="Times New Roman" w:cs="Times New Roman"/>
          <w:sz w:val="28"/>
          <w:szCs w:val="28"/>
        </w:rPr>
        <w:t>работа с карточками-утверждениями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4CA7" w:rsidRDefault="00CE4CA7" w:rsidP="00FA0E18">
      <w:pPr>
        <w:shd w:val="clear" w:color="auto" w:fill="FFFFFF"/>
        <w:spacing w:line="322" w:lineRule="exact"/>
        <w:ind w:left="86" w:right="3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Ученику предоставляю возможность выбора с целью стимулирования своей деятельности, осуществляя реализацию дифференциации и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обучения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тематике.</w:t>
      </w:r>
    </w:p>
    <w:p w:rsidR="00CE4CA7" w:rsidRDefault="00CE4CA7" w:rsidP="00FA0E18">
      <w:pPr>
        <w:shd w:val="clear" w:color="auto" w:fill="FFFFFF"/>
        <w:spacing w:line="322" w:lineRule="exact"/>
        <w:ind w:left="17" w:right="19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Принцип дифференциации в содержании урока может быть реализован по-разному. Я работаю в классах детей со смешанными способностями. В.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талов говорил о том, что дифференциация осуществляется не тогда, когда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даст каждому ребенку задание по его способностям, а тогда, когда учитель приготовит сто заданий разной сложности и предоставит ребенку выбирать,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задания и сколько ему выполнить. Именно так происходит событие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развития ребенка. Поэтому я считаю наиболее приемлемой так называемую "внутреннюю" дифф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ренциацию, при которой в классах смешанного состава создается неоднородная обучающая среда. Подача учебного материала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ратная связь осуществляется на разных уровнях сложности, а учащиеся имеют право сами для себя определить доступный уровень.</w:t>
      </w:r>
    </w:p>
    <w:p w:rsidR="00CE4CA7" w:rsidRPr="001E08DE" w:rsidRDefault="00CE4CA7" w:rsidP="00FA0E18">
      <w:pPr>
        <w:shd w:val="clear" w:color="auto" w:fill="FFFFFF"/>
        <w:spacing w:line="322" w:lineRule="exact"/>
        <w:ind w:left="36" w:right="7" w:firstLine="737"/>
        <w:jc w:val="both"/>
        <w:rPr>
          <w:spacing w:val="-4"/>
        </w:rPr>
      </w:pPr>
      <w:r w:rsidRPr="001E08DE">
        <w:rPr>
          <w:rFonts w:ascii="Times New Roman" w:hAnsi="Times New Roman" w:cs="Times New Roman"/>
          <w:spacing w:val="-4"/>
          <w:sz w:val="28"/>
          <w:szCs w:val="28"/>
        </w:rPr>
        <w:t>Так я стараюсь в ходе урока отмечать: этих знаний достаточно на "тро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ку", эта информация для тех, кто хочет знать больше, а эта информация есть в журн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ле или книге, кому это интересно, почитайте, запишите те, кто хочет заниматься математикой дальше. Если строю урок самостоятельного добывания знаний, предлагаю несколько источников информации. На оценку характер и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точника не влияет. Оценивается полнота ответа. Обратная связь так же, как правило, ди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френцировнная. Провожу проверочные работы, тесты, в которых учащиеся сам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стоятельно выбирают количество заданий и уровень их сложн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сти.</w:t>
      </w:r>
    </w:p>
    <w:p w:rsidR="00CE4CA7" w:rsidRDefault="00CE4CA7" w:rsidP="00FA0E18">
      <w:pPr>
        <w:shd w:val="clear" w:color="auto" w:fill="FFFFFF"/>
        <w:spacing w:before="2" w:line="322" w:lineRule="exact"/>
        <w:ind w:left="250" w:firstLine="73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AB5A2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урок</w:t>
      </w:r>
      <w:r w:rsidR="00AB5A2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4CA7" w:rsidRDefault="00CE4CA7" w:rsidP="00FA0E18">
      <w:pPr>
        <w:shd w:val="clear" w:color="auto" w:fill="FFFFFF"/>
        <w:spacing w:line="322" w:lineRule="exact"/>
        <w:ind w:left="43" w:right="1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Важное место при подготовке урока мы отводим разработке гибкого плана. Он включает в себя: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" w:line="322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ее конкретизацию в зависимости от разных этапов урока;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22" w:line="322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организацию дидактического материала, позволяющего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являть индивидуальную избирательность учеников к содержанию, виду 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материала, облегчающего его усвоение;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разных форм организации учебной деятельности (соо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фронтальной, индивидуальной, самостоятельной работы);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7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требований к оценке продуктивной работы с учетом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 заданий (дословный пересказ, краткое изложение своими словами,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известных алгоритмов, выполнение проблемных, творческих заданий).</w:t>
      </w:r>
    </w:p>
    <w:p w:rsidR="00CE4CA7" w:rsidRDefault="00CE4CA7" w:rsidP="00FA0E18">
      <w:pPr>
        <w:shd w:val="clear" w:color="auto" w:fill="FFFFFF"/>
        <w:spacing w:line="322" w:lineRule="exact"/>
        <w:ind w:right="48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Планирование характера общения, межличностных взаимодействий в процессе урока включает в себя: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38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форм общения (монолога, диалога, полил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га) с учетом конкретных целей урока;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38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характера взаимодействий учеников на уроке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их личностных особенностей, требований к межгрупповому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вию (распределение по группам, парам и т. п.);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3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содержания субъектного опыта всех участников урока в диал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 "ученик - учитель", "ученик - класс";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right="3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предвосхищение возможных изменений в организации 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работы класса, коррекция их по ходу урока.</w:t>
      </w:r>
    </w:p>
    <w:p w:rsidR="00CE4CA7" w:rsidRDefault="00CE4CA7" w:rsidP="00FA0E18">
      <w:pPr>
        <w:shd w:val="clear" w:color="auto" w:fill="FFFFFF"/>
        <w:spacing w:line="322" w:lineRule="exact"/>
        <w:ind w:left="223" w:firstLine="737"/>
      </w:pPr>
      <w:r>
        <w:rPr>
          <w:rFonts w:ascii="Times New Roman" w:hAnsi="Times New Roman" w:cs="Times New Roman"/>
          <w:sz w:val="28"/>
          <w:szCs w:val="28"/>
        </w:rPr>
        <w:t>Планирование результативности урока предусматривает: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знаний и умений, оценка их усвоенности;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22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групповой и индивидуальной работы;</w:t>
      </w:r>
    </w:p>
    <w:p w:rsidR="00CE4CA7" w:rsidRDefault="00CE4CA7" w:rsidP="001E08D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5" w:line="322" w:lineRule="exact"/>
        <w:ind w:right="26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процессу выполнения заданий, а не только к конечному результату.</w:t>
      </w:r>
    </w:p>
    <w:p w:rsidR="00CE4CA7" w:rsidRDefault="00CE4CA7" w:rsidP="00FA0E18">
      <w:pPr>
        <w:shd w:val="clear" w:color="auto" w:fill="FFFFFF"/>
        <w:spacing w:line="322" w:lineRule="exact"/>
        <w:ind w:left="22" w:right="17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Конспект личностно-ориентированного урока,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обычного, обладает некоторыми особенностями. Помимо сообщающей (информацио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ной) части он содержит особую рефлексивную часть, где фиксируется, как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планирует раскрывать методы (приемы) овладения материалом, чтобы продемонстрировать их учащимся. В плане-конспекте, например, при обучении решению задач необходимо отразить средства (приемы, техники), которыми необходимо пользоваться, как отбирать знания, выбирать пути решения,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недостающие данные,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ходить из тупика.</w:t>
      </w:r>
    </w:p>
    <w:p w:rsidR="00CE4CA7" w:rsidRDefault="00CE4CA7" w:rsidP="00FA0E18">
      <w:pPr>
        <w:shd w:val="clear" w:color="auto" w:fill="FFFFFF"/>
        <w:spacing w:line="322" w:lineRule="exact"/>
        <w:ind w:left="34" w:right="1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На уроке можно рассказать о способах "думания", найденных самим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телем. Иными словами, по ходу урока транслируется не только содержание знаний, но и методы их получения, что тоже знание, но особого рода.</w:t>
      </w:r>
    </w:p>
    <w:p w:rsidR="00CE4CA7" w:rsidRPr="001E08DE" w:rsidRDefault="00CE4CA7" w:rsidP="00FA0E18">
      <w:pPr>
        <w:shd w:val="clear" w:color="auto" w:fill="FFFFFF"/>
        <w:spacing w:before="7" w:line="322" w:lineRule="exact"/>
        <w:ind w:left="29" w:firstLine="737"/>
        <w:jc w:val="both"/>
        <w:rPr>
          <w:spacing w:val="-4"/>
        </w:rPr>
      </w:pPr>
      <w:r w:rsidRPr="001E08DE">
        <w:rPr>
          <w:rFonts w:ascii="Times New Roman" w:hAnsi="Times New Roman" w:cs="Times New Roman"/>
          <w:spacing w:val="-4"/>
          <w:sz w:val="28"/>
          <w:szCs w:val="28"/>
        </w:rPr>
        <w:t>Кроме информационной и рефлексивной части, план-конспект личнос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но-ориентированного урока содержит особую оценочную часть. В ней учитель пр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гнозирует и фиксирует возможные индивидуальные "смыслы", которые могут предложить дети при изучении темы на уроке; продумывает, какой учебный м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териал по виду и форме в виде индивидуальных карточек использовать на разных этапах урока; как (и в какой момент) нужно применять разные типы взаимодейс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вия учащихся на уроке; кого следует спросить, с какой целью, по каким параме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E08DE">
        <w:rPr>
          <w:rFonts w:ascii="Times New Roman" w:hAnsi="Times New Roman" w:cs="Times New Roman"/>
          <w:spacing w:val="-4"/>
          <w:sz w:val="28"/>
          <w:szCs w:val="28"/>
        </w:rPr>
        <w:t>рам будет оцениваться работа каждого вызванного ученика и т. п.</w:t>
      </w:r>
    </w:p>
    <w:p w:rsidR="00CE4CA7" w:rsidRDefault="00CE4CA7" w:rsidP="001E08DE">
      <w:pPr>
        <w:shd w:val="clear" w:color="auto" w:fill="FFFFFF"/>
        <w:spacing w:line="322" w:lineRule="exact"/>
        <w:ind w:left="26" w:right="5" w:firstLine="737"/>
        <w:jc w:val="both"/>
        <w:sectPr w:rsidR="00CE4CA7" w:rsidSect="000B67E9">
          <w:pgSz w:w="11909" w:h="16834"/>
          <w:pgMar w:top="1134" w:right="1134" w:bottom="1134" w:left="1134" w:header="720" w:footer="720" w:gutter="0"/>
          <w:cols w:space="60"/>
          <w:noEndnote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Иными словами, одно из основных требований при составлении плана-конспекта личностно-ориентированного урока заключается в том, чтобы не только определить содержание и объем знаний, подлежащих усвоению, но и вычленить систему познавательных (умственных) действий, которыми должны овладеть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ники, определить логику движения в материале, согласовать его</w:t>
      </w:r>
      <w:proofErr w:type="gramEnd"/>
    </w:p>
    <w:p w:rsidR="00CE4CA7" w:rsidRDefault="001E08DE" w:rsidP="001E08DE">
      <w:pPr>
        <w:shd w:val="clear" w:color="auto" w:fill="FFFFFF"/>
        <w:spacing w:line="322" w:lineRule="exact"/>
        <w:ind w:right="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научное содержание с теми смыслами и значениями, которые могут быть при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несены учениками. Важно предусмотреть время для выявления способов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работы, их обсуждения, оценки. В конце урока надо не только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вести его итог, но и поинтересоваться мнением детей: что понравилось (не понравилось) на уроке и почему; чем бы они хотели заниматься на следующем;</w:t>
      </w:r>
      <w:r>
        <w:t xml:space="preserve"> </w:t>
      </w:r>
      <w:r w:rsidR="00CE4CA7">
        <w:rPr>
          <w:rFonts w:ascii="Times New Roman" w:hAnsi="Times New Roman" w:cs="Times New Roman"/>
          <w:sz w:val="28"/>
          <w:szCs w:val="28"/>
        </w:rPr>
        <w:t>порекоменд</w:t>
      </w:r>
      <w:r w:rsidR="00CE4CA7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вать    использовать    разнообразный    материал    при    подготовке домашнего задания с учетом индивидуальных предпочтений д</w:t>
      </w:r>
      <w:r w:rsidR="00CE4CA7">
        <w:rPr>
          <w:rFonts w:ascii="Times New Roman" w:hAnsi="Times New Roman" w:cs="Times New Roman"/>
          <w:sz w:val="28"/>
          <w:szCs w:val="28"/>
        </w:rPr>
        <w:t>е</w:t>
      </w:r>
      <w:r w:rsidR="00CE4CA7">
        <w:rPr>
          <w:rFonts w:ascii="Times New Roman" w:hAnsi="Times New Roman" w:cs="Times New Roman"/>
          <w:sz w:val="28"/>
          <w:szCs w:val="28"/>
        </w:rPr>
        <w:t>тей и т. п.</w:t>
      </w:r>
    </w:p>
    <w:p w:rsidR="001E08DE" w:rsidRDefault="001E08DE" w:rsidP="001E08DE">
      <w:pPr>
        <w:shd w:val="clear" w:color="auto" w:fill="FFFFFF"/>
        <w:spacing w:before="305"/>
        <w:ind w:left="602" w:firstLine="737"/>
        <w:jc w:val="center"/>
        <w:rPr>
          <w:rFonts w:ascii="Times New Roman" w:hAnsi="Times New Roman" w:cs="Times New Roman"/>
          <w:b/>
          <w:bCs/>
          <w:spacing w:val="-9"/>
          <w:sz w:val="38"/>
          <w:szCs w:val="38"/>
        </w:rPr>
      </w:pPr>
    </w:p>
    <w:p w:rsidR="00CE4CA7" w:rsidRDefault="00CE4CA7" w:rsidP="001E08DE">
      <w:pPr>
        <w:shd w:val="clear" w:color="auto" w:fill="FFFFFF"/>
        <w:spacing w:before="305"/>
        <w:ind w:left="602" w:firstLine="737"/>
        <w:jc w:val="center"/>
      </w:pPr>
      <w:r>
        <w:rPr>
          <w:rFonts w:ascii="Times New Roman" w:hAnsi="Times New Roman" w:cs="Times New Roman"/>
          <w:b/>
          <w:bCs/>
          <w:spacing w:val="-9"/>
          <w:sz w:val="38"/>
          <w:szCs w:val="38"/>
        </w:rPr>
        <w:t>2.2</w:t>
      </w:r>
      <w:r w:rsidR="001E08DE">
        <w:rPr>
          <w:rFonts w:ascii="Times New Roman" w:hAnsi="Times New Roman" w:cs="Times New Roman"/>
          <w:b/>
          <w:bCs/>
          <w:spacing w:val="-9"/>
          <w:sz w:val="38"/>
          <w:szCs w:val="38"/>
        </w:rPr>
        <w:t>.</w:t>
      </w:r>
      <w:r>
        <w:rPr>
          <w:rFonts w:ascii="Times New Roman" w:hAnsi="Times New Roman" w:cs="Times New Roman"/>
          <w:b/>
          <w:bCs/>
          <w:spacing w:val="-9"/>
          <w:sz w:val="38"/>
          <w:szCs w:val="38"/>
        </w:rPr>
        <w:t xml:space="preserve"> Проведение личностно-ориентированного урока.</w:t>
      </w:r>
    </w:p>
    <w:p w:rsidR="00CE4CA7" w:rsidRDefault="00CE4CA7" w:rsidP="00FA0E18">
      <w:pPr>
        <w:shd w:val="clear" w:color="auto" w:fill="FFFFFF"/>
        <w:spacing w:before="307" w:line="322" w:lineRule="exact"/>
        <w:ind w:left="5" w:right="3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Важным является совместный поиск и анализ оптимальных условий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учебных задач. Это предполагает оценку на уроке не только того,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знают, умеют учащиеся, но и того,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они строят свою работу по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воению учебного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териала, какими средствами пользуются.</w:t>
      </w:r>
    </w:p>
    <w:p w:rsidR="00CE4CA7" w:rsidRDefault="00CE4CA7" w:rsidP="00FA0E18">
      <w:pPr>
        <w:shd w:val="clear" w:color="auto" w:fill="FFFFFF"/>
        <w:spacing w:line="322" w:lineRule="exact"/>
        <w:ind w:left="19" w:right="17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Обращение к процессуальной стороне освоения, т.е. к тому, как учится ученик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сотрудничает </w:t>
      </w:r>
      <w:r>
        <w:rPr>
          <w:rFonts w:ascii="Times New Roman" w:hAnsi="Times New Roman" w:cs="Times New Roman"/>
          <w:sz w:val="28"/>
          <w:szCs w:val="28"/>
        </w:rPr>
        <w:t>с учителем (одноклассниками), является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цейностью личностно-ориентированного урока. При его построении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ведении учитель поручает часть своих функций ученикам. Сильные ученики проверяют работу друг друга или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работе по учебнику,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вводится новый материал, учитель может не излагать его, а организовывать беседу по прочитанному, опираясь на выск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зывания учеников.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он может судить не только по тому, что усвоили ученики из проч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танного, но и как они организовывали свою работу над чтением учебника ("старался запомнить текст", "выделить главную мысль", "связать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ным" и т.п.). Обсуждая с учениками различные способы их работы над учебн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учитель получает важную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о том, на что опирается при этом тот или иной ученик (на анализ содержания, форму его репрезентации - 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страции, картинки, карты, схемы).</w:t>
      </w:r>
    </w:p>
    <w:p w:rsidR="00CE4CA7" w:rsidRDefault="00CE4CA7" w:rsidP="001E08DE">
      <w:pPr>
        <w:shd w:val="clear" w:color="auto" w:fill="FFFFFF"/>
        <w:spacing w:line="322" w:lineRule="exact"/>
        <w:ind w:left="31"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Урок по теме "</w:t>
      </w:r>
      <w:r w:rsidR="00970BE4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в </w:t>
      </w:r>
      <w:r w:rsidR="00970BE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-ом кла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се. </w:t>
      </w:r>
      <w:r>
        <w:rPr>
          <w:rFonts w:ascii="Times New Roman" w:hAnsi="Times New Roman" w:cs="Times New Roman"/>
          <w:sz w:val="28"/>
          <w:szCs w:val="28"/>
        </w:rPr>
        <w:t>На данном уроке я как учитель принимаю на себя роль организатора и коо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динатора самостоятельной работы класса</w:t>
      </w:r>
      <w:r w:rsidR="0097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оя цель - создать максимально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гоприятные условия для проявления личностных особенностей детей, создание атмосферы заинтересованности каждого ученика в работе класса; стимулир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учащихся к использованию разнообразных способов выполнения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даний на уроке без боязни ошибиться, получить неправильный ответ. В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жении этой цели я использовала такие методы обучения, как частично-поисковый,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следовательский, позволяющие раскрыть содержание субъектного опыта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относительно данной темы. Задания,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ложенные ученикам во вре</w:t>
      </w:r>
      <w:r w:rsidR="00970BE4">
        <w:rPr>
          <w:rFonts w:ascii="Times New Roman" w:hAnsi="Times New Roman" w:cs="Times New Roman"/>
          <w:sz w:val="28"/>
          <w:szCs w:val="28"/>
        </w:rPr>
        <w:t xml:space="preserve">мя урока, </w:t>
      </w:r>
      <w:r>
        <w:rPr>
          <w:rFonts w:ascii="Times New Roman" w:hAnsi="Times New Roman" w:cs="Times New Roman"/>
          <w:sz w:val="28"/>
          <w:szCs w:val="28"/>
        </w:rPr>
        <w:t>позволяют ученику самому выбирать уровень, объём и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их выполнения. </w:t>
      </w:r>
      <w:r w:rsidR="00970BE4">
        <w:rPr>
          <w:rFonts w:ascii="Times New Roman" w:hAnsi="Times New Roman" w:cs="Times New Roman"/>
          <w:sz w:val="28"/>
          <w:szCs w:val="28"/>
        </w:rPr>
        <w:t xml:space="preserve">Опорный конспект, </w:t>
      </w:r>
      <w:proofErr w:type="spellStart"/>
      <w:r w:rsidR="00970BE4">
        <w:rPr>
          <w:rFonts w:ascii="Times New Roman" w:hAnsi="Times New Roman" w:cs="Times New Roman"/>
          <w:sz w:val="28"/>
          <w:szCs w:val="28"/>
        </w:rPr>
        <w:t>карточки-утверждений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 позволяют ученику </w:t>
      </w:r>
      <w:r w:rsidR="00970BE4">
        <w:rPr>
          <w:rFonts w:ascii="Times New Roman" w:hAnsi="Times New Roman" w:cs="Times New Roman"/>
          <w:sz w:val="28"/>
          <w:szCs w:val="28"/>
        </w:rPr>
        <w:t>самостоятельно упражняться в практическом пр</w:t>
      </w:r>
      <w:r w:rsidR="00970BE4">
        <w:rPr>
          <w:rFonts w:ascii="Times New Roman" w:hAnsi="Times New Roman" w:cs="Times New Roman"/>
          <w:sz w:val="28"/>
          <w:szCs w:val="28"/>
        </w:rPr>
        <w:t>и</w:t>
      </w:r>
      <w:r w:rsidR="00970BE4">
        <w:rPr>
          <w:rFonts w:ascii="Times New Roman" w:hAnsi="Times New Roman" w:cs="Times New Roman"/>
          <w:sz w:val="28"/>
          <w:szCs w:val="28"/>
        </w:rPr>
        <w:lastRenderedPageBreak/>
        <w:t xml:space="preserve">менении усвоенных теоретических знаний и умений. Предпочитаемые формы работы – самостоятельная работа с опорным конспектом </w:t>
      </w:r>
      <w:proofErr w:type="gramStart"/>
      <w:r w:rsidR="00970B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0BE4">
        <w:rPr>
          <w:rFonts w:ascii="Times New Roman" w:hAnsi="Times New Roman" w:cs="Times New Roman"/>
          <w:sz w:val="28"/>
          <w:szCs w:val="28"/>
        </w:rPr>
        <w:t>выделяют наиболее значимые вопросы по данной теме в форме диалога между собой), работа в п</w:t>
      </w:r>
      <w:r w:rsidR="00970BE4">
        <w:rPr>
          <w:rFonts w:ascii="Times New Roman" w:hAnsi="Times New Roman" w:cs="Times New Roman"/>
          <w:sz w:val="28"/>
          <w:szCs w:val="28"/>
        </w:rPr>
        <w:t>а</w:t>
      </w:r>
      <w:r w:rsidR="00970BE4">
        <w:rPr>
          <w:rFonts w:ascii="Times New Roman" w:hAnsi="Times New Roman" w:cs="Times New Roman"/>
          <w:sz w:val="28"/>
          <w:szCs w:val="28"/>
        </w:rPr>
        <w:t xml:space="preserve">рах с </w:t>
      </w:r>
      <w:proofErr w:type="spellStart"/>
      <w:r w:rsidR="00970BE4">
        <w:rPr>
          <w:rFonts w:ascii="Times New Roman" w:hAnsi="Times New Roman" w:cs="Times New Roman"/>
          <w:sz w:val="28"/>
          <w:szCs w:val="28"/>
        </w:rPr>
        <w:t>карточками-утверждений</w:t>
      </w:r>
      <w:proofErr w:type="spellEnd"/>
      <w:r w:rsidR="00970BE4">
        <w:rPr>
          <w:rFonts w:ascii="Times New Roman" w:hAnsi="Times New Roman" w:cs="Times New Roman"/>
          <w:sz w:val="28"/>
          <w:szCs w:val="28"/>
        </w:rPr>
        <w:t>, работа с тестовыми заданиями</w:t>
      </w:r>
      <w:r w:rsidR="00F52A5A">
        <w:rPr>
          <w:rFonts w:ascii="Times New Roman" w:hAnsi="Times New Roman" w:cs="Times New Roman"/>
          <w:sz w:val="28"/>
          <w:szCs w:val="28"/>
        </w:rPr>
        <w:t>, самопроверка учениками в</w:t>
      </w:r>
      <w:r w:rsidR="00F52A5A">
        <w:rPr>
          <w:rFonts w:ascii="Times New Roman" w:hAnsi="Times New Roman" w:cs="Times New Roman"/>
          <w:sz w:val="28"/>
          <w:szCs w:val="28"/>
        </w:rPr>
        <w:t>ы</w:t>
      </w:r>
      <w:r w:rsidR="00F52A5A">
        <w:rPr>
          <w:rFonts w:ascii="Times New Roman" w:hAnsi="Times New Roman" w:cs="Times New Roman"/>
          <w:sz w:val="28"/>
          <w:szCs w:val="28"/>
        </w:rPr>
        <w:t>полненного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Высокая работоспособность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урока обеспечивалась продуманным чередованием видов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бот.</w:t>
      </w:r>
    </w:p>
    <w:p w:rsidR="00CE4CA7" w:rsidRDefault="00CE4CA7" w:rsidP="00FA0E18">
      <w:pPr>
        <w:shd w:val="clear" w:color="auto" w:fill="FFFFFF"/>
        <w:spacing w:before="5" w:line="319" w:lineRule="exact"/>
        <w:ind w:right="5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Анализируя на уроке результаты контрольной (самостоятельной)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учитель должен не только объявить выставленные отметки, повторить разделы темы, вызвавшие наибольшее количество ошибок, но обязательно обсудить те способы, которыми пользовались ученики при выполнении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выявить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держать наиболее рациональные, оригинальные.</w:t>
      </w:r>
    </w:p>
    <w:p w:rsidR="00CE4CA7" w:rsidRDefault="00CE4CA7" w:rsidP="00FA0E18">
      <w:pPr>
        <w:shd w:val="clear" w:color="auto" w:fill="FFFFFF"/>
        <w:spacing w:line="319" w:lineRule="exact"/>
        <w:ind w:left="12" w:righ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Функция учителя здесь не столько авторитарная ("повтори материал", "прорешай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задач", "посмотри на образец" и т. п.), сколько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дательная ("давай подумаем вместе", "расскажи, каким способом выполнял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 ", "выбери по своему </w:t>
      </w:r>
      <w:r w:rsidR="00F52A5A"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пут</w:t>
      </w:r>
      <w:r w:rsidR="00F52A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задачи и дай ему обоснов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ние").</w:t>
      </w:r>
    </w:p>
    <w:p w:rsidR="00CE4CA7" w:rsidRDefault="00CE4CA7" w:rsidP="00FA0E18">
      <w:pPr>
        <w:shd w:val="clear" w:color="auto" w:fill="FFFFFF"/>
        <w:spacing w:line="319" w:lineRule="exact"/>
        <w:ind w:left="17" w:right="2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Это позволяет работать на уроке с каждым учеником и с классом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лом. Учитель вместе с учащимися ищет и находит наиболее эффективные пути усвоения знаний, поощряет интересные высказывания и находки,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лизирует несостоятельные попытки, стимулирует учащихся к осознанию своих ошибок, их причин, обсуждает меры их устранения и т. п.</w:t>
      </w:r>
    </w:p>
    <w:p w:rsidR="00CE4CA7" w:rsidRDefault="00CE4CA7" w:rsidP="00FA0E18">
      <w:pPr>
        <w:shd w:val="clear" w:color="auto" w:fill="FFFFFF"/>
        <w:spacing w:before="5" w:line="319" w:lineRule="exact"/>
        <w:ind w:left="29" w:right="2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Говоря о необходимости уделять на уроке специальное внимание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крытию способов учебной работы, следует иметь в виду, что способ есть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ностное образование, в котором проявляются «стилевые» особенности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присущие каждому ученику. Способ не сводится к рекомендованному учителем (учеником, методическим пособием) приёму усвоения, в котором нормативно задаётся состав действий, последовательность их выполнения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правилу, образцу. Такие приемы вместе с изложением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обычно сообщаются учителем на уроке.</w:t>
      </w:r>
    </w:p>
    <w:p w:rsidR="00CE4CA7" w:rsidRDefault="00CE4CA7" w:rsidP="00FA0E18">
      <w:pPr>
        <w:shd w:val="clear" w:color="auto" w:fill="FFFFFF"/>
        <w:spacing w:before="17" w:line="324" w:lineRule="exact"/>
        <w:ind w:left="3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Способ учебной работы приобретается учеником самостоятельно. Ведь всех детей в классе учат одинаково, но каждый учится по-своему. Способ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ражает эмоционально-потребностное отношение ученика к приобретению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ний; овладение системой действий (операций), обеспечивающих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заданий; волевую регуляцию, включающую рефлексию на результат и процесс своей работы. В способе реализуется индивидуальная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ученика к типу, виду и форме учебного материала, подлежащего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воению.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задаваемых правил (приёмов, алгоритмов, образцов, инструкций) способ не вводится учителем в готовом виде, а создаётся самим учеником в результате его опыта преобразования учебного материала,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мендуемых ему взрослым (учителем) средств работы. Он аккумулирует в себе субъектный опыт, нако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ленный учеником в ходе обучения и в жизненной практике. Именно в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способов учебной работы ученик выступает как субъект учения, как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видуальность.</w:t>
      </w:r>
    </w:p>
    <w:p w:rsidR="00F52A5A" w:rsidRDefault="00F52A5A" w:rsidP="00FA0E18">
      <w:pPr>
        <w:shd w:val="clear" w:color="auto" w:fill="FFFFFF"/>
        <w:spacing w:before="19" w:line="324" w:lineRule="exact"/>
        <w:ind w:left="43" w:right="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52A5A" w:rsidRDefault="00F52A5A" w:rsidP="00FA0E18">
      <w:pPr>
        <w:shd w:val="clear" w:color="auto" w:fill="FFFFFF"/>
        <w:spacing w:before="19" w:line="324" w:lineRule="exact"/>
        <w:ind w:left="43" w:right="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E4CA7" w:rsidRDefault="00CE4CA7" w:rsidP="00FA0E18">
      <w:pPr>
        <w:shd w:val="clear" w:color="auto" w:fill="FFFFFF"/>
        <w:spacing w:before="19" w:line="324" w:lineRule="exact"/>
        <w:ind w:left="43" w:right="7" w:firstLine="7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способе могут быть представлены рациональные и интуитивные,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теллектуальные и эмоциональные, рефлексивные и неосознаваемые, стере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типные и оригинальные компоненты учебных действий, выявление и оценка которых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быть специальной заботой учителя.</w:t>
      </w:r>
    </w:p>
    <w:p w:rsidR="00CE4CA7" w:rsidRDefault="00CE4CA7" w:rsidP="001E08DE">
      <w:pPr>
        <w:shd w:val="clear" w:color="auto" w:fill="FFFFFF"/>
        <w:spacing w:line="324" w:lineRule="exact"/>
        <w:ind w:left="41" w:right="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Анализ способов учебной работы связан с умением учителя прони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нуть в скрытый процесс переработки материала каждым учеником. Но для этого учителю    недостаёт   часто    знания   класса   в    целом    и    каждого  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1E08D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осведомлённости о том,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(не только в результативном, но и в 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альном плане) учится ученик, что и почему может его заинтересовать или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заться ску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ным, трудным, непосильным.</w:t>
      </w:r>
    </w:p>
    <w:p w:rsidR="00CE4CA7" w:rsidRDefault="00CE4CA7" w:rsidP="00FA0E18">
      <w:pPr>
        <w:shd w:val="clear" w:color="auto" w:fill="FFFFFF"/>
        <w:spacing w:line="322" w:lineRule="exact"/>
        <w:ind w:left="7" w:right="5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 анализе ответа на уроке целесообразно обращаться к ученику с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просом: "Как та рассуждал, чтобы прийти к такому выводу?" При оценке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полненного задания: "Что делал для того, чтобы найти ответ?", "Какие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совершал, решая задачу?".</w:t>
      </w:r>
    </w:p>
    <w:p w:rsidR="00CE4CA7" w:rsidRDefault="00CE4CA7" w:rsidP="00FA0E18">
      <w:pPr>
        <w:shd w:val="clear" w:color="auto" w:fill="FFFFFF"/>
        <w:spacing w:line="322" w:lineRule="exact"/>
        <w:ind w:left="22" w:right="5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Отвечая на эти вопросы, ученики раскрывают собственную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гию работы, но при этом на уроке должна быть создана атмосфера доброжелател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крытости, доверительности.</w:t>
      </w:r>
    </w:p>
    <w:p w:rsidR="00CE4CA7" w:rsidRDefault="00CE4CA7" w:rsidP="00FA0E18">
      <w:pPr>
        <w:shd w:val="clear" w:color="auto" w:fill="FFFFFF"/>
        <w:spacing w:before="5" w:line="322" w:lineRule="exact"/>
        <w:ind w:left="24" w:right="3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Учитель получает при этом важную информацию о том, как выполняет ученик то или иное задание, какие умственные действия (операции) он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шает, в чём затрудняется. Анализируя это, он может в ходе урока давать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никам нужные советы по рациональной организации работы, сравнивать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лагаемые способы, оценивать наиболее эффективные, выбирать те, которые кажутся более оригинальными, продуктивными, совместно их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дать.</w:t>
      </w:r>
    </w:p>
    <w:p w:rsidR="00CE4CA7" w:rsidRPr="00F52A5A" w:rsidRDefault="00CE4CA7" w:rsidP="00F52A5A">
      <w:pPr>
        <w:shd w:val="clear" w:color="auto" w:fill="FFFFFF"/>
        <w:spacing w:line="322" w:lineRule="exact"/>
        <w:ind w:firstLine="737"/>
        <w:rPr>
          <w:b/>
        </w:rPr>
      </w:pPr>
      <w:r w:rsidRPr="00F52A5A">
        <w:rPr>
          <w:rFonts w:ascii="Times New Roman" w:hAnsi="Times New Roman" w:cs="Times New Roman"/>
          <w:b/>
          <w:sz w:val="28"/>
          <w:szCs w:val="28"/>
        </w:rPr>
        <w:t>Итак, описываемый сценарий личностно-ориентированного урока изм</w:t>
      </w:r>
      <w:r w:rsidRPr="00F52A5A">
        <w:rPr>
          <w:rFonts w:ascii="Times New Roman" w:hAnsi="Times New Roman" w:cs="Times New Roman"/>
          <w:b/>
          <w:sz w:val="28"/>
          <w:szCs w:val="28"/>
        </w:rPr>
        <w:t>е</w:t>
      </w:r>
      <w:r w:rsidRPr="00F52A5A">
        <w:rPr>
          <w:rFonts w:ascii="Times New Roman" w:hAnsi="Times New Roman" w:cs="Times New Roman"/>
          <w:b/>
          <w:sz w:val="28"/>
          <w:szCs w:val="28"/>
        </w:rPr>
        <w:t>няет:</w:t>
      </w:r>
    </w:p>
    <w:p w:rsidR="00CE4CA7" w:rsidRPr="00F52A5A" w:rsidRDefault="00CE4CA7" w:rsidP="00F52A5A">
      <w:pPr>
        <w:numPr>
          <w:ilvl w:val="0"/>
          <w:numId w:val="8"/>
        </w:numPr>
        <w:shd w:val="clear" w:color="auto" w:fill="FFFFFF"/>
        <w:tabs>
          <w:tab w:val="left" w:pos="473"/>
        </w:tabs>
        <w:spacing w:line="322" w:lineRule="exact"/>
        <w:ind w:firstLine="737"/>
        <w:rPr>
          <w:rFonts w:ascii="Times New Roman" w:hAnsi="Times New Roman" w:cs="Times New Roman"/>
          <w:spacing w:val="-4"/>
          <w:sz w:val="28"/>
          <w:szCs w:val="28"/>
        </w:rPr>
      </w:pPr>
      <w:r w:rsidRPr="00F52A5A">
        <w:rPr>
          <w:rFonts w:ascii="Times New Roman" w:hAnsi="Times New Roman" w:cs="Times New Roman"/>
          <w:spacing w:val="-4"/>
          <w:sz w:val="28"/>
          <w:szCs w:val="28"/>
        </w:rPr>
        <w:t>тип взаимодействия учителя и ученика (от команды к сотрудничес</w:t>
      </w:r>
      <w:r w:rsidRPr="00F52A5A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52A5A">
        <w:rPr>
          <w:rFonts w:ascii="Times New Roman" w:hAnsi="Times New Roman" w:cs="Times New Roman"/>
          <w:spacing w:val="-4"/>
          <w:sz w:val="28"/>
          <w:szCs w:val="28"/>
        </w:rPr>
        <w:t>ву);</w:t>
      </w:r>
    </w:p>
    <w:p w:rsidR="00CE4CA7" w:rsidRDefault="00CE4CA7" w:rsidP="00F52A5A">
      <w:pPr>
        <w:numPr>
          <w:ilvl w:val="0"/>
          <w:numId w:val="8"/>
        </w:numPr>
        <w:shd w:val="clear" w:color="auto" w:fill="FFFFFF"/>
        <w:tabs>
          <w:tab w:val="left" w:pos="473"/>
        </w:tabs>
        <w:spacing w:line="322" w:lineRule="exact"/>
        <w:ind w:right="34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ориентацию учителя в ходе урока на анализ не столько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ной, 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процессуальной стороны учения;</w:t>
      </w:r>
    </w:p>
    <w:p w:rsidR="00CE4CA7" w:rsidRDefault="00CE4CA7" w:rsidP="00F52A5A">
      <w:pPr>
        <w:numPr>
          <w:ilvl w:val="0"/>
          <w:numId w:val="8"/>
        </w:numPr>
        <w:shd w:val="clear" w:color="auto" w:fill="FFFFFF"/>
        <w:tabs>
          <w:tab w:val="left" w:pos="473"/>
        </w:tabs>
        <w:spacing w:before="2" w:line="322" w:lineRule="exact"/>
        <w:ind w:right="26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ученика: от прилежного исполнителя к активному творцу, рефлексирующему свои интеллектуальные действия (включая пробные,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бочные) при решении задач, а не только при выполнении стандартных заданий;</w:t>
      </w:r>
    </w:p>
    <w:p w:rsidR="00CE4CA7" w:rsidRDefault="00CE4CA7" w:rsidP="00F52A5A">
      <w:pPr>
        <w:numPr>
          <w:ilvl w:val="0"/>
          <w:numId w:val="8"/>
        </w:numPr>
        <w:shd w:val="clear" w:color="auto" w:fill="FFFFFF"/>
        <w:tabs>
          <w:tab w:val="left" w:pos="473"/>
        </w:tabs>
        <w:spacing w:before="5" w:line="322" w:lineRule="exact"/>
        <w:ind w:right="1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складывающихся в процессе урока учебных ситуаций,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должны гибко варьироваться учителем, выбираться им в 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от активности учеников.</w:t>
      </w:r>
    </w:p>
    <w:p w:rsidR="00AB5A22" w:rsidRDefault="00AB5A22" w:rsidP="00FA0E18">
      <w:pPr>
        <w:shd w:val="clear" w:color="auto" w:fill="FFFFFF"/>
        <w:spacing w:before="10" w:line="322" w:lineRule="exact"/>
        <w:ind w:left="329" w:firstLine="737"/>
        <w:rPr>
          <w:rFonts w:ascii="Times New Roman" w:hAnsi="Times New Roman" w:cs="Times New Roman"/>
          <w:b/>
          <w:bCs/>
          <w:sz w:val="28"/>
          <w:szCs w:val="28"/>
        </w:rPr>
      </w:pPr>
    </w:p>
    <w:p w:rsidR="00CE4CA7" w:rsidRDefault="00CE4CA7" w:rsidP="00FA0E18">
      <w:pPr>
        <w:shd w:val="clear" w:color="auto" w:fill="FFFFFF"/>
        <w:spacing w:before="10" w:line="322" w:lineRule="exact"/>
        <w:ind w:left="329" w:firstLine="73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AB5A2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урока:</w:t>
      </w: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2" w:line="324" w:lineRule="exact"/>
        <w:ind w:right="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учителем разнообразных форм и методов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 учащихся, позволяющих раскрыть содержание их субъектн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опыта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предложенной темы;</w:t>
      </w: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" w:line="324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заинтересованности каждого ученика в работе класса;</w:t>
      </w: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24" w:lineRule="exact"/>
        <w:ind w:right="1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учащихся к использованию разнообразных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 заданий на уроке без боязни ошибиться, получить неправильный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вет;</w:t>
      </w:r>
    </w:p>
    <w:p w:rsidR="00AB5A22" w:rsidRDefault="00AB5A22" w:rsidP="00AB5A22">
      <w:pPr>
        <w:shd w:val="clear" w:color="auto" w:fill="FFFFFF"/>
        <w:tabs>
          <w:tab w:val="left" w:pos="0"/>
        </w:tabs>
        <w:spacing w:line="32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24" w:lineRule="exact"/>
        <w:ind w:right="5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стремления ученика предлагать свой способ работы (р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шения задачи), анализировать в ходе урока разные способы, предлагаемые детьми, отбирать и анализировать наиболее рациональные, отмечать и подде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живать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гинальные;</w:t>
      </w: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4" w:line="324" w:lineRule="exact"/>
        <w:ind w:right="5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CE4CA7" w:rsidRDefault="00CE4CA7" w:rsidP="00AB5A22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24" w:lineRule="exact"/>
        <w:ind w:right="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педагогических ситуаций общения, позволяющих ученику, независимо от его готовности к уроку, проявлять инициативу,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рательность к способам работы;</w:t>
      </w:r>
    </w:p>
    <w:p w:rsidR="00CE4CA7" w:rsidRDefault="00CE4CA7" w:rsidP="00AB5A22">
      <w:pPr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spacing w:line="322" w:lineRule="exact"/>
        <w:ind w:right="72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детьми в конце урока не только того, что "мы узнали" (чем 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дели), но и того, что понравилось (не понравилось) и почему; что бы хотелось выполнить еще раз, а что сделать по-другому;</w:t>
      </w:r>
    </w:p>
    <w:p w:rsidR="00CE4CA7" w:rsidRDefault="00CE4CA7" w:rsidP="00AB5A22">
      <w:pPr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spacing w:line="322" w:lineRule="exact"/>
        <w:ind w:right="6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на уроке (при выставлении отметок) анализировать не только правильность (неправильность) ответа, но и его самостоятельность, оригинальность, стремление ученика искать и находить разнообразные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заданий;</w:t>
      </w:r>
    </w:p>
    <w:p w:rsidR="00CE4CA7" w:rsidRDefault="00CE4CA7" w:rsidP="00AB5A22">
      <w:pPr>
        <w:numPr>
          <w:ilvl w:val="0"/>
          <w:numId w:val="9"/>
        </w:numPr>
        <w:shd w:val="clear" w:color="auto" w:fill="FFFFFF"/>
        <w:tabs>
          <w:tab w:val="left" w:pos="0"/>
          <w:tab w:val="left" w:pos="552"/>
        </w:tabs>
        <w:spacing w:line="322" w:lineRule="exact"/>
        <w:ind w:right="58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задании на дом необходимо называть не только содержание и объем задания, но и давать подробные рекомендации по рациональной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учебной работы, обеспечивающей выполнение домашнего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дания.</w:t>
      </w:r>
    </w:p>
    <w:p w:rsidR="00CE4CA7" w:rsidRDefault="00CE4CA7" w:rsidP="00AB5A22">
      <w:pPr>
        <w:shd w:val="clear" w:color="auto" w:fill="FFFFFF"/>
        <w:spacing w:line="322" w:lineRule="exact"/>
        <w:ind w:righ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личностно-ориентированном уроке очень важен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сом работы учащихся. Для этого стараюсь строить беседу с учеником так, чтобы не просто констатировать (фиксировать) ошибку, но и выяснить её природу; не прямо подсказывать правильный ответ, а быстро и экономно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мечаю пути и средства устранения ошибки на конкретном учебном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CE4CA7" w:rsidRDefault="00CE4CA7" w:rsidP="00AB5A22">
      <w:pPr>
        <w:shd w:val="clear" w:color="auto" w:fill="FFFFFF"/>
        <w:spacing w:line="322" w:lineRule="exact"/>
        <w:ind w:right="3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Трудности здесь состоят в том, что причины ошибок и затруднений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индивидуальны. Есть, конечно, типичные ошибки и затруднения. Они фи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сируются при проверке тетрадей, анализируются на уроке в ходе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итогов самостоятельной (контрольной) работы, устных ответов учеников.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нако за анализом типичных ошибок не всегда можно рассмотреть на уроке причину индивидуальных затруднений. Для этого есть, по крайней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ре, две возможности.</w:t>
      </w:r>
    </w:p>
    <w:p w:rsidR="00CE4CA7" w:rsidRDefault="00CE4CA7" w:rsidP="00FA0E18">
      <w:pPr>
        <w:shd w:val="clear" w:color="auto" w:fill="FFFFFF"/>
        <w:spacing w:before="2" w:line="322" w:lineRule="exact"/>
        <w:ind w:firstLine="737"/>
        <w:jc w:val="both"/>
      </w:pPr>
      <w:r w:rsidRPr="00AB5A22">
        <w:rPr>
          <w:rFonts w:ascii="Times New Roman" w:hAnsi="Times New Roman" w:cs="Times New Roman"/>
          <w:b/>
          <w:sz w:val="28"/>
          <w:szCs w:val="28"/>
        </w:rPr>
        <w:t>Первая: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развернуть диалог с учеников, в ходе которого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явить не только знание (понимание) материала, но и те способы, которыми пользуется ученик в работе с ним. В силу дефицита времени на уроке это 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не каждому учителю и не с каждым учеником. Тем не менее, важность этой работы должна осознаваться всеми учителями. И ученики должны быть готовы к рассказу о том, как они организовывали свою работу по овладению знаниями.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сожалению, наши школьники (даже в старших классах) на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ложение учителя: расскажи,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решал задачу (готовился к докладу, написанию сочинения и т. п.), пересказывают содержание тех знаний, которые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ли, и мало объясняют, с чего они начали свою работу, как ее строили, какие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теллектуальные действия выполняли, как выходили из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пика, если возникали затруднения, т. е. не раскрывают и не обсуждают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технологию "д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мания". Поэтому важно стремиться к проведению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лога, направленного на диагностику процесса овладения знаниями на конкретном учебном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CE4CA7" w:rsidRDefault="00CE4CA7" w:rsidP="00AB5A22">
      <w:pPr>
        <w:shd w:val="clear" w:color="auto" w:fill="FFFFFF"/>
        <w:spacing w:line="322" w:lineRule="exact"/>
        <w:ind w:right="7" w:firstLine="737"/>
        <w:jc w:val="both"/>
      </w:pPr>
      <w:r w:rsidRPr="00AB5A22">
        <w:rPr>
          <w:rFonts w:ascii="Times New Roman" w:hAnsi="Times New Roman" w:cs="Times New Roman"/>
          <w:b/>
          <w:sz w:val="28"/>
          <w:szCs w:val="28"/>
        </w:rPr>
        <w:t>Вторая: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B5A22">
        <w:rPr>
          <w:rFonts w:ascii="Times New Roman" w:hAnsi="Times New Roman" w:cs="Times New Roman"/>
          <w:sz w:val="28"/>
          <w:szCs w:val="28"/>
        </w:rPr>
        <w:t>еобходимо иметь набор карточек-</w:t>
      </w:r>
      <w:r>
        <w:rPr>
          <w:rFonts w:ascii="Times New Roman" w:hAnsi="Times New Roman" w:cs="Times New Roman"/>
          <w:sz w:val="28"/>
          <w:szCs w:val="28"/>
        </w:rPr>
        <w:t>заданий, позволяющих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нику самостоятельно выбирать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 и форму материала, пользоваться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дивидуальными способами работы. Для этого наряду с итоговыми формами контроля важно осуществлять поурочный контроль в малых формах,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не более 5-10 минут от урока.</w:t>
      </w:r>
    </w:p>
    <w:p w:rsidR="00CE4CA7" w:rsidRDefault="00CE4CA7" w:rsidP="00AB5A22">
      <w:pPr>
        <w:shd w:val="clear" w:color="auto" w:fill="FFFFFF"/>
        <w:spacing w:before="7" w:line="322" w:lineRule="exact"/>
        <w:ind w:firstLine="737"/>
      </w:pPr>
      <w:r>
        <w:rPr>
          <w:rFonts w:ascii="Times New Roman" w:hAnsi="Times New Roman" w:cs="Times New Roman"/>
          <w:sz w:val="28"/>
          <w:szCs w:val="28"/>
        </w:rPr>
        <w:t>В ходе такого контроля важно учитывать:</w:t>
      </w:r>
    </w:p>
    <w:p w:rsidR="00CE4CA7" w:rsidRDefault="00CE4CA7" w:rsidP="00AB5A22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322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задания, адекватные ему способы выполнения;</w:t>
      </w:r>
    </w:p>
    <w:p w:rsidR="00CE4CA7" w:rsidRPr="00AB5A22" w:rsidRDefault="00CE4CA7" w:rsidP="00AB5A22">
      <w:pPr>
        <w:numPr>
          <w:ilvl w:val="0"/>
          <w:numId w:val="9"/>
        </w:numPr>
        <w:shd w:val="clear" w:color="auto" w:fill="FFFFFF"/>
        <w:tabs>
          <w:tab w:val="left" w:pos="552"/>
        </w:tabs>
        <w:spacing w:before="2" w:line="322" w:lineRule="exact"/>
        <w:ind w:firstLine="737"/>
        <w:rPr>
          <w:rFonts w:ascii="Times New Roman" w:hAnsi="Times New Roman" w:cs="Times New Roman"/>
          <w:spacing w:val="-8"/>
          <w:sz w:val="28"/>
          <w:szCs w:val="28"/>
        </w:rPr>
      </w:pPr>
      <w:r w:rsidRPr="00AB5A22">
        <w:rPr>
          <w:rFonts w:ascii="Times New Roman" w:hAnsi="Times New Roman" w:cs="Times New Roman"/>
          <w:spacing w:val="-8"/>
          <w:sz w:val="28"/>
          <w:szCs w:val="28"/>
        </w:rPr>
        <w:t>динамику ошибок, их повторяемость, новые достижения каждого учен</w:t>
      </w:r>
      <w:r w:rsidRPr="00AB5A22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AB5A22">
        <w:rPr>
          <w:rFonts w:ascii="Times New Roman" w:hAnsi="Times New Roman" w:cs="Times New Roman"/>
          <w:spacing w:val="-8"/>
          <w:sz w:val="28"/>
          <w:szCs w:val="28"/>
        </w:rPr>
        <w:t>ка;</w:t>
      </w:r>
    </w:p>
    <w:p w:rsidR="00CE4CA7" w:rsidRDefault="00CE4CA7" w:rsidP="00AB5A22">
      <w:pPr>
        <w:numPr>
          <w:ilvl w:val="0"/>
          <w:numId w:val="9"/>
        </w:numPr>
        <w:shd w:val="clear" w:color="auto" w:fill="FFFFFF"/>
        <w:tabs>
          <w:tab w:val="left" w:pos="55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использования тех или иных способов учебной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CE4CA7" w:rsidRDefault="00CE4CA7" w:rsidP="00AB5A22">
      <w:pPr>
        <w:shd w:val="clear" w:color="auto" w:fill="FFFFFF"/>
        <w:spacing w:line="322" w:lineRule="exact"/>
        <w:ind w:right="5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Такие задания должны стать привычными, не вызывающими беспокойс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и напряжения у детей на уроке. Анализ их выполнения не должен связыват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</w:t>
      </w:r>
      <w:r w:rsidR="001E08DE"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оценочным моментом, что позволит включить весь класс в работу над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без боязни получить плохую отметку.</w:t>
      </w:r>
    </w:p>
    <w:p w:rsidR="00CE4CA7" w:rsidRDefault="00CE4CA7" w:rsidP="00FA0E18">
      <w:pPr>
        <w:shd w:val="clear" w:color="auto" w:fill="FFFFFF"/>
        <w:spacing w:line="322" w:lineRule="exact"/>
        <w:ind w:left="2" w:righ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Если такие "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" даются в письменном виде, то они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строиться так, чтобы по записи в ученической тетради учитель мог видеть основные действия, совершаемые учеником над материалом. Для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может использоваться система условных обозначений (предусмотренная общеприн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той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 или предложенная самим учителем), позволяющая оценивать как конечный результат выполнения задания (правильно - непр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вильно), так и сам процесс его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CE4CA7" w:rsidRDefault="00CE4CA7" w:rsidP="00FA0E18">
      <w:pPr>
        <w:shd w:val="clear" w:color="auto" w:fill="FFFFFF"/>
        <w:spacing w:line="322" w:lineRule="exact"/>
        <w:ind w:left="14" w:right="2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Иными словами, учитель на уроке должен не просто давать знания в рамках содержания изучаемой темы, а вводить диагностические знания,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печивающие возможность выявлять индивидуальные способы проработки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териала. Например, </w:t>
      </w:r>
      <w:r>
        <w:rPr>
          <w:rFonts w:ascii="Times New Roman" w:hAnsi="Times New Roman" w:cs="Times New Roman"/>
          <w:b/>
          <w:bCs/>
          <w:sz w:val="28"/>
          <w:szCs w:val="28"/>
        </w:rPr>
        <w:t>на уроке геометрии при прохождении темы "Симме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ричные преобразования" </w:t>
      </w:r>
      <w:r>
        <w:rPr>
          <w:rFonts w:ascii="Times New Roman" w:hAnsi="Times New Roman" w:cs="Times New Roman"/>
          <w:sz w:val="28"/>
          <w:szCs w:val="28"/>
        </w:rPr>
        <w:t>можно предложить ученикам решить задачу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строение фигуры, симметричной заданной, и описать способ, которым они пользовались: по отдельным точкам, по элементам, экстрап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лируя образ всей фигуры целиком и т. п. Выявив различные способы,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должен на уроке их обсудить, показать целесообразность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E4CA7" w:rsidRDefault="00CE4CA7" w:rsidP="00FA0E18">
      <w:pPr>
        <w:shd w:val="clear" w:color="auto" w:fill="FFFFFF"/>
        <w:spacing w:line="322" w:lineRule="exact"/>
        <w:ind w:left="19" w:right="19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 решении геометрических задач на измерение, построение, доказ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ученики обычно знакомятся с правилами (алгоритмами) их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Вместе с тем мы пытаемся разработать диагностические задания на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успешности каждого ученика при работе с геометрической формой,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чиной, установлением пространственных соотношений. Есть существенные различия у школьников в оперировании топологическими, проективными, 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рическими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CE4CA7" w:rsidRDefault="00CE4CA7" w:rsidP="00FA0E18">
      <w:pPr>
        <w:shd w:val="clear" w:color="auto" w:fill="FFFFFF"/>
        <w:spacing w:before="5" w:line="322" w:lineRule="exact"/>
        <w:ind w:left="26" w:right="1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Разрабатывая систему таких контрольных заданий, можно выявить: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 работы над созданием геометрического образа; тип оперирования им (изменение исходного образа по положению, форме, композиции преобразов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ний); устойчивость способа работы над образом, возможность его применения в разных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CE4CA7" w:rsidRDefault="00CE4CA7" w:rsidP="00FA0E18">
      <w:pPr>
        <w:shd w:val="clear" w:color="auto" w:fill="FFFFFF"/>
        <w:spacing w:before="12" w:line="322" w:lineRule="exact"/>
        <w:ind w:left="31" w:right="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Наличие небольших по объему диагностических заданий позволяет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дивидуально работать на уроке с каждым учеником, опираясь на его "стил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вые" особенности; поощрять нестандартные способы создания геометр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образа, оперирования им в процессе решения задач. Эта работа помогает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выявить индивидуальные особенности каждого ученика,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у них навыков самоконтроля и самокоррекции.</w:t>
      </w:r>
    </w:p>
    <w:p w:rsidR="00CE4CA7" w:rsidRDefault="00CE4CA7" w:rsidP="00FA0E18">
      <w:pPr>
        <w:shd w:val="clear" w:color="auto" w:fill="FFFFFF"/>
        <w:spacing w:line="322" w:lineRule="exact"/>
        <w:ind w:left="34" w:right="1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Она может проводиться в рамках любого предметного урока с учетом программного содержания материала, специфики учебной дисциплины,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кретных целей усвоения.</w:t>
      </w:r>
    </w:p>
    <w:p w:rsidR="00CE4CA7" w:rsidRDefault="00CE4CA7" w:rsidP="007D1694">
      <w:pPr>
        <w:shd w:val="clear" w:color="auto" w:fill="FFFFFF"/>
        <w:spacing w:before="7" w:line="322" w:lineRule="exact"/>
        <w:ind w:left="24"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и умениями можно осуществлять через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урока-игры. После изучения темы: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"Сложение </w:t>
      </w:r>
      <w:r w:rsidR="007D1694">
        <w:rPr>
          <w:rFonts w:ascii="Times New Roman" w:hAnsi="Times New Roman" w:cs="Times New Roman"/>
          <w:b/>
          <w:bCs/>
          <w:sz w:val="28"/>
          <w:szCs w:val="28"/>
        </w:rPr>
        <w:t xml:space="preserve">целых </w:t>
      </w:r>
      <w:r w:rsidRPr="007D1694">
        <w:rPr>
          <w:rFonts w:ascii="Times New Roman" w:hAnsi="Times New Roman" w:cs="Times New Roman"/>
          <w:b/>
          <w:sz w:val="28"/>
          <w:szCs w:val="28"/>
        </w:rPr>
        <w:t>чисел</w:t>
      </w:r>
      <w:r>
        <w:rPr>
          <w:rFonts w:ascii="Times New Roman" w:hAnsi="Times New Roman" w:cs="Times New Roman"/>
          <w:sz w:val="28"/>
          <w:szCs w:val="28"/>
        </w:rPr>
        <w:t>" 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вожу урок-игру. Этот тип урока предъявляет к его участникам определенные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отношении знаний и поведения учащихся. Регламентированные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 игровые действия способствуют познавательной активности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щихся, дают им возможность проявит</w:t>
      </w:r>
      <w:r w:rsidR="007D16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свои способности, создаются условия для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умений учащихся управлять своим поведением. Ученик понимает</w:t>
      </w:r>
      <w:r w:rsidR="007D1694"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личной ответственности за качество выполненной работы, воспитывает трудолюбие, способность доводить дело до конца, прививает чувство самокр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тичности в оценке своей работы наряду с чувством уверенности в правильн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её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нения.</w:t>
      </w:r>
    </w:p>
    <w:p w:rsidR="00CE4CA7" w:rsidRDefault="00CE4CA7" w:rsidP="00FA0E18">
      <w:pPr>
        <w:shd w:val="clear" w:color="auto" w:fill="FFFFFF"/>
        <w:spacing w:line="322" w:lineRule="exact"/>
        <w:ind w:left="17" w:right="4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представляет собой результат контроля </w:t>
      </w:r>
      <w:r>
        <w:rPr>
          <w:rFonts w:ascii="Times New Roman" w:hAnsi="Times New Roman" w:cs="Times New Roman"/>
          <w:sz w:val="28"/>
          <w:szCs w:val="28"/>
        </w:rPr>
        <w:t>над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дагогическим процессом и его итогами. За период обучения в школе 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подвергается оценке до 2000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оказывает огромное влияние на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личности учащихся, выполняя различные функции: стимулиру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щую, диагностическую, ориентирующую (информационную),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рующую (управляющую), воспитывающую, социальную.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Общеизвестны и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требования к оценке: индивидуальный характер, дифференцированный подход, систематичность контроля и оценивания, всесторонность, разнообр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зие форм, единство требований, объективность, мотивир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ванность, гласность.</w:t>
      </w:r>
    </w:p>
    <w:p w:rsidR="00CE4CA7" w:rsidRDefault="00CE4CA7" w:rsidP="00FA0E18">
      <w:pPr>
        <w:shd w:val="clear" w:color="auto" w:fill="FFFFFF"/>
        <w:spacing w:before="7" w:line="322" w:lineRule="exact"/>
        <w:ind w:left="26" w:right="1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 оценивании учебной деятельности, с точки зрения личностно</w:t>
      </w:r>
      <w:r w:rsidR="007D1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ориентированного подхода, должно лежать понимание незнания, щадящий подход, бесконфликтность учебной ситуации, вера в творческие силы детей. Используя листы контроля при проведении урока, даю детям возможность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 свои успехи. У них формируется чувство уверенности в своих силах.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раюсь, чтобы оценка и отметка из орудия запугивания и принуждения превр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тилась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 положительного стимулирования. Важно, чтобы оценка воспринималась учащимся как справедливая: для этого стараюсь каждую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 обосновать, аргументировать, никогда не позволяю себе сравнивать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друг с другом. Организуя на уроке взаимопроверку,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учеников-консультантов, самоконтроль, общественный смотр знаний, стремлюсь, чтобы оценка была принята самим учеником и классным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тивом в целом.</w:t>
      </w:r>
    </w:p>
    <w:p w:rsidR="00CE4CA7" w:rsidRPr="007D1694" w:rsidRDefault="00CE4CA7" w:rsidP="00FA0E18">
      <w:pPr>
        <w:shd w:val="clear" w:color="auto" w:fill="FFFFFF"/>
        <w:spacing w:line="322" w:lineRule="exact"/>
        <w:ind w:left="41" w:right="2" w:firstLine="737"/>
        <w:jc w:val="both"/>
        <w:rPr>
          <w:spacing w:val="-4"/>
        </w:rPr>
      </w:pPr>
      <w:r w:rsidRPr="007D1694">
        <w:rPr>
          <w:rFonts w:ascii="Times New Roman" w:hAnsi="Times New Roman" w:cs="Times New Roman"/>
          <w:spacing w:val="-4"/>
          <w:sz w:val="28"/>
          <w:szCs w:val="28"/>
        </w:rPr>
        <w:t>Большой воспитательный эффект дает увеличение информативности об у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пехах своих товарищей. Для этого в каждом классе мы ведем открытый лист уч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та знаний, доступный для всеобщего обозрения. При этом там, где должна стоять дво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ка, мы оставляем пустую клеточку, зарисовывая ее другим цветом. Это дает возможность ученику улучшить оценку. А так же дети, видя свои оценки, могут защитить свои знания. Все это позволяет делать оценку предельно индивидуал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ной. Оценка при этом несет в себе мониторинговый характер, дает ребенку пре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ставление о том, насколько он изменился, вырос за день, н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делю, месяц.</w:t>
      </w:r>
    </w:p>
    <w:p w:rsidR="00A31A78" w:rsidRDefault="00CE4CA7" w:rsidP="00A31A78">
      <w:pPr>
        <w:shd w:val="clear" w:color="auto" w:fill="FFFFFF"/>
        <w:spacing w:before="329"/>
        <w:ind w:left="1577" w:right="1524" w:firstLine="737"/>
        <w:jc w:val="center"/>
        <w:rPr>
          <w:rFonts w:ascii="Times New Roman" w:hAnsi="Times New Roman" w:cs="Times New Roman"/>
          <w:b/>
          <w:bCs/>
          <w:spacing w:val="-21"/>
          <w:sz w:val="36"/>
          <w:szCs w:val="36"/>
        </w:rPr>
      </w:pPr>
      <w:r w:rsidRPr="007D1694">
        <w:rPr>
          <w:rFonts w:ascii="Times New Roman" w:hAnsi="Times New Roman" w:cs="Times New Roman"/>
          <w:b/>
          <w:bCs/>
          <w:spacing w:val="-21"/>
          <w:sz w:val="36"/>
          <w:szCs w:val="36"/>
        </w:rPr>
        <w:lastRenderedPageBreak/>
        <w:t>2</w:t>
      </w:r>
      <w:r w:rsidR="007D1694" w:rsidRPr="007D1694">
        <w:rPr>
          <w:rFonts w:ascii="Times New Roman" w:hAnsi="Times New Roman" w:cs="Times New Roman"/>
          <w:b/>
          <w:bCs/>
          <w:spacing w:val="-21"/>
          <w:sz w:val="36"/>
          <w:szCs w:val="36"/>
        </w:rPr>
        <w:t xml:space="preserve">. </w:t>
      </w:r>
      <w:r w:rsidRPr="007D1694">
        <w:rPr>
          <w:rFonts w:ascii="Times New Roman" w:hAnsi="Times New Roman" w:cs="Times New Roman"/>
          <w:b/>
          <w:bCs/>
          <w:spacing w:val="-21"/>
          <w:sz w:val="36"/>
          <w:szCs w:val="36"/>
        </w:rPr>
        <w:t>3</w:t>
      </w:r>
      <w:r w:rsidR="007D1694" w:rsidRPr="007D1694">
        <w:rPr>
          <w:rFonts w:ascii="Times New Roman" w:hAnsi="Times New Roman" w:cs="Times New Roman"/>
          <w:b/>
          <w:bCs/>
          <w:spacing w:val="-21"/>
          <w:sz w:val="36"/>
          <w:szCs w:val="36"/>
        </w:rPr>
        <w:t xml:space="preserve">. </w:t>
      </w:r>
      <w:r w:rsidRPr="007D1694">
        <w:rPr>
          <w:rFonts w:ascii="Times New Roman" w:hAnsi="Times New Roman" w:cs="Times New Roman"/>
          <w:b/>
          <w:bCs/>
          <w:spacing w:val="-21"/>
          <w:sz w:val="36"/>
          <w:szCs w:val="36"/>
        </w:rPr>
        <w:t xml:space="preserve"> Критерии эффективности </w:t>
      </w:r>
      <w:r w:rsidR="00A31A78">
        <w:rPr>
          <w:rFonts w:ascii="Times New Roman" w:hAnsi="Times New Roman" w:cs="Times New Roman"/>
          <w:b/>
          <w:bCs/>
          <w:spacing w:val="-21"/>
          <w:sz w:val="36"/>
          <w:szCs w:val="36"/>
        </w:rPr>
        <w:t xml:space="preserve"> личн</w:t>
      </w:r>
      <w:r w:rsidR="00A31A78">
        <w:rPr>
          <w:rFonts w:ascii="Times New Roman" w:hAnsi="Times New Roman" w:cs="Times New Roman"/>
          <w:b/>
          <w:bCs/>
          <w:spacing w:val="-21"/>
          <w:sz w:val="36"/>
          <w:szCs w:val="36"/>
        </w:rPr>
        <w:t>о</w:t>
      </w:r>
      <w:r w:rsidR="00A31A78">
        <w:rPr>
          <w:rFonts w:ascii="Times New Roman" w:hAnsi="Times New Roman" w:cs="Times New Roman"/>
          <w:b/>
          <w:bCs/>
          <w:spacing w:val="-21"/>
          <w:sz w:val="36"/>
          <w:szCs w:val="36"/>
        </w:rPr>
        <w:t>стно-ориентированного урока.</w:t>
      </w:r>
    </w:p>
    <w:p w:rsidR="00CE4CA7" w:rsidRDefault="00CE4CA7" w:rsidP="00A31A78">
      <w:pPr>
        <w:shd w:val="clear" w:color="auto" w:fill="FFFFFF"/>
        <w:spacing w:before="329"/>
        <w:ind w:right="2" w:firstLine="737"/>
      </w:pPr>
      <w:r>
        <w:rPr>
          <w:rFonts w:ascii="Times New Roman" w:hAnsi="Times New Roman" w:cs="Times New Roman"/>
          <w:sz w:val="28"/>
          <w:szCs w:val="28"/>
        </w:rPr>
        <w:t>Особенности личностно-ориентированного урока определяют критерии эффективности труда учителя на уроке. К ним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сятся:</w:t>
      </w:r>
    </w:p>
    <w:p w:rsidR="00CE4CA7" w:rsidRDefault="00CE4CA7" w:rsidP="007D1694">
      <w:pPr>
        <w:numPr>
          <w:ilvl w:val="0"/>
          <w:numId w:val="3"/>
        </w:numPr>
        <w:shd w:val="clear" w:color="auto" w:fill="FFFFFF"/>
        <w:tabs>
          <w:tab w:val="left" w:pos="478"/>
        </w:tabs>
        <w:spacing w:line="319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  учителя   </w:t>
      </w:r>
      <w:r w:rsidR="00F13CC2">
        <w:rPr>
          <w:rFonts w:ascii="Times New Roman" w:hAnsi="Times New Roman" w:cs="Times New Roman"/>
          <w:sz w:val="28"/>
          <w:szCs w:val="28"/>
        </w:rPr>
        <w:t xml:space="preserve">излагать </w:t>
      </w:r>
      <w:r>
        <w:rPr>
          <w:rFonts w:ascii="Times New Roman" w:hAnsi="Times New Roman" w:cs="Times New Roman"/>
          <w:sz w:val="28"/>
          <w:szCs w:val="28"/>
        </w:rPr>
        <w:t xml:space="preserve"> не   только   содержание   знаний,    но    и    знакомить    с рациональными способами его усвоения;</w:t>
      </w:r>
    </w:p>
    <w:p w:rsidR="00CE4CA7" w:rsidRDefault="00CE4CA7" w:rsidP="007D1694">
      <w:pPr>
        <w:numPr>
          <w:ilvl w:val="0"/>
          <w:numId w:val="3"/>
        </w:numPr>
        <w:shd w:val="clear" w:color="auto" w:fill="FFFFFF"/>
        <w:tabs>
          <w:tab w:val="left" w:pos="478"/>
        </w:tabs>
        <w:spacing w:before="2" w:line="319" w:lineRule="exact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отбирать для совместного анализа в классе те способы, 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адекватны   не   только   материалу   данной   темы,   но   могут  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</w:t>
      </w:r>
    </w:p>
    <w:p w:rsidR="007D1694" w:rsidRDefault="00CE4CA7" w:rsidP="00A31A78">
      <w:pPr>
        <w:shd w:val="clear" w:color="auto" w:fill="FFFFFF"/>
        <w:spacing w:line="322" w:lineRule="exact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его организацию, т. е. быть "сквозным" при овладении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риалом различного тематического содержания. Таковы, например, способы чтения и преобразования геометрического чертежа; - умение учителя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в ходе урока диагностические процедуры, направленные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явление познавательных стилей; опираться на них для построения обоснованного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гноза динамики развития каждого ученика в процессе овладения им учебным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лом.</w:t>
      </w:r>
    </w:p>
    <w:p w:rsidR="00CE4CA7" w:rsidRDefault="007D1694" w:rsidP="00F13CC2">
      <w:pPr>
        <w:shd w:val="clear" w:color="auto" w:fill="FFFFFF"/>
        <w:ind w:right="58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A7">
        <w:rPr>
          <w:rFonts w:ascii="Times New Roman" w:hAnsi="Times New Roman" w:cs="Times New Roman"/>
          <w:sz w:val="28"/>
          <w:szCs w:val="28"/>
        </w:rPr>
        <w:t xml:space="preserve">Существуют множество подходов к анализу урока, его оценке. </w:t>
      </w:r>
      <w:proofErr w:type="gramStart"/>
      <w:r w:rsidR="00CE4CA7">
        <w:rPr>
          <w:rFonts w:ascii="Times New Roman" w:hAnsi="Times New Roman" w:cs="Times New Roman"/>
          <w:sz w:val="28"/>
          <w:szCs w:val="28"/>
        </w:rPr>
        <w:t>В зав</w:t>
      </w:r>
      <w:r w:rsidR="00CE4CA7">
        <w:rPr>
          <w:rFonts w:ascii="Times New Roman" w:hAnsi="Times New Roman" w:cs="Times New Roman"/>
          <w:sz w:val="28"/>
          <w:szCs w:val="28"/>
        </w:rPr>
        <w:t>и</w:t>
      </w:r>
      <w:r w:rsidR="00CE4CA7">
        <w:rPr>
          <w:rFonts w:ascii="Times New Roman" w:hAnsi="Times New Roman" w:cs="Times New Roman"/>
          <w:sz w:val="28"/>
          <w:szCs w:val="28"/>
        </w:rPr>
        <w:t>симости от целей урока, его функций, опыта работы учителя, включая хара</w:t>
      </w:r>
      <w:r w:rsidR="00CE4CA7">
        <w:rPr>
          <w:rFonts w:ascii="Times New Roman" w:hAnsi="Times New Roman" w:cs="Times New Roman"/>
          <w:sz w:val="28"/>
          <w:szCs w:val="28"/>
        </w:rPr>
        <w:t>к</w:t>
      </w:r>
      <w:r w:rsidR="00CE4CA7">
        <w:rPr>
          <w:rFonts w:ascii="Times New Roman" w:hAnsi="Times New Roman" w:cs="Times New Roman"/>
          <w:sz w:val="28"/>
          <w:szCs w:val="28"/>
        </w:rPr>
        <w:t>тер его взаимоотношений с учениками (а он у каждого свой, ведь учитель тоже личность), отчетливо понимая, что анализ - это не только подведение итогов уже прошедшего урока, но и важное условие успешной работы в б</w:t>
      </w:r>
      <w:r w:rsidR="00CE4CA7">
        <w:rPr>
          <w:rFonts w:ascii="Times New Roman" w:hAnsi="Times New Roman" w:cs="Times New Roman"/>
          <w:sz w:val="28"/>
          <w:szCs w:val="28"/>
        </w:rPr>
        <w:t>у</w:t>
      </w:r>
      <w:r w:rsidR="00CE4CA7">
        <w:rPr>
          <w:rFonts w:ascii="Times New Roman" w:hAnsi="Times New Roman" w:cs="Times New Roman"/>
          <w:sz w:val="28"/>
          <w:szCs w:val="28"/>
        </w:rPr>
        <w:t>дущем, я придерживаюсь следующей схемы анализа личностно-ориентированного ур</w:t>
      </w:r>
      <w:r w:rsidR="00CE4CA7">
        <w:rPr>
          <w:rFonts w:ascii="Times New Roman" w:hAnsi="Times New Roman" w:cs="Times New Roman"/>
          <w:sz w:val="28"/>
          <w:szCs w:val="28"/>
        </w:rPr>
        <w:t>о</w:t>
      </w:r>
      <w:r w:rsidR="00CE4CA7">
        <w:rPr>
          <w:rFonts w:ascii="Times New Roman" w:hAnsi="Times New Roman" w:cs="Times New Roman"/>
          <w:sz w:val="28"/>
          <w:szCs w:val="28"/>
        </w:rPr>
        <w:t>ка, включающую несколько а</w:t>
      </w:r>
      <w:r w:rsidR="00CE4CA7">
        <w:rPr>
          <w:rFonts w:ascii="Times New Roman" w:hAnsi="Times New Roman" w:cs="Times New Roman"/>
          <w:sz w:val="28"/>
          <w:szCs w:val="28"/>
        </w:rPr>
        <w:t>с</w:t>
      </w:r>
      <w:r w:rsidR="00CE4CA7">
        <w:rPr>
          <w:rFonts w:ascii="Times New Roman" w:hAnsi="Times New Roman" w:cs="Times New Roman"/>
          <w:sz w:val="28"/>
          <w:szCs w:val="28"/>
        </w:rPr>
        <w:t>пектов.</w:t>
      </w:r>
      <w:proofErr w:type="gramEnd"/>
    </w:p>
    <w:p w:rsidR="00CE4CA7" w:rsidRPr="00F13CC2" w:rsidRDefault="00CE4CA7" w:rsidP="00F13CC2">
      <w:pPr>
        <w:shd w:val="clear" w:color="auto" w:fill="FFFFFF"/>
        <w:ind w:right="11" w:firstLine="737"/>
        <w:jc w:val="center"/>
        <w:rPr>
          <w:sz w:val="28"/>
          <w:szCs w:val="28"/>
          <w:u w:val="single"/>
        </w:rPr>
      </w:pPr>
      <w:r w:rsidRPr="00F13CC2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Мотивационно-ориентационный аспект.</w:t>
      </w:r>
    </w:p>
    <w:p w:rsidR="00CE4CA7" w:rsidRDefault="00CE4CA7" w:rsidP="00F13CC2">
      <w:pPr>
        <w:numPr>
          <w:ilvl w:val="0"/>
          <w:numId w:val="10"/>
        </w:numPr>
        <w:shd w:val="clear" w:color="auto" w:fill="FFFFFF"/>
        <w:tabs>
          <w:tab w:val="left" w:pos="0"/>
        </w:tabs>
        <w:ind w:right="31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 ли учитель обеспечить мотивационную готовность и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эмоциональный настрой учащихся к работе на уроке? Какие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приемы для этого были использованы?</w:t>
      </w:r>
    </w:p>
    <w:p w:rsidR="00CE4CA7" w:rsidRDefault="00CE4CA7" w:rsidP="00F13CC2">
      <w:pPr>
        <w:numPr>
          <w:ilvl w:val="0"/>
          <w:numId w:val="10"/>
        </w:numPr>
        <w:shd w:val="clear" w:color="auto" w:fill="FFFFFF"/>
        <w:tabs>
          <w:tab w:val="left" w:pos="0"/>
        </w:tabs>
        <w:ind w:right="26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точно и доходчиво разъяснены целевые ориентиры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тия? Стали ли они личностно значимыми для учеников?</w:t>
      </w:r>
    </w:p>
    <w:p w:rsidR="00CE4CA7" w:rsidRPr="007D1694" w:rsidRDefault="00CE4CA7" w:rsidP="00F13CC2">
      <w:pPr>
        <w:numPr>
          <w:ilvl w:val="0"/>
          <w:numId w:val="10"/>
        </w:numPr>
        <w:shd w:val="clear" w:color="auto" w:fill="FFFFFF"/>
        <w:tabs>
          <w:tab w:val="left" w:pos="0"/>
        </w:tabs>
        <w:ind w:right="3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1694">
        <w:rPr>
          <w:rFonts w:ascii="Times New Roman" w:hAnsi="Times New Roman" w:cs="Times New Roman"/>
          <w:spacing w:val="-4"/>
          <w:sz w:val="28"/>
          <w:szCs w:val="28"/>
        </w:rPr>
        <w:t>Нацелена ли деятельность педагога на развитие индивидуальности уч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щихся, на формирование их способности к самопознанию и самостроител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D1694">
        <w:rPr>
          <w:rFonts w:ascii="Times New Roman" w:hAnsi="Times New Roman" w:cs="Times New Roman"/>
          <w:spacing w:val="-4"/>
          <w:sz w:val="28"/>
          <w:szCs w:val="28"/>
        </w:rPr>
        <w:t>ству?</w:t>
      </w:r>
    </w:p>
    <w:p w:rsidR="00F13CC2" w:rsidRPr="00F13CC2" w:rsidRDefault="00CE4CA7" w:rsidP="00F13CC2">
      <w:pPr>
        <w:shd w:val="clear" w:color="auto" w:fill="FFFFFF"/>
        <w:ind w:left="22" w:firstLine="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CC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Содержательный аспект.</w:t>
      </w:r>
    </w:p>
    <w:p w:rsidR="00CE4CA7" w:rsidRDefault="00CE4CA7" w:rsidP="00F13CC2">
      <w:pPr>
        <w:numPr>
          <w:ilvl w:val="0"/>
          <w:numId w:val="11"/>
        </w:numPr>
        <w:shd w:val="clear" w:color="auto" w:fill="FFFFFF"/>
        <w:tabs>
          <w:tab w:val="left" w:pos="0"/>
        </w:tabs>
        <w:ind w:right="17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адекватным отобранный учебный материал требованиям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программы, цели, задачам и ведущим идеям урока?</w:t>
      </w:r>
    </w:p>
    <w:p w:rsidR="00A31A78" w:rsidRDefault="00CE4CA7" w:rsidP="00F13CC2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"/>
        <w:ind w:right="1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 ли учитель правильно определить групповые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познавательные возможности учащихся, установить взаимосвязь учебного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териала с субъектным опытом ребенка?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ресным и значимым для школьников?</w:t>
      </w:r>
    </w:p>
    <w:p w:rsidR="00CE4CA7" w:rsidRDefault="00CE4CA7" w:rsidP="00A31A78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5" w:line="324" w:lineRule="exact"/>
        <w:ind w:right="1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Пытался ли учитель сформировать системное представление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об изучаемом явлении или процессе, выявить в нем наиболее важное и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терное, обнаружить и установить внутрипредметные и межпредметные связи?</w:t>
      </w:r>
    </w:p>
    <w:p w:rsidR="00CE4CA7" w:rsidRDefault="00CE4CA7" w:rsidP="00A31A78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10" w:line="324" w:lineRule="exact"/>
        <w:ind w:right="1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Очевидна ли практическая направленность учебного материала, его значение ля формирования эмоционально-волевой сферы, ценностных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творческих способностей ребенка?</w:t>
      </w:r>
    </w:p>
    <w:p w:rsidR="0002196A" w:rsidRDefault="0002196A" w:rsidP="00F13CC2">
      <w:pPr>
        <w:shd w:val="clear" w:color="auto" w:fill="FFFFFF"/>
        <w:ind w:left="46" w:firstLine="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4CA7" w:rsidRPr="00F13CC2" w:rsidRDefault="00CE4CA7" w:rsidP="00F13CC2">
      <w:pPr>
        <w:shd w:val="clear" w:color="auto" w:fill="FFFFFF"/>
        <w:ind w:left="46" w:firstLine="737"/>
        <w:jc w:val="center"/>
        <w:rPr>
          <w:u w:val="single"/>
        </w:rPr>
      </w:pPr>
      <w:r w:rsidRPr="00F13C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Организационный аспект.</w:t>
      </w:r>
    </w:p>
    <w:p w:rsidR="00CE4CA7" w:rsidRDefault="00CE4CA7" w:rsidP="00F13CC2">
      <w:pPr>
        <w:shd w:val="clear" w:color="auto" w:fill="FFFFFF"/>
        <w:ind w:right="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Какие педагогические приемы использовались для актуализации и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субъектного опыта учащихся?</w:t>
      </w:r>
    </w:p>
    <w:p w:rsidR="00CE4CA7" w:rsidRDefault="00CE4CA7" w:rsidP="00F13CC2">
      <w:pPr>
        <w:numPr>
          <w:ilvl w:val="0"/>
          <w:numId w:val="12"/>
        </w:numPr>
        <w:shd w:val="clear" w:color="auto" w:fill="FFFFFF"/>
        <w:tabs>
          <w:tab w:val="left" w:pos="552"/>
        </w:tabs>
        <w:ind w:right="6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Применялись ли диалоговые и полилоговые формы общения в ходе учебного занятия?</w:t>
      </w:r>
    </w:p>
    <w:p w:rsidR="00CE4CA7" w:rsidRDefault="00CE4CA7" w:rsidP="00F13CC2">
      <w:pPr>
        <w:numPr>
          <w:ilvl w:val="0"/>
          <w:numId w:val="12"/>
        </w:numPr>
        <w:shd w:val="clear" w:color="auto" w:fill="FFFFFF"/>
        <w:tabs>
          <w:tab w:val="left" w:pos="552"/>
        </w:tabs>
        <w:ind w:right="5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Стимулировал ли учитель учеников к коллективному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бору вида задания и формы его выполнения?</w:t>
      </w:r>
    </w:p>
    <w:p w:rsidR="00CE4CA7" w:rsidRDefault="00CE4CA7" w:rsidP="00F13CC2">
      <w:pPr>
        <w:numPr>
          <w:ilvl w:val="0"/>
          <w:numId w:val="12"/>
        </w:numPr>
        <w:shd w:val="clear" w:color="auto" w:fill="FFFFFF"/>
        <w:tabs>
          <w:tab w:val="left" w:pos="552"/>
        </w:tabs>
        <w:ind w:right="5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Создавалась ли на уроке ситуация успеха для каждого учащегося? Чувствовалось ли проявление педагогом толерантности и доверия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действии?</w:t>
      </w:r>
    </w:p>
    <w:p w:rsidR="00CE4CA7" w:rsidRDefault="00CE4CA7" w:rsidP="00F13CC2">
      <w:pPr>
        <w:numPr>
          <w:ilvl w:val="0"/>
          <w:numId w:val="12"/>
        </w:numPr>
        <w:shd w:val="clear" w:color="auto" w:fill="FFFFFF"/>
        <w:tabs>
          <w:tab w:val="left" w:pos="552"/>
        </w:tabs>
        <w:ind w:right="46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созданы на уроке условия для проявления 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учащихся? Оптимальна ли мера помощи учителя? Учитывался ли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альный темп и стиль учебной деятельности учащихся?</w:t>
      </w:r>
    </w:p>
    <w:p w:rsidR="00CE4CA7" w:rsidRDefault="00CE4CA7" w:rsidP="00F13CC2">
      <w:pPr>
        <w:numPr>
          <w:ilvl w:val="0"/>
          <w:numId w:val="12"/>
        </w:numPr>
        <w:shd w:val="clear" w:color="auto" w:fill="FFFFFF"/>
        <w:tabs>
          <w:tab w:val="left" w:pos="552"/>
        </w:tabs>
        <w:ind w:right="3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Присущ ли домашним заданиям дифференцированный характер?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ладали ли ученики реальным правом выбора домашнего задания?</w:t>
      </w:r>
    </w:p>
    <w:p w:rsidR="00CE4CA7" w:rsidRPr="00F13CC2" w:rsidRDefault="00CE4CA7" w:rsidP="00F13CC2">
      <w:pPr>
        <w:shd w:val="clear" w:color="auto" w:fill="FFFFFF"/>
        <w:ind w:right="31" w:firstLine="737"/>
        <w:jc w:val="center"/>
        <w:rPr>
          <w:u w:val="single"/>
        </w:rPr>
      </w:pPr>
      <w:r w:rsidRPr="00F13CC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Оценочно-результативный аспект.</w:t>
      </w:r>
    </w:p>
    <w:p w:rsidR="00CE4CA7" w:rsidRDefault="00CE4CA7" w:rsidP="00F13CC2">
      <w:pPr>
        <w:numPr>
          <w:ilvl w:val="0"/>
          <w:numId w:val="13"/>
        </w:numPr>
        <w:shd w:val="clear" w:color="auto" w:fill="FFFFFF"/>
        <w:tabs>
          <w:tab w:val="left" w:pos="0"/>
        </w:tabs>
        <w:ind w:right="24" w:firstLine="737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ли предметом оценочных суждений учителя не только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ответа, но и его оригинальность, а также рациональность путей и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 выполнения задания?</w:t>
      </w:r>
    </w:p>
    <w:p w:rsidR="00CE4CA7" w:rsidRPr="00A31A78" w:rsidRDefault="00CE4CA7" w:rsidP="00F13CC2">
      <w:pPr>
        <w:numPr>
          <w:ilvl w:val="0"/>
          <w:numId w:val="13"/>
        </w:numPr>
        <w:shd w:val="clear" w:color="auto" w:fill="FFFFFF"/>
        <w:tabs>
          <w:tab w:val="left" w:pos="0"/>
        </w:tabs>
        <w:ind w:right="22" w:firstLine="73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Способствовала ли оценочно-аналитическая деятельность учителя формированию положительной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 учащихся,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работке у ребенка индивидуального стиля познания?</w:t>
      </w:r>
    </w:p>
    <w:p w:rsidR="00CE4CA7" w:rsidRDefault="00CE4CA7" w:rsidP="00F13CC2">
      <w:pPr>
        <w:shd w:val="clear" w:color="auto" w:fill="FFFFFF"/>
        <w:ind w:right="11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этой схемы при анализе учебных занятий помогает лучше осознать основополагающие идеи-принципы личностно ориентированного подхода, более детально разобраться в технологических аспектах такого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ка, более наглядно сопоставить воплощенные идеи и действия в проведенном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с характерн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чертами личностно-ориентированного урока.</w:t>
      </w:r>
    </w:p>
    <w:p w:rsidR="00CE4CA7" w:rsidRDefault="00CE4CA7" w:rsidP="00F13CC2">
      <w:pPr>
        <w:shd w:val="clear" w:color="auto" w:fill="FFFFFF"/>
        <w:ind w:right="7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разработаны и апробированы на экспериментальных площадках схемы наблюдения и анализа личностно-ориентированного урока. Они помогают оценивать усилия педагога в реализации целей и ценностей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урока с позиции его основных составляющих:</w:t>
      </w:r>
    </w:p>
    <w:p w:rsidR="00A31A78" w:rsidRDefault="00CE4CA7" w:rsidP="00F13CC2">
      <w:pPr>
        <w:numPr>
          <w:ilvl w:val="0"/>
          <w:numId w:val="7"/>
        </w:numPr>
        <w:shd w:val="clear" w:color="auto" w:fill="FFFFFF"/>
        <w:tabs>
          <w:tab w:val="left" w:pos="0"/>
        </w:tabs>
        <w:ind w:left="84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субъектного опыта учеников;</w:t>
      </w:r>
    </w:p>
    <w:p w:rsidR="00CE4CA7" w:rsidRDefault="00CE4CA7" w:rsidP="00F13CC2">
      <w:pPr>
        <w:numPr>
          <w:ilvl w:val="0"/>
          <w:numId w:val="7"/>
        </w:numPr>
        <w:shd w:val="clear" w:color="auto" w:fill="FFFFFF"/>
        <w:tabs>
          <w:tab w:val="left" w:pos="44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учителем на уроке специально разработанного дидактич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материала;</w:t>
      </w:r>
    </w:p>
    <w:p w:rsidR="00CE4CA7" w:rsidRDefault="00CE4CA7" w:rsidP="00F13CC2">
      <w:pPr>
        <w:numPr>
          <w:ilvl w:val="0"/>
          <w:numId w:val="7"/>
        </w:numPr>
        <w:shd w:val="clear" w:color="auto" w:fill="FFFFFF"/>
        <w:tabs>
          <w:tab w:val="left" w:pos="44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педагогического общения на уроке;</w:t>
      </w:r>
    </w:p>
    <w:p w:rsidR="00CE4CA7" w:rsidRDefault="00CE4CA7" w:rsidP="00F13CC2">
      <w:pPr>
        <w:numPr>
          <w:ilvl w:val="0"/>
          <w:numId w:val="7"/>
        </w:numPr>
        <w:shd w:val="clear" w:color="auto" w:fill="FFFFFF"/>
        <w:tabs>
          <w:tab w:val="left" w:pos="44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способов учебной работы;</w:t>
      </w:r>
    </w:p>
    <w:p w:rsidR="00CE4CA7" w:rsidRDefault="00CE4CA7" w:rsidP="00F13CC2">
      <w:pPr>
        <w:numPr>
          <w:ilvl w:val="0"/>
          <w:numId w:val="7"/>
        </w:numPr>
        <w:shd w:val="clear" w:color="auto" w:fill="FFFFFF"/>
        <w:tabs>
          <w:tab w:val="left" w:pos="44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гибкости учителя в организации и проведении урока.</w:t>
      </w:r>
    </w:p>
    <w:p w:rsidR="00CE4CA7" w:rsidRDefault="00CE4CA7" w:rsidP="00F13CC2">
      <w:pPr>
        <w:shd w:val="clear" w:color="auto" w:fill="FFFFFF"/>
        <w:ind w:left="1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Такие схемы разработаны с учетом типа урока (сообщающий, повторя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щий, контрольный), его предметности, функционального назначения (урок в начальной, средн</w:t>
      </w:r>
      <w:r w:rsidR="00F13CC2">
        <w:rPr>
          <w:rFonts w:ascii="Times New Roman" w:hAnsi="Times New Roman" w:cs="Times New Roman"/>
          <w:sz w:val="28"/>
          <w:szCs w:val="28"/>
        </w:rPr>
        <w:t>ей школе, классах разного типа), (примерная схема дана в приложении</w:t>
      </w:r>
      <w:r w:rsidR="00F13758">
        <w:rPr>
          <w:rFonts w:ascii="Times New Roman" w:hAnsi="Times New Roman" w:cs="Times New Roman"/>
          <w:sz w:val="28"/>
          <w:szCs w:val="28"/>
        </w:rPr>
        <w:t xml:space="preserve"> 2</w:t>
      </w:r>
      <w:r w:rsidR="00F13CC2">
        <w:rPr>
          <w:rFonts w:ascii="Times New Roman" w:hAnsi="Times New Roman" w:cs="Times New Roman"/>
          <w:sz w:val="28"/>
          <w:szCs w:val="28"/>
        </w:rPr>
        <w:t>).</w:t>
      </w:r>
    </w:p>
    <w:p w:rsidR="00A31A78" w:rsidRDefault="00A31A78" w:rsidP="00FA0E18">
      <w:pPr>
        <w:shd w:val="clear" w:color="auto" w:fill="FFFFFF"/>
        <w:ind w:right="48" w:firstLine="737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A31A78" w:rsidRDefault="00A31A78" w:rsidP="00FA0E18">
      <w:pPr>
        <w:shd w:val="clear" w:color="auto" w:fill="FFFFFF"/>
        <w:ind w:right="48" w:firstLine="737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02196A" w:rsidRDefault="0002196A" w:rsidP="00FA0E18">
      <w:pPr>
        <w:shd w:val="clear" w:color="auto" w:fill="FFFFFF"/>
        <w:ind w:right="48" w:firstLine="737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CE4CA7" w:rsidRDefault="00CE4CA7" w:rsidP="00FA0E18">
      <w:pPr>
        <w:shd w:val="clear" w:color="auto" w:fill="FFFFFF"/>
        <w:ind w:right="48" w:firstLine="737"/>
        <w:jc w:val="center"/>
      </w:pPr>
      <w:r>
        <w:rPr>
          <w:rFonts w:ascii="Times New Roman" w:hAnsi="Times New Roman" w:cs="Times New Roman"/>
          <w:b/>
          <w:bCs/>
          <w:spacing w:val="-14"/>
          <w:sz w:val="38"/>
          <w:szCs w:val="38"/>
        </w:rPr>
        <w:lastRenderedPageBreak/>
        <w:t>Заключение.</w:t>
      </w:r>
    </w:p>
    <w:p w:rsidR="00CE4CA7" w:rsidRDefault="00CE4CA7" w:rsidP="00FA0E18">
      <w:pPr>
        <w:shd w:val="clear" w:color="auto" w:fill="FFFFFF"/>
        <w:spacing w:before="302" w:line="322" w:lineRule="exact"/>
        <w:ind w:right="4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познавательные интересы существенно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висят от способа раскрытия учебного предмета.</w:t>
      </w:r>
    </w:p>
    <w:p w:rsidR="00CE4CA7" w:rsidRDefault="00CE4CA7" w:rsidP="00FA0E18">
      <w:pPr>
        <w:shd w:val="clear" w:color="auto" w:fill="FFFFFF"/>
        <w:spacing w:line="322" w:lineRule="exact"/>
        <w:ind w:left="7" w:right="48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Вспомним задачи личностно ориентированного образования, чтобы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нять, чем вызваны предлагаемые изменения в его содержании:</w:t>
      </w:r>
    </w:p>
    <w:p w:rsidR="00CE4CA7" w:rsidRDefault="00CE4CA7" w:rsidP="0002196A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 личностное  развитие  ребенка,  то  есть  развитие  тех 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помогут ему стать самоопределяющейся личностью;</w:t>
      </w:r>
    </w:p>
    <w:p w:rsidR="00CE4CA7" w:rsidRDefault="00CE4CA7" w:rsidP="0002196A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интеллектуальное развитие, то есть развитие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способностей, навыков мышления и т. п.;</w:t>
      </w:r>
    </w:p>
    <w:p w:rsidR="00CE4CA7" w:rsidRDefault="00CE4CA7" w:rsidP="0002196A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помощь ребенку в формировании целостной картины мира на основе предметных знаний и умений.</w:t>
      </w:r>
    </w:p>
    <w:p w:rsidR="00CE4CA7" w:rsidRDefault="00CE4CA7" w:rsidP="00FA0E18">
      <w:pPr>
        <w:shd w:val="clear" w:color="auto" w:fill="FFFFFF"/>
        <w:spacing w:line="322" w:lineRule="exact"/>
        <w:ind w:left="14" w:right="14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Принять это разнообразие целей учителю, привыкшему "давать знания" сегодня не просто. Это требует серьезной и трудной работы, небезб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лезненной ломки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 стереотипов, но справиться с этой работой требует время. Новые задачи образования требуют соответствующих изменений, как в содержании, так и в технологиях. Конструирование содержания конкретн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урока на новых основаниях - это сегодня должен уметь делать каждый учитель. В последнее время наметилась тенденция, когда родители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не просто какие либо дополнительные предметы, услуги,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ищут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благоприятную, комфортную для своего ребенка образовательную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ду, где бы он не затерялся в общей массе, где была бы видна его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альность.</w:t>
      </w:r>
    </w:p>
    <w:p w:rsidR="00CE4CA7" w:rsidRDefault="00CE4CA7" w:rsidP="00FA0E18">
      <w:pPr>
        <w:shd w:val="clear" w:color="auto" w:fill="FFFFFF"/>
        <w:spacing w:line="322" w:lineRule="exact"/>
        <w:ind w:left="24" w:right="12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Материал данной работы поможет в конструировании личностно-ориентированного урока, с помощью которого воплотятся в жизнь идеи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ученика в обучении; развитие самостоятельности и активной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ненной позиции; самоуправления и выбора; ситуации успеха; ненасильственного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питания; воспитания, как совершенствования саморазвития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ности;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культуросообразность педагогического процесса; методы обучения, стимул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личности.</w:t>
      </w:r>
    </w:p>
    <w:p w:rsidR="00CE4CA7" w:rsidRDefault="00CE4CA7" w:rsidP="00FA0E18">
      <w:pPr>
        <w:shd w:val="clear" w:color="auto" w:fill="FFFFFF"/>
        <w:spacing w:before="5" w:line="322" w:lineRule="exact"/>
        <w:ind w:left="26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Анкетирование и беседы с учащимися ярко показали, что учение в атм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сфере успеха, постоянного обращения к субъектному опыту школьников выз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желание учиться. Только в такой обстановке идет успешное развитие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им прочных знаний.</w:t>
      </w:r>
    </w:p>
    <w:p w:rsidR="00CE4CA7" w:rsidRDefault="00CE4CA7" w:rsidP="00FA0E18">
      <w:pPr>
        <w:shd w:val="clear" w:color="auto" w:fill="FFFFFF"/>
        <w:spacing w:before="14" w:line="322" w:lineRule="exact"/>
        <w:ind w:left="34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математики, приняв технологию личностно ориентированного образования, проходит путь то убеждения в том, что он "учит математике", "формирует глубокие и прочные знания" до представлений о том, что он "ра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вивает интеллект средствами предмета", "способствует развитию самооопред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ляющейся личности".</w:t>
      </w:r>
    </w:p>
    <w:p w:rsidR="00367A3B" w:rsidRDefault="00367A3B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67A3B" w:rsidRDefault="00367A3B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67A3B" w:rsidRDefault="00367A3B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67A3B" w:rsidRDefault="00367A3B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971925" w:rsidRDefault="00971925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971925" w:rsidRDefault="00971925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971925" w:rsidRDefault="00971925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67A3B" w:rsidRDefault="00BB5A9E" w:rsidP="009719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5A9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Литература </w:t>
      </w:r>
    </w:p>
    <w:p w:rsidR="00BB5A9E" w:rsidRDefault="00BB5A9E" w:rsidP="009719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5A9E" w:rsidRDefault="00BB5A9E" w:rsidP="00BB5A9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Личность и ее формирование в детском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BB5A9E" w:rsidRDefault="00BB5A9E" w:rsidP="00BB5A9E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–М., 1968</w:t>
      </w:r>
    </w:p>
    <w:p w:rsidR="00C03055" w:rsidRDefault="00C03055" w:rsidP="00BB5A9E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BB5A9E" w:rsidRDefault="00BB5A9E" w:rsidP="00BB5A9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Дидактика и жизнь. – М., 1968.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BB5A9E" w:rsidRDefault="00BB5A9E" w:rsidP="00BB5A9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Психология бытия. Перевод с английского. – М., 1997.</w:t>
      </w:r>
    </w:p>
    <w:p w:rsidR="00C03055" w:rsidRDefault="00C03055" w:rsidP="00C0305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B5A9E" w:rsidRDefault="00BB5A9E" w:rsidP="00BB5A9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99" w:rsidRDefault="00BB5A9E" w:rsidP="0055349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англи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ского. – М., 1997.</w:t>
      </w:r>
    </w:p>
    <w:p w:rsidR="00C03055" w:rsidRDefault="00C03055" w:rsidP="0055349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553499" w:rsidRDefault="00BB5A9E" w:rsidP="00BB5A9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 С. Л. </w:t>
      </w:r>
      <w:r w:rsidR="00553499">
        <w:rPr>
          <w:rFonts w:ascii="Times New Roman" w:hAnsi="Times New Roman" w:cs="Times New Roman"/>
          <w:sz w:val="28"/>
          <w:szCs w:val="28"/>
        </w:rPr>
        <w:t>Принципы и пути развития психологии.</w:t>
      </w:r>
    </w:p>
    <w:p w:rsidR="00553499" w:rsidRDefault="00553499" w:rsidP="0055349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М., 1959.</w:t>
      </w:r>
    </w:p>
    <w:p w:rsidR="00C03055" w:rsidRDefault="00C03055" w:rsidP="00553499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553499" w:rsidRDefault="00553499" w:rsidP="00553499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 Педагогическое наблюдение: метод,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дойти до каждого // Директор школы, 2000, №1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553499" w:rsidRDefault="00553499" w:rsidP="00553499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К. Опыт системного анализа педагогических систем             </w:t>
      </w:r>
    </w:p>
    <w:p w:rsidR="00553499" w:rsidRDefault="00553499" w:rsidP="00553499">
      <w:pPr>
        <w:widowControl/>
        <w:autoSpaceDE/>
        <w:autoSpaceDN/>
        <w:adjustRightInd/>
        <w:ind w:left="1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Школьные технологии, 1996, №6</w:t>
      </w:r>
    </w:p>
    <w:p w:rsidR="00C03055" w:rsidRDefault="00C03055" w:rsidP="00553499">
      <w:pPr>
        <w:widowControl/>
        <w:autoSpaceDE/>
        <w:autoSpaceDN/>
        <w:adjustRightInd/>
        <w:ind w:left="1725"/>
        <w:rPr>
          <w:rFonts w:ascii="Times New Roman" w:hAnsi="Times New Roman" w:cs="Times New Roman"/>
          <w:sz w:val="28"/>
          <w:szCs w:val="28"/>
        </w:rPr>
      </w:pPr>
    </w:p>
    <w:p w:rsidR="00553499" w:rsidRDefault="00553499" w:rsidP="00553499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Философско-психологические проблемы развития образования /    </w:t>
      </w:r>
    </w:p>
    <w:p w:rsidR="00553499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3499">
        <w:rPr>
          <w:rFonts w:ascii="Times New Roman" w:hAnsi="Times New Roman" w:cs="Times New Roman"/>
          <w:sz w:val="28"/>
          <w:szCs w:val="28"/>
        </w:rPr>
        <w:t xml:space="preserve">      Под ред. </w:t>
      </w:r>
      <w:r>
        <w:rPr>
          <w:rFonts w:ascii="Times New Roman" w:hAnsi="Times New Roman" w:cs="Times New Roman"/>
          <w:sz w:val="28"/>
          <w:szCs w:val="28"/>
        </w:rPr>
        <w:t>В. В. Давыдова. – М., 1981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C03055" w:rsidRDefault="00C03055" w:rsidP="00C03055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С. Личностно-ориентированное 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современной  школе. – М., 1996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C03055" w:rsidRDefault="00C03055" w:rsidP="00C03055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С., Якунина О. С.  Личностно-ориентированный  урок: планирование и технология проведения.// Директор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лы, 1998, №3</w:t>
      </w:r>
    </w:p>
    <w:p w:rsidR="00C03055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C03055" w:rsidRPr="00BB5A9E" w:rsidRDefault="00C03055" w:rsidP="00C03055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367A3B" w:rsidRDefault="00367A3B" w:rsidP="00367A3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367A3B" w:rsidRDefault="00367A3B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388F" w:rsidRDefault="0077388F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50942" w:rsidRDefault="00350942" w:rsidP="00350942">
      <w:pPr>
        <w:jc w:val="right"/>
        <w:rPr>
          <w:sz w:val="28"/>
          <w:szCs w:val="28"/>
        </w:rPr>
      </w:pPr>
      <w:r w:rsidRPr="00CC77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50942" w:rsidRDefault="00350942" w:rsidP="00350942">
      <w:pPr>
        <w:jc w:val="center"/>
        <w:rPr>
          <w:sz w:val="28"/>
          <w:szCs w:val="28"/>
        </w:rPr>
      </w:pPr>
    </w:p>
    <w:p w:rsidR="00350942" w:rsidRDefault="00350942" w:rsidP="00350942">
      <w:pPr>
        <w:jc w:val="center"/>
        <w:rPr>
          <w:b/>
          <w:i/>
          <w:sz w:val="32"/>
          <w:szCs w:val="32"/>
          <w:u w:val="single"/>
        </w:rPr>
      </w:pPr>
      <w:r w:rsidRPr="00CC77AB">
        <w:rPr>
          <w:b/>
          <w:i/>
          <w:sz w:val="32"/>
          <w:szCs w:val="32"/>
          <w:u w:val="single"/>
        </w:rPr>
        <w:t>Модель урока</w:t>
      </w:r>
    </w:p>
    <w:p w:rsidR="00350942" w:rsidRDefault="00350942" w:rsidP="0035094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3803"/>
        <w:gridCol w:w="3286"/>
      </w:tblGrid>
      <w:tr w:rsidR="00350942" w:rsidRPr="00280972" w:rsidTr="00F10159">
        <w:tc>
          <w:tcPr>
            <w:tcW w:w="1404" w:type="pct"/>
            <w:vMerge w:val="restart"/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Эт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пы урока</w:t>
            </w:r>
          </w:p>
        </w:tc>
        <w:tc>
          <w:tcPr>
            <w:tcW w:w="3596" w:type="pct"/>
            <w:gridSpan w:val="2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Деятельность</w:t>
            </w:r>
          </w:p>
        </w:tc>
      </w:tr>
      <w:tr w:rsidR="00350942" w:rsidRPr="00280972" w:rsidTr="00F10159">
        <w:tc>
          <w:tcPr>
            <w:tcW w:w="1404" w:type="pct"/>
            <w:vMerge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pct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Учащихся</w:t>
            </w:r>
          </w:p>
        </w:tc>
        <w:tc>
          <w:tcPr>
            <w:tcW w:w="1667" w:type="pct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Учит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ля</w:t>
            </w:r>
          </w:p>
        </w:tc>
      </w:tr>
      <w:tr w:rsidR="00350942" w:rsidRPr="00280972" w:rsidTr="00F10159">
        <w:tc>
          <w:tcPr>
            <w:tcW w:w="1404" w:type="pct"/>
            <w:vAlign w:val="center"/>
          </w:tcPr>
          <w:p w:rsidR="00350942" w:rsidRPr="00280972" w:rsidRDefault="00350942" w:rsidP="0035094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Организац</w:t>
            </w:r>
            <w:r w:rsidRPr="00280972">
              <w:rPr>
                <w:sz w:val="28"/>
                <w:szCs w:val="28"/>
              </w:rPr>
              <w:t>и</w:t>
            </w:r>
            <w:r w:rsidRPr="00280972">
              <w:rPr>
                <w:sz w:val="28"/>
                <w:szCs w:val="28"/>
              </w:rPr>
              <w:t>онный этап (психолог</w:t>
            </w:r>
            <w:r w:rsidRPr="00280972">
              <w:rPr>
                <w:sz w:val="28"/>
                <w:szCs w:val="28"/>
              </w:rPr>
              <w:t>и</w:t>
            </w:r>
            <w:r w:rsidRPr="00280972">
              <w:rPr>
                <w:sz w:val="28"/>
                <w:szCs w:val="28"/>
              </w:rPr>
              <w:t>ческая м</w:t>
            </w:r>
            <w:r w:rsidRPr="00280972">
              <w:rPr>
                <w:sz w:val="28"/>
                <w:szCs w:val="28"/>
              </w:rPr>
              <w:t>и</w:t>
            </w:r>
            <w:r w:rsidRPr="00280972">
              <w:rPr>
                <w:sz w:val="28"/>
                <w:szCs w:val="28"/>
              </w:rPr>
              <w:t>нутка).</w:t>
            </w:r>
          </w:p>
        </w:tc>
        <w:tc>
          <w:tcPr>
            <w:tcW w:w="1929" w:type="pct"/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4345" cy="427355"/>
                  <wp:effectExtent l="19050" t="0" r="825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Отмечают своё настро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ние на начало урока.</w:t>
            </w:r>
          </w:p>
        </w:tc>
        <w:tc>
          <w:tcPr>
            <w:tcW w:w="1667" w:type="pct"/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Наблюдает за работой уч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щихся.</w:t>
            </w:r>
          </w:p>
        </w:tc>
      </w:tr>
      <w:tr w:rsidR="00350942" w:rsidRPr="00280972" w:rsidTr="00F10159">
        <w:tc>
          <w:tcPr>
            <w:tcW w:w="1404" w:type="pct"/>
          </w:tcPr>
          <w:p w:rsidR="00350942" w:rsidRPr="00280972" w:rsidRDefault="00350942" w:rsidP="0035094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1929" w:type="pct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О выполнении домашн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го зад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ния докладывают консультанты, назначе</w:t>
            </w:r>
            <w:r w:rsidRPr="00280972">
              <w:rPr>
                <w:sz w:val="28"/>
                <w:szCs w:val="28"/>
              </w:rPr>
              <w:t>н</w:t>
            </w:r>
            <w:r w:rsidRPr="00280972">
              <w:rPr>
                <w:sz w:val="28"/>
                <w:szCs w:val="28"/>
              </w:rPr>
              <w:t>ные для проверки дома</w:t>
            </w:r>
            <w:r w:rsidRPr="00280972">
              <w:rPr>
                <w:sz w:val="28"/>
                <w:szCs w:val="28"/>
              </w:rPr>
              <w:t>ш</w:t>
            </w:r>
            <w:r w:rsidRPr="00280972">
              <w:rPr>
                <w:sz w:val="28"/>
                <w:szCs w:val="28"/>
              </w:rPr>
              <w:t>него задания в начале учебного года.</w:t>
            </w:r>
          </w:p>
        </w:tc>
        <w:tc>
          <w:tcPr>
            <w:tcW w:w="1667" w:type="pct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</w:p>
        </w:tc>
      </w:tr>
      <w:tr w:rsidR="00350942" w:rsidRPr="00280972" w:rsidTr="00F10159"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350942" w:rsidRPr="00280972" w:rsidRDefault="00350942" w:rsidP="0035094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Сообщение темы, цели урока.</w:t>
            </w: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Слушают учителя.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Сообщает тему урока, ст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вит задачу.</w:t>
            </w:r>
          </w:p>
        </w:tc>
      </w:tr>
      <w:tr w:rsidR="00350942" w:rsidRPr="00280972" w:rsidTr="00F10159">
        <w:tc>
          <w:tcPr>
            <w:tcW w:w="1404" w:type="pct"/>
            <w:tcBorders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4. Осмысление с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держания и посл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довательности применения пра</w:t>
            </w:r>
            <w:r w:rsidRPr="00280972">
              <w:rPr>
                <w:sz w:val="28"/>
                <w:szCs w:val="28"/>
              </w:rPr>
              <w:t>к</w:t>
            </w:r>
            <w:r w:rsidRPr="00280972">
              <w:rPr>
                <w:sz w:val="28"/>
                <w:szCs w:val="28"/>
              </w:rPr>
              <w:t>тических действий при выполнении предстоящих з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даний</w:t>
            </w:r>
          </w:p>
        </w:tc>
        <w:tc>
          <w:tcPr>
            <w:tcW w:w="19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  <w:vAlign w:val="center"/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- фронтальный устный опрос;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Выделяют наиболее значимые, существенные вопросы по да</w:t>
            </w:r>
            <w:r w:rsidRPr="00280972">
              <w:rPr>
                <w:sz w:val="28"/>
                <w:szCs w:val="28"/>
              </w:rPr>
              <w:t>н</w:t>
            </w:r>
            <w:r w:rsidRPr="00280972">
              <w:rPr>
                <w:sz w:val="28"/>
                <w:szCs w:val="28"/>
              </w:rPr>
              <w:t>ной теме в форме диалога между с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бой.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Координирует и н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правляет работу уч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щихся.</w:t>
            </w: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- устная работа;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Работают с карточкой ус</w:t>
            </w:r>
            <w:r w:rsidRPr="00280972">
              <w:rPr>
                <w:sz w:val="28"/>
                <w:szCs w:val="28"/>
              </w:rPr>
              <w:t>т</w:t>
            </w:r>
            <w:r w:rsidRPr="00280972">
              <w:rPr>
                <w:sz w:val="28"/>
                <w:szCs w:val="28"/>
              </w:rPr>
              <w:t>ной р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боты.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Комментирует, в случае неправильного ответа: «Как ты расс</w:t>
            </w:r>
            <w:r w:rsidRPr="00280972">
              <w:rPr>
                <w:sz w:val="28"/>
                <w:szCs w:val="28"/>
              </w:rPr>
              <w:t>у</w:t>
            </w:r>
            <w:r w:rsidRPr="00280972">
              <w:rPr>
                <w:sz w:val="28"/>
                <w:szCs w:val="28"/>
              </w:rPr>
              <w:t>ждал», «Поясни свой ответ», « Где оши</w:t>
            </w:r>
            <w:r w:rsidRPr="00280972">
              <w:rPr>
                <w:sz w:val="28"/>
                <w:szCs w:val="28"/>
              </w:rPr>
              <w:t>б</w:t>
            </w:r>
            <w:r w:rsidRPr="00280972">
              <w:rPr>
                <w:sz w:val="28"/>
                <w:szCs w:val="28"/>
              </w:rPr>
              <w:t>ся?»</w:t>
            </w: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- работа в парах;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Работают с карточками-утверждениями, делают вывод о проделанной р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боте.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Разъясняет работу в парах,  ставит задачу, подводит итог работы.</w:t>
            </w: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- работа в тетр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дях: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</w:tcBorders>
          </w:tcPr>
          <w:p w:rsidR="00350942" w:rsidRPr="00280972" w:rsidRDefault="00350942" w:rsidP="00F10159">
            <w:pPr>
              <w:jc w:val="center"/>
              <w:rPr>
                <w:sz w:val="28"/>
                <w:szCs w:val="28"/>
              </w:rPr>
            </w:pP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right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lastRenderedPageBreak/>
              <w:t>№1</w:t>
            </w:r>
          </w:p>
        </w:tc>
        <w:tc>
          <w:tcPr>
            <w:tcW w:w="19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Записывают тему урока, число.</w:t>
            </w:r>
          </w:p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Один учащийся работает у доски, комментируя своё решение, остальные раб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тают в те</w:t>
            </w:r>
            <w:r w:rsidRPr="00280972">
              <w:rPr>
                <w:sz w:val="28"/>
                <w:szCs w:val="28"/>
              </w:rPr>
              <w:t>т</w:t>
            </w:r>
            <w:r w:rsidRPr="00280972">
              <w:rPr>
                <w:sz w:val="28"/>
                <w:szCs w:val="28"/>
              </w:rPr>
              <w:t>радях.</w:t>
            </w:r>
          </w:p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Обращаются за необх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димыми пояснениями.</w:t>
            </w:r>
          </w:p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Выбирают одно из трёх пре</w:t>
            </w:r>
            <w:r w:rsidRPr="00280972">
              <w:rPr>
                <w:sz w:val="28"/>
                <w:szCs w:val="28"/>
              </w:rPr>
              <w:t>д</w:t>
            </w:r>
            <w:r w:rsidRPr="00280972">
              <w:rPr>
                <w:sz w:val="28"/>
                <w:szCs w:val="28"/>
              </w:rPr>
              <w:t>ложенных заданий. Решение каждого демо</w:t>
            </w:r>
            <w:r w:rsidRPr="00280972">
              <w:rPr>
                <w:sz w:val="28"/>
                <w:szCs w:val="28"/>
              </w:rPr>
              <w:t>н</w:t>
            </w:r>
            <w:r w:rsidRPr="00280972">
              <w:rPr>
                <w:sz w:val="28"/>
                <w:szCs w:val="28"/>
              </w:rPr>
              <w:t>стрируется учащимся у доски. Проверяют реш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ния.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Наблюдает за раб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той учащихся, даёт пояснения, отвечает на вопросы уч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щихся, в случае их возникн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вения.</w:t>
            </w: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bottom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right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№2</w:t>
            </w: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</w:p>
        </w:tc>
      </w:tr>
      <w:tr w:rsidR="00350942" w:rsidRPr="00280972" w:rsidTr="00F10159">
        <w:tc>
          <w:tcPr>
            <w:tcW w:w="1404" w:type="pct"/>
            <w:tcBorders>
              <w:top w:val="nil"/>
              <w:right w:val="single" w:sz="4" w:space="0" w:color="auto"/>
            </w:tcBorders>
          </w:tcPr>
          <w:p w:rsidR="00350942" w:rsidRPr="00280972" w:rsidRDefault="00350942" w:rsidP="00F10159">
            <w:pPr>
              <w:jc w:val="right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№3</w:t>
            </w:r>
          </w:p>
        </w:tc>
        <w:tc>
          <w:tcPr>
            <w:tcW w:w="1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</w:tcBorders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</w:p>
        </w:tc>
      </w:tr>
      <w:tr w:rsidR="00350942" w:rsidRPr="00280972" w:rsidTr="00F10159">
        <w:tc>
          <w:tcPr>
            <w:tcW w:w="1404" w:type="pct"/>
          </w:tcPr>
          <w:p w:rsidR="00350942" w:rsidRPr="00280972" w:rsidRDefault="00350942" w:rsidP="00F10159">
            <w:pPr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- физкультурная м</w:t>
            </w:r>
            <w:r w:rsidRPr="00280972">
              <w:rPr>
                <w:sz w:val="28"/>
                <w:szCs w:val="28"/>
              </w:rPr>
              <w:t>и</w:t>
            </w:r>
            <w:r w:rsidRPr="00280972">
              <w:rPr>
                <w:sz w:val="28"/>
                <w:szCs w:val="28"/>
              </w:rPr>
              <w:t>нутка</w:t>
            </w:r>
          </w:p>
        </w:tc>
        <w:tc>
          <w:tcPr>
            <w:tcW w:w="1929" w:type="pct"/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Выполняют упражнения для мобилизации вним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ния.</w:t>
            </w:r>
          </w:p>
        </w:tc>
        <w:tc>
          <w:tcPr>
            <w:tcW w:w="1667" w:type="pct"/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Показывает упра</w:t>
            </w:r>
            <w:r w:rsidRPr="00280972">
              <w:rPr>
                <w:sz w:val="28"/>
                <w:szCs w:val="28"/>
              </w:rPr>
              <w:t>ж</w:t>
            </w:r>
            <w:r w:rsidRPr="00280972">
              <w:rPr>
                <w:sz w:val="28"/>
                <w:szCs w:val="28"/>
              </w:rPr>
              <w:t>нения.</w:t>
            </w:r>
          </w:p>
        </w:tc>
      </w:tr>
      <w:tr w:rsidR="00350942" w:rsidRPr="00280972" w:rsidTr="00350942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Pr="00280972" w:rsidRDefault="00350942" w:rsidP="00350942">
            <w:pPr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5.Самостоятельное выполнение учащимися зад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ний под контролем учителя.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Выполняют задания. Осуществляют самопр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верку и самооценку зад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ний. Получают разъясн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ния по возникшим вопр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сам.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Инструктирует по выполнению пре</w:t>
            </w:r>
            <w:r w:rsidRPr="00280972">
              <w:rPr>
                <w:sz w:val="28"/>
                <w:szCs w:val="28"/>
              </w:rPr>
              <w:t>д</w:t>
            </w:r>
            <w:r w:rsidRPr="00280972">
              <w:rPr>
                <w:sz w:val="28"/>
                <w:szCs w:val="28"/>
              </w:rPr>
              <w:t>стоящих заданий. Пр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веряет полученные р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зультаты.</w:t>
            </w:r>
          </w:p>
        </w:tc>
      </w:tr>
      <w:tr w:rsidR="00350942" w:rsidRPr="00280972" w:rsidTr="00350942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Pr="00280972" w:rsidRDefault="00350942" w:rsidP="00350942">
            <w:pPr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6. Обобщение, систематизация результатов в</w:t>
            </w:r>
            <w:r w:rsidRPr="00280972">
              <w:rPr>
                <w:sz w:val="28"/>
                <w:szCs w:val="28"/>
              </w:rPr>
              <w:t>ы</w:t>
            </w:r>
            <w:r w:rsidRPr="00280972">
              <w:rPr>
                <w:sz w:val="28"/>
                <w:szCs w:val="28"/>
              </w:rPr>
              <w:t>полняемых зад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ний.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350942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Слушают учителя.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Подводит итог этапа №5.</w:t>
            </w:r>
          </w:p>
        </w:tc>
      </w:tr>
      <w:tr w:rsidR="00350942" w:rsidRPr="00280972" w:rsidTr="00350942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Pr="00280972" w:rsidRDefault="00350942" w:rsidP="00350942">
            <w:pPr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7. Подведение ит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гов урока, пост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новка д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машнего задания.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Высказывают своё мн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ние о прошедшем уроке. Записывают домашнее з</w:t>
            </w:r>
            <w:r w:rsidRPr="00280972">
              <w:rPr>
                <w:sz w:val="28"/>
                <w:szCs w:val="28"/>
              </w:rPr>
              <w:t>а</w:t>
            </w:r>
            <w:r w:rsidRPr="00280972">
              <w:rPr>
                <w:sz w:val="28"/>
                <w:szCs w:val="28"/>
              </w:rPr>
              <w:t>дание.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Подводит итог урока. Даёт пояснения по д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машнему заданию. Сообщает, что сл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дующий урок будет уроком обзорного п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вторения и подготовки к контрольной работе.</w:t>
            </w:r>
          </w:p>
        </w:tc>
      </w:tr>
      <w:tr w:rsidR="00350942" w:rsidRPr="00280972" w:rsidTr="00350942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Pr="00280972" w:rsidRDefault="00350942" w:rsidP="00350942">
            <w:pPr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>8. Вывод.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Отмечают своё настро</w:t>
            </w:r>
            <w:r w:rsidRPr="00280972">
              <w:rPr>
                <w:sz w:val="28"/>
                <w:szCs w:val="28"/>
              </w:rPr>
              <w:t>е</w:t>
            </w:r>
            <w:r w:rsidRPr="00280972">
              <w:rPr>
                <w:sz w:val="28"/>
                <w:szCs w:val="28"/>
              </w:rPr>
              <w:t>ние на конец урока.</w:t>
            </w:r>
          </w:p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556510" cy="77597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2" w:rsidRPr="00280972" w:rsidRDefault="00350942" w:rsidP="00F10159">
            <w:pPr>
              <w:jc w:val="both"/>
              <w:rPr>
                <w:sz w:val="28"/>
                <w:szCs w:val="28"/>
              </w:rPr>
            </w:pPr>
            <w:r w:rsidRPr="00280972">
              <w:rPr>
                <w:sz w:val="28"/>
                <w:szCs w:val="28"/>
              </w:rPr>
              <w:t xml:space="preserve">   Наблюдает за раб</w:t>
            </w:r>
            <w:r w:rsidRPr="00280972">
              <w:rPr>
                <w:sz w:val="28"/>
                <w:szCs w:val="28"/>
              </w:rPr>
              <w:t>о</w:t>
            </w:r>
            <w:r w:rsidRPr="00280972">
              <w:rPr>
                <w:sz w:val="28"/>
                <w:szCs w:val="28"/>
              </w:rPr>
              <w:t>той учащихся.</w:t>
            </w:r>
          </w:p>
        </w:tc>
      </w:tr>
    </w:tbl>
    <w:p w:rsidR="00350942" w:rsidRDefault="00350942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72883" w:rsidRDefault="00F72883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72883" w:rsidRDefault="00F72883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72883" w:rsidRDefault="00F72883" w:rsidP="0002196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F72883" w:rsidSect="00367A3B">
      <w:pgSz w:w="11909" w:h="16834"/>
      <w:pgMar w:top="1134" w:right="1134" w:bottom="993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2B" w:rsidRDefault="007B4D2B">
      <w:r>
        <w:separator/>
      </w:r>
    </w:p>
  </w:endnote>
  <w:endnote w:type="continuationSeparator" w:id="0">
    <w:p w:rsidR="007B4D2B" w:rsidRDefault="007B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94" w:rsidRDefault="007D1694" w:rsidP="00214B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02196A">
      <w:rPr>
        <w:rStyle w:val="a4"/>
      </w:rPr>
      <w:fldChar w:fldCharType="separate"/>
    </w:r>
    <w:r w:rsidR="0002196A">
      <w:rPr>
        <w:rStyle w:val="a4"/>
        <w:noProof/>
      </w:rPr>
      <w:t>1</w:t>
    </w:r>
    <w:r>
      <w:rPr>
        <w:rStyle w:val="a4"/>
      </w:rPr>
      <w:fldChar w:fldCharType="end"/>
    </w:r>
  </w:p>
  <w:p w:rsidR="007D1694" w:rsidRDefault="007D16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94" w:rsidRDefault="007D1694" w:rsidP="00214B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883">
      <w:rPr>
        <w:rStyle w:val="a4"/>
        <w:noProof/>
      </w:rPr>
      <w:t>3</w:t>
    </w:r>
    <w:r>
      <w:rPr>
        <w:rStyle w:val="a4"/>
      </w:rPr>
      <w:fldChar w:fldCharType="end"/>
    </w:r>
  </w:p>
  <w:p w:rsidR="007D1694" w:rsidRDefault="007D1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2B" w:rsidRDefault="007B4D2B">
      <w:r>
        <w:separator/>
      </w:r>
    </w:p>
  </w:footnote>
  <w:footnote w:type="continuationSeparator" w:id="0">
    <w:p w:rsidR="007B4D2B" w:rsidRDefault="007B4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EF086"/>
    <w:lvl w:ilvl="0">
      <w:numFmt w:val="bullet"/>
      <w:lvlText w:val="*"/>
      <w:lvlJc w:val="left"/>
    </w:lvl>
  </w:abstractNum>
  <w:abstractNum w:abstractNumId="1">
    <w:nsid w:val="065E7E63"/>
    <w:multiLevelType w:val="hybridMultilevel"/>
    <w:tmpl w:val="D674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C197F"/>
    <w:multiLevelType w:val="hybridMultilevel"/>
    <w:tmpl w:val="965CE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070F62"/>
    <w:multiLevelType w:val="hybridMultilevel"/>
    <w:tmpl w:val="B142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2609A"/>
    <w:multiLevelType w:val="singleLevel"/>
    <w:tmpl w:val="F9BE78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13D702F"/>
    <w:multiLevelType w:val="singleLevel"/>
    <w:tmpl w:val="F9BE78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4343F02"/>
    <w:multiLevelType w:val="singleLevel"/>
    <w:tmpl w:val="C3BED2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67A758D"/>
    <w:multiLevelType w:val="hybridMultilevel"/>
    <w:tmpl w:val="98EC0E5E"/>
    <w:lvl w:ilvl="0" w:tplc="AA7E46F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583366"/>
    <w:multiLevelType w:val="hybridMultilevel"/>
    <w:tmpl w:val="4B46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877E2"/>
    <w:multiLevelType w:val="hybridMultilevel"/>
    <w:tmpl w:val="D8A85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071B91"/>
    <w:multiLevelType w:val="hybridMultilevel"/>
    <w:tmpl w:val="E14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1BF8"/>
    <w:multiLevelType w:val="singleLevel"/>
    <w:tmpl w:val="C3BED2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9974825"/>
    <w:multiLevelType w:val="hybridMultilevel"/>
    <w:tmpl w:val="D0F83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9617D7"/>
    <w:multiLevelType w:val="singleLevel"/>
    <w:tmpl w:val="7D9C54E6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733A4B32"/>
    <w:multiLevelType w:val="singleLevel"/>
    <w:tmpl w:val="E92E49D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2"/>
  </w:num>
  <w:num w:numId="19">
    <w:abstractNumId w:val="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4CA7"/>
    <w:rsid w:val="0002196A"/>
    <w:rsid w:val="000B67E9"/>
    <w:rsid w:val="00140853"/>
    <w:rsid w:val="0016226E"/>
    <w:rsid w:val="001E08DE"/>
    <w:rsid w:val="00214BA3"/>
    <w:rsid w:val="002607A9"/>
    <w:rsid w:val="002E60FA"/>
    <w:rsid w:val="00350942"/>
    <w:rsid w:val="00367A3B"/>
    <w:rsid w:val="00516EB0"/>
    <w:rsid w:val="00533550"/>
    <w:rsid w:val="00553499"/>
    <w:rsid w:val="005F3F8C"/>
    <w:rsid w:val="0077388F"/>
    <w:rsid w:val="00784DDD"/>
    <w:rsid w:val="007B4D2B"/>
    <w:rsid w:val="007D1694"/>
    <w:rsid w:val="00891A81"/>
    <w:rsid w:val="00896004"/>
    <w:rsid w:val="00970BE4"/>
    <w:rsid w:val="00971925"/>
    <w:rsid w:val="00A1239B"/>
    <w:rsid w:val="00A31A78"/>
    <w:rsid w:val="00AB5A22"/>
    <w:rsid w:val="00AB715D"/>
    <w:rsid w:val="00B400CF"/>
    <w:rsid w:val="00BB5A9E"/>
    <w:rsid w:val="00C03055"/>
    <w:rsid w:val="00C7523B"/>
    <w:rsid w:val="00C90E52"/>
    <w:rsid w:val="00C90E75"/>
    <w:rsid w:val="00CB0BB1"/>
    <w:rsid w:val="00CE4CA7"/>
    <w:rsid w:val="00D84DCA"/>
    <w:rsid w:val="00F13758"/>
    <w:rsid w:val="00F13CC2"/>
    <w:rsid w:val="00F20486"/>
    <w:rsid w:val="00F52A5A"/>
    <w:rsid w:val="00F72883"/>
    <w:rsid w:val="00FA0E18"/>
    <w:rsid w:val="00F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0E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0E18"/>
  </w:style>
  <w:style w:type="table" w:styleId="a5">
    <w:name w:val="Table Grid"/>
    <w:basedOn w:val="a1"/>
    <w:rsid w:val="00367A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3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Lusov</dc:creator>
  <cp:lastModifiedBy>Татьяна</cp:lastModifiedBy>
  <cp:revision>6</cp:revision>
  <cp:lastPrinted>2008-06-22T16:43:00Z</cp:lastPrinted>
  <dcterms:created xsi:type="dcterms:W3CDTF">2013-08-08T16:28:00Z</dcterms:created>
  <dcterms:modified xsi:type="dcterms:W3CDTF">2013-08-08T17:03:00Z</dcterms:modified>
</cp:coreProperties>
</file>