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Pr="00F01099" w:rsidRDefault="00F01099" w:rsidP="00E35559">
      <w:pPr>
        <w:jc w:val="center"/>
        <w:rPr>
          <w:rFonts w:ascii="Times New Roman" w:hAnsi="Times New Roman" w:cs="Times New Roman"/>
          <w:sz w:val="32"/>
          <w:szCs w:val="32"/>
        </w:rPr>
      </w:pPr>
      <w:r w:rsidRPr="00F01099">
        <w:rPr>
          <w:rFonts w:ascii="Times New Roman" w:hAnsi="Times New Roman" w:cs="Times New Roman"/>
          <w:sz w:val="32"/>
          <w:szCs w:val="32"/>
        </w:rPr>
        <w:t>Урок – зачет «Спуск по горе Пропорций»</w:t>
      </w:r>
    </w:p>
    <w:p w:rsidR="00F01099" w:rsidRPr="00F01099" w:rsidRDefault="00F01099" w:rsidP="00E35559">
      <w:pPr>
        <w:jc w:val="center"/>
        <w:rPr>
          <w:rFonts w:ascii="Times New Roman" w:hAnsi="Times New Roman" w:cs="Times New Roman"/>
          <w:sz w:val="32"/>
          <w:szCs w:val="32"/>
        </w:rPr>
      </w:pPr>
      <w:r w:rsidRPr="00F01099">
        <w:rPr>
          <w:rFonts w:ascii="Times New Roman" w:hAnsi="Times New Roman" w:cs="Times New Roman"/>
          <w:sz w:val="32"/>
          <w:szCs w:val="32"/>
        </w:rPr>
        <w:t>по математике 6 класса</w:t>
      </w:r>
    </w:p>
    <w:p w:rsidR="00F01099" w:rsidRPr="00F01099" w:rsidRDefault="00F01099" w:rsidP="00E355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1099" w:rsidRPr="00F01099" w:rsidRDefault="00F01099" w:rsidP="00E355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1099" w:rsidRPr="00F01099" w:rsidRDefault="00F01099" w:rsidP="00E355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1099" w:rsidRPr="00F01099" w:rsidRDefault="00F01099" w:rsidP="00E355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1099" w:rsidRPr="00F01099" w:rsidRDefault="00F01099" w:rsidP="00E355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1099" w:rsidRPr="00F01099" w:rsidRDefault="00F01099" w:rsidP="00E355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1099" w:rsidRPr="00F01099" w:rsidRDefault="00F01099" w:rsidP="00E355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1099" w:rsidRPr="00F01099" w:rsidRDefault="00F01099" w:rsidP="00F01099">
      <w:pPr>
        <w:jc w:val="right"/>
        <w:rPr>
          <w:rFonts w:ascii="Times New Roman" w:hAnsi="Times New Roman" w:cs="Times New Roman"/>
          <w:sz w:val="32"/>
          <w:szCs w:val="32"/>
        </w:rPr>
      </w:pPr>
      <w:r w:rsidRPr="00F01099">
        <w:rPr>
          <w:rFonts w:ascii="Times New Roman" w:hAnsi="Times New Roman" w:cs="Times New Roman"/>
          <w:sz w:val="32"/>
          <w:szCs w:val="32"/>
        </w:rPr>
        <w:t>Автор</w:t>
      </w:r>
      <w:proofErr w:type="gramStart"/>
      <w:r w:rsidRPr="00F01099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F01099">
        <w:rPr>
          <w:rFonts w:ascii="Times New Roman" w:hAnsi="Times New Roman" w:cs="Times New Roman"/>
          <w:sz w:val="32"/>
          <w:szCs w:val="32"/>
        </w:rPr>
        <w:t xml:space="preserve">  Солодкая Екатерина Сергеевна</w:t>
      </w:r>
    </w:p>
    <w:p w:rsidR="00F01099" w:rsidRPr="00F01099" w:rsidRDefault="00F01099" w:rsidP="00F01099">
      <w:pPr>
        <w:jc w:val="right"/>
        <w:rPr>
          <w:rFonts w:ascii="Times New Roman" w:hAnsi="Times New Roman" w:cs="Times New Roman"/>
          <w:sz w:val="32"/>
          <w:szCs w:val="32"/>
        </w:rPr>
      </w:pPr>
      <w:r w:rsidRPr="00F01099">
        <w:rPr>
          <w:rFonts w:ascii="Times New Roman" w:hAnsi="Times New Roman" w:cs="Times New Roman"/>
          <w:sz w:val="32"/>
          <w:szCs w:val="32"/>
        </w:rPr>
        <w:t xml:space="preserve">Учитель математики </w:t>
      </w:r>
    </w:p>
    <w:p w:rsidR="00F01099" w:rsidRPr="00F01099" w:rsidRDefault="00F01099" w:rsidP="00F01099">
      <w:pPr>
        <w:jc w:val="right"/>
        <w:rPr>
          <w:rFonts w:ascii="Times New Roman" w:hAnsi="Times New Roman" w:cs="Times New Roman"/>
          <w:sz w:val="32"/>
          <w:szCs w:val="32"/>
        </w:rPr>
      </w:pPr>
      <w:r w:rsidRPr="00F01099">
        <w:rPr>
          <w:rFonts w:ascii="Times New Roman" w:hAnsi="Times New Roman" w:cs="Times New Roman"/>
          <w:sz w:val="32"/>
          <w:szCs w:val="32"/>
        </w:rPr>
        <w:t>МБОУ СОШ №1 г. Юбилейный</w:t>
      </w:r>
    </w:p>
    <w:p w:rsidR="00F01099" w:rsidRPr="00F01099" w:rsidRDefault="00F01099" w:rsidP="00F0109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01099" w:rsidRDefault="00F01099" w:rsidP="00F010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F01099">
      <w:pPr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F01099" w:rsidP="00F010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F01099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99" w:rsidRDefault="00E35559" w:rsidP="00E355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451">
        <w:rPr>
          <w:rFonts w:ascii="Times New Roman" w:hAnsi="Times New Roman" w:cs="Times New Roman"/>
          <w:sz w:val="28"/>
          <w:szCs w:val="28"/>
        </w:rPr>
        <w:t>З</w:t>
      </w:r>
      <w:r w:rsidR="00F01099">
        <w:rPr>
          <w:rFonts w:ascii="Times New Roman" w:hAnsi="Times New Roman" w:cs="Times New Roman"/>
          <w:sz w:val="28"/>
          <w:szCs w:val="28"/>
        </w:rPr>
        <w:t>ачет  по теме «Решение пропорций»</w:t>
      </w:r>
    </w:p>
    <w:p w:rsidR="00E35559" w:rsidRPr="00366451" w:rsidRDefault="00F01099" w:rsidP="00E355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название: «Спуск по горе Пропорций</w:t>
      </w:r>
      <w:r w:rsidR="00E35559" w:rsidRPr="00366451">
        <w:rPr>
          <w:rFonts w:ascii="Times New Roman" w:hAnsi="Times New Roman" w:cs="Times New Roman"/>
          <w:sz w:val="28"/>
          <w:szCs w:val="28"/>
        </w:rPr>
        <w:t>».</w:t>
      </w: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</w:p>
    <w:p w:rsidR="00E35559" w:rsidRPr="00366451" w:rsidRDefault="00366451" w:rsidP="00E3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5559" w:rsidRPr="00366451">
        <w:rPr>
          <w:rFonts w:ascii="Times New Roman" w:hAnsi="Times New Roman" w:cs="Times New Roman"/>
          <w:sz w:val="28"/>
          <w:szCs w:val="28"/>
        </w:rPr>
        <w:t>Эта форма контроля знаний позволяет ученикам раскрыть свои творческие способности.</w:t>
      </w: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  <w:r w:rsidRPr="00366451">
        <w:rPr>
          <w:rFonts w:ascii="Times New Roman" w:hAnsi="Times New Roman" w:cs="Times New Roman"/>
          <w:sz w:val="28"/>
          <w:szCs w:val="28"/>
        </w:rPr>
        <w:t>При подготовке к зачету ребята не только повторяют основное свойство  пропорции, способы решения уравнений, но и готовили свои зачетные (маршрутные) листы. Каждый маршрут представляет собой  горную тропку. Учитель же вписывает  около каждого привала  свои задания.</w:t>
      </w: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  <w:r w:rsidRPr="00366451">
        <w:rPr>
          <w:rFonts w:ascii="Times New Roman" w:hAnsi="Times New Roman" w:cs="Times New Roman"/>
          <w:sz w:val="28"/>
          <w:szCs w:val="28"/>
        </w:rPr>
        <w:t>По мере спуска задания усложняются. Ответы ученики записывают в знак «солнце», а решения выполняют  на отдельно листке.</w:t>
      </w: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35559" w:rsidRPr="00366451" w:rsidTr="00366451">
        <w:trPr>
          <w:trHeight w:val="5652"/>
        </w:trPr>
        <w:tc>
          <w:tcPr>
            <w:tcW w:w="4785" w:type="dxa"/>
          </w:tcPr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6451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proofErr w:type="gramStart"/>
            <w:r w:rsidRPr="00366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66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66451">
              <w:rPr>
                <w:rFonts w:ascii="Times New Roman" w:hAnsi="Times New Roman" w:cs="Times New Roman"/>
                <w:sz w:val="28"/>
                <w:szCs w:val="28"/>
              </w:rPr>
              <w:t xml:space="preserve">1.(старт)  </w:t>
            </w: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>4:3=20:х</w:t>
            </w:r>
            <w:r w:rsidR="004F2902">
              <w:rPr>
                <w:rFonts w:ascii="Times New Roman" w:hAnsi="Times New Roman" w:cs="Times New Roman"/>
                <w:sz w:val="32"/>
                <w:szCs w:val="32"/>
              </w:rPr>
              <w:t xml:space="preserve">  ответ:</w:t>
            </w:r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559" w:rsidRPr="00366451" w:rsidRDefault="00E35559" w:rsidP="00FF226D">
            <w:pPr>
              <w:contextualSpacing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30</m:t>
                  </m:r>
                </m:den>
              </m:f>
            </m:oMath>
            <w:r w:rsidR="004F2902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ответ:</w:t>
            </w:r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>3. 15:28=</w:t>
            </w:r>
            <w:r w:rsidRPr="0036645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</w:t>
            </w: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>:70</w:t>
            </w:r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0,1</m:t>
                  </m:r>
                </m:num>
                <m:den>
                  <m:r>
                    <w:rPr>
                      <w:rFonts w:ascii="Times New Roman" w:hAnsi="Times New Roman" w:cs="Times New Roman"/>
                      <w:sz w:val="32"/>
                      <w:szCs w:val="32"/>
                    </w:rPr>
                    <m:t>у</m:t>
                  </m:r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40</m:t>
                  </m:r>
                </m:den>
              </m:f>
            </m:oMath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>5. 2х:5=1:1,5</w:t>
            </w:r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 xml:space="preserve">6.(финиш)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32"/>
                      <w:szCs w:val="32"/>
                    </w:rPr>
                    <m:t>х</m:t>
                  </m:r>
                </m:num>
                <m:den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2</m:t>
                      </m:r>
                    </m:den>
                  </m:f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4</m:t>
                  </m:r>
                </m:num>
                <m:den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den>
                  </m:f>
                </m:den>
              </m:f>
            </m:oMath>
          </w:p>
        </w:tc>
        <w:tc>
          <w:tcPr>
            <w:tcW w:w="4786" w:type="dxa"/>
          </w:tcPr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645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E35559" w:rsidRPr="00366451" w:rsidRDefault="00E35559" w:rsidP="00E355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>(старт)  х:6=4:3</w:t>
            </w:r>
          </w:p>
          <w:p w:rsidR="00E35559" w:rsidRPr="00366451" w:rsidRDefault="00E35559" w:rsidP="00FF226D">
            <w:pPr>
              <w:pStyle w:val="a3"/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559" w:rsidRPr="00366451" w:rsidRDefault="00E35559" w:rsidP="00FF226D">
            <w:pPr>
              <w:contextualSpacing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18</m:t>
                  </m:r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27</m:t>
                  </m:r>
                </m:den>
              </m:f>
            </m:oMath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559" w:rsidRPr="00366451" w:rsidRDefault="00E35559" w:rsidP="00E3555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>1:4,5=6:</w:t>
            </w:r>
            <w:r w:rsidRPr="0036645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  <w:p w:rsidR="00E35559" w:rsidRPr="00366451" w:rsidRDefault="00E35559" w:rsidP="00FF226D">
            <w:pPr>
              <w:ind w:left="36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559" w:rsidRPr="00366451" w:rsidRDefault="00911ED4" w:rsidP="00E3555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1,25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32</m:t>
                  </m:r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z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0,8</m:t>
                  </m:r>
                </m:den>
              </m:f>
            </m:oMath>
          </w:p>
          <w:p w:rsidR="00E35559" w:rsidRPr="00366451" w:rsidRDefault="00E35559" w:rsidP="00FF226D">
            <w:pPr>
              <w:ind w:left="36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559" w:rsidRDefault="00E35559" w:rsidP="00E3555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>48:7у=72:0,35</w:t>
            </w:r>
          </w:p>
          <w:p w:rsidR="00366451" w:rsidRPr="00366451" w:rsidRDefault="00911ED4" w:rsidP="0036645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32"/>
                      <w:szCs w:val="32"/>
                    </w:rPr>
                    <m:t>у</m:t>
                  </m:r>
                </m:num>
                <m:den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den>
                  </m:f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4</m:t>
                      </m:r>
                    </m:den>
                  </m:f>
                </m:den>
              </m:f>
            </m:oMath>
            <w:r w:rsidR="0036645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(финиш)</w:t>
            </w:r>
          </w:p>
          <w:p w:rsidR="00366451" w:rsidRPr="00366451" w:rsidRDefault="00366451" w:rsidP="0036645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559" w:rsidRPr="00366451" w:rsidTr="00FF226D">
        <w:tc>
          <w:tcPr>
            <w:tcW w:w="4785" w:type="dxa"/>
          </w:tcPr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6451">
              <w:rPr>
                <w:rFonts w:ascii="Times New Roman" w:hAnsi="Times New Roman" w:cs="Times New Roman"/>
                <w:sz w:val="28"/>
                <w:szCs w:val="28"/>
              </w:rPr>
              <w:t>Вариант 3.</w:t>
            </w:r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66451">
              <w:rPr>
                <w:rFonts w:ascii="Times New Roman" w:hAnsi="Times New Roman" w:cs="Times New Roman"/>
                <w:sz w:val="28"/>
                <w:szCs w:val="28"/>
              </w:rPr>
              <w:t>1.(старт</w:t>
            </w:r>
            <w:proofErr w:type="gramStart"/>
            <w:r w:rsidRPr="0036645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366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>24:к=16:2</w:t>
            </w:r>
          </w:p>
          <w:p w:rsidR="00E35559" w:rsidRPr="00366451" w:rsidRDefault="00E35559" w:rsidP="00FF226D">
            <w:pPr>
              <w:contextualSpacing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15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36</m:t>
                  </m:r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12</m:t>
                  </m:r>
                </m:den>
              </m:f>
            </m:oMath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>3.  2,1:у=3,5:0,8</w:t>
            </w:r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559" w:rsidRPr="00366451" w:rsidRDefault="00E35559" w:rsidP="00FF226D">
            <w:pPr>
              <w:contextualSpacing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10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0,9</m:t>
                  </m:r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0,05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v</m:t>
                  </m:r>
                </m:den>
              </m:f>
            </m:oMath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559" w:rsidRDefault="00E35559" w:rsidP="00FF226D">
            <w:pPr>
              <w:contextualSpacing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 xml:space="preserve">5.  </w:t>
            </w:r>
            <m:oMath>
              <m:r>
                <w:rPr>
                  <w:rFonts w:ascii="Cambria Math" w:hAnsi="Times New Roman" w:cs="Times New Roman"/>
                  <w:sz w:val="32"/>
                  <w:szCs w:val="32"/>
                </w:rPr>
                <m:t>9:0,8=2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z</m:t>
              </m:r>
              <m:r>
                <w:rPr>
                  <w:rFonts w:ascii="Cambria Math" w:hAnsi="Times New Roman" w:cs="Times New Roman"/>
                  <w:sz w:val="32"/>
                  <w:szCs w:val="32"/>
                </w:rPr>
                <m:t>:16</m:t>
              </m:r>
            </m:oMath>
          </w:p>
          <w:p w:rsidR="00E35559" w:rsidRPr="00366451" w:rsidRDefault="00366451" w:rsidP="00FF226D">
            <w:pPr>
              <w:contextualSpacing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lastRenderedPageBreak/>
              <w:t xml:space="preserve">6.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9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27</m:t>
                      </m:r>
                    </m:den>
                  </m:f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32</m:t>
                  </m:r>
                </m:den>
              </m:f>
            </m:oMath>
            <w:r w:rsidRPr="0036645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(фини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ш)</w:t>
            </w:r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6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4.</w:t>
            </w:r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559" w:rsidRPr="00366451" w:rsidRDefault="00E35559" w:rsidP="00E3555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66451">
              <w:rPr>
                <w:rFonts w:ascii="Times New Roman" w:hAnsi="Times New Roman" w:cs="Times New Roman"/>
                <w:sz w:val="28"/>
                <w:szCs w:val="28"/>
              </w:rPr>
              <w:t xml:space="preserve">(Старт) </w:t>
            </w: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 xml:space="preserve"> 72:63=</w:t>
            </w:r>
            <w:r w:rsidRPr="0036645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>:112</w:t>
            </w:r>
          </w:p>
          <w:p w:rsidR="00E35559" w:rsidRPr="00366451" w:rsidRDefault="00E35559" w:rsidP="00FF226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559" w:rsidRPr="00366451" w:rsidRDefault="00E35559" w:rsidP="00E3555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 xml:space="preserve"> 0,9:</w:t>
            </w:r>
            <w:r w:rsidRPr="0036645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</w:t>
            </w:r>
            <w:r w:rsidRPr="00366451">
              <w:rPr>
                <w:rFonts w:ascii="Times New Roman" w:hAnsi="Times New Roman" w:cs="Times New Roman"/>
                <w:sz w:val="32"/>
                <w:szCs w:val="32"/>
              </w:rPr>
              <w:t>=1,2:1,6</w:t>
            </w:r>
          </w:p>
          <w:p w:rsidR="00E35559" w:rsidRPr="00366451" w:rsidRDefault="00911ED4" w:rsidP="00E3555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108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144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</m:den>
              </m:f>
            </m:oMath>
          </w:p>
          <w:p w:rsidR="00E35559" w:rsidRPr="00366451" w:rsidRDefault="00E35559" w:rsidP="00FF226D">
            <w:pPr>
              <w:ind w:left="36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559" w:rsidRPr="00366451" w:rsidRDefault="00911ED4" w:rsidP="00E35559">
            <w:pPr>
              <w:pStyle w:val="a3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4,5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w</m:t>
                  </m:r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135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3.2</m:t>
                  </m:r>
                </m:den>
              </m:f>
            </m:oMath>
          </w:p>
          <w:p w:rsidR="00366451" w:rsidRPr="00366451" w:rsidRDefault="00366451" w:rsidP="00366451">
            <w:pPr>
              <w:pStyle w:val="a3"/>
              <w:ind w:left="36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:rsidR="00E35559" w:rsidRPr="00366451" w:rsidRDefault="00E35559" w:rsidP="00E3555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hAnsi="Times New Roman" w:cs="Times New Roman"/>
                  <w:sz w:val="32"/>
                  <w:szCs w:val="32"/>
                </w:rPr>
                <m:t xml:space="preserve"> 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>:0,875=1,6:0,7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v</m:t>
              </m:r>
            </m:oMath>
          </w:p>
          <w:p w:rsidR="00E35559" w:rsidRPr="00366451" w:rsidRDefault="00E35559" w:rsidP="00FF226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6645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( финиш).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10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5</m:t>
                      </m:r>
                    </m:den>
                  </m:f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w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0,15</m:t>
                  </m:r>
                </m:den>
              </m:f>
            </m:oMath>
          </w:p>
        </w:tc>
      </w:tr>
    </w:tbl>
    <w:p w:rsidR="00E35559" w:rsidRPr="00366451" w:rsidRDefault="00E35559" w:rsidP="00E35559">
      <w:pPr>
        <w:tabs>
          <w:tab w:val="left" w:pos="8348"/>
        </w:tabs>
        <w:rPr>
          <w:rFonts w:ascii="Times New Roman" w:hAnsi="Times New Roman" w:cs="Times New Roman"/>
          <w:sz w:val="28"/>
          <w:szCs w:val="28"/>
        </w:rPr>
      </w:pPr>
    </w:p>
    <w:p w:rsidR="00E35559" w:rsidRPr="00366451" w:rsidRDefault="00E35559" w:rsidP="00E355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  <w:r w:rsidRPr="00366451">
        <w:rPr>
          <w:rFonts w:ascii="Times New Roman" w:hAnsi="Times New Roman" w:cs="Times New Roman"/>
          <w:sz w:val="28"/>
          <w:szCs w:val="28"/>
        </w:rPr>
        <w:t>Образец протокола  зачета «Спуск»</w:t>
      </w:r>
    </w:p>
    <w:p w:rsidR="00E35559" w:rsidRPr="00366451" w:rsidRDefault="00911ED4" w:rsidP="00E3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4" type="#_x0000_t183" style="position:absolute;margin-left:200.1pt;margin-top:2.2pt;width:70.3pt;height:62.9pt;z-index:251679744"/>
        </w:pict>
      </w:r>
    </w:p>
    <w:p w:rsidR="00E35559" w:rsidRPr="00366451" w:rsidRDefault="00911ED4" w:rsidP="00E3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9" style="position:absolute;margin-left:288.8pt;margin-top:11.4pt;width:110.25pt;height:41.05pt;z-index:251674624" arcsize="10923f"/>
        </w:pict>
      </w: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</w:p>
    <w:p w:rsidR="00E35559" w:rsidRPr="00366451" w:rsidRDefault="00911ED4" w:rsidP="00E3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183" style="position:absolute;margin-left:100.85pt;margin-top:6.15pt;width:70.3pt;height:62.9pt;z-index:251677696"/>
        </w:pict>
      </w:r>
      <w:r w:rsidR="00E35559" w:rsidRPr="00366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1311725</wp:posOffset>
            </wp:positionH>
            <wp:positionV relativeFrom="paragraph">
              <wp:posOffset>141581</wp:posOffset>
            </wp:positionV>
            <wp:extent cx="2724150" cy="3159888"/>
            <wp:effectExtent l="19050" t="0" r="0" b="0"/>
            <wp:wrapNone/>
            <wp:docPr id="1" name="Рисунок 1" descr="C:\Users\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072" t="9851" r="17429" b="8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15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559" w:rsidRPr="00366451" w:rsidRDefault="00911ED4" w:rsidP="00E35559">
      <w:pPr>
        <w:tabs>
          <w:tab w:val="left" w:pos="16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08.6pt;margin-top:2.3pt;width:80.2pt;height:9.1pt;flip:x;z-index:251663360" o:connectortype="straight">
            <v:stroke endarrow="block"/>
          </v:shape>
        </w:pict>
      </w:r>
      <w:r w:rsidR="00E35559" w:rsidRPr="00366451">
        <w:rPr>
          <w:rFonts w:ascii="Times New Roman" w:hAnsi="Times New Roman" w:cs="Times New Roman"/>
          <w:sz w:val="28"/>
          <w:szCs w:val="28"/>
        </w:rPr>
        <w:tab/>
      </w:r>
    </w:p>
    <w:p w:rsidR="00E35559" w:rsidRPr="00366451" w:rsidRDefault="00911ED4" w:rsidP="00E3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183" style="position:absolute;margin-left:262.7pt;margin-top:10.75pt;width:70.3pt;height:62.9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3" style="position:absolute;margin-left:-40.95pt;margin-top:10.7pt;width:110.25pt;height:41.05pt;z-index:251668480" arcsize="10923f"/>
        </w:pict>
      </w:r>
    </w:p>
    <w:p w:rsidR="00E35559" w:rsidRPr="00366451" w:rsidRDefault="00911ED4" w:rsidP="00E35559">
      <w:pPr>
        <w:tabs>
          <w:tab w:val="left" w:pos="35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64.6pt;margin-top:11.9pt;width:86.4pt;height:12pt;flip:y;z-index:251666432" o:connectortype="straight">
            <v:stroke endarrow="block"/>
          </v:shape>
        </w:pict>
      </w:r>
      <w:r w:rsidR="00E35559" w:rsidRPr="00366451">
        <w:rPr>
          <w:rFonts w:ascii="Times New Roman" w:hAnsi="Times New Roman" w:cs="Times New Roman"/>
          <w:sz w:val="28"/>
          <w:szCs w:val="28"/>
        </w:rPr>
        <w:tab/>
      </w:r>
    </w:p>
    <w:p w:rsidR="00E35559" w:rsidRPr="00366451" w:rsidRDefault="00911ED4" w:rsidP="00E35559">
      <w:pPr>
        <w:tabs>
          <w:tab w:val="left" w:pos="35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183" style="position:absolute;margin-left:76.6pt;margin-top:32.2pt;width:70.3pt;height:62.9pt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183" style="position:absolute;margin-left:288.8pt;margin-top:96.8pt;width:70.3pt;height:62.9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183" style="position:absolute;margin-left:69.3pt;margin-top:114.6pt;width:70.3pt;height:62.9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5" style="position:absolute;margin-left:360.55pt;margin-top:96.8pt;width:110.25pt;height:41.05pt;z-index:251670528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76.6pt;margin-top:64.25pt;width:86.4pt;height:12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6" style="position:absolute;margin-left:-40.95pt;margin-top:64.25pt;width:110.25pt;height:41.05pt;z-index:251671552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7" style="position:absolute;margin-left:333pt;margin-top:10.45pt;width:110.25pt;height:41.05pt;z-index:251672576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4" style="position:absolute;margin-left:-40.95pt;margin-top:149.85pt;width:110.25pt;height:41.05pt;z-index:251669504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252.8pt;margin-top:32.2pt;width:80.2pt;height:9.1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280.35pt;margin-top:119.65pt;width:80.2pt;height:9.1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64.6pt;margin-top:137.85pt;width:86.4pt;height:12pt;flip:y;z-index:251664384" o:connectortype="straight">
            <v:stroke endarrow="block"/>
          </v:shape>
        </w:pict>
      </w: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</w:p>
    <w:p w:rsidR="00E35559" w:rsidRPr="00366451" w:rsidRDefault="00911ED4" w:rsidP="00E3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183" style="position:absolute;margin-left:218.5pt;margin-top:1.75pt;width:70.3pt;height:62.9pt;z-index:251678720"/>
        </w:pict>
      </w: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</w:p>
    <w:p w:rsidR="00E35559" w:rsidRPr="00366451" w:rsidRDefault="00911ED4" w:rsidP="00E3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280.35pt;margin-top:10.8pt;width:66.25pt;height:39.2pt;flip:x 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8" style="position:absolute;margin-left:350.3pt;margin-top:1pt;width:110.25pt;height:58.05pt;z-index:251673600" arcsize="10923f">
            <v:textbox>
              <w:txbxContent>
                <w:p w:rsidR="00E35559" w:rsidRPr="003F6EB5" w:rsidRDefault="00E35559" w:rsidP="00E35559">
                  <w:pPr>
                    <w:rPr>
                      <w:sz w:val="28"/>
                      <w:szCs w:val="28"/>
                    </w:rPr>
                  </w:pPr>
                  <w:r w:rsidRPr="003F6EB5">
                    <w:rPr>
                      <w:sz w:val="28"/>
                      <w:szCs w:val="28"/>
                    </w:rPr>
                    <w:t xml:space="preserve">Оценка за </w:t>
                  </w:r>
                  <w:r>
                    <w:rPr>
                      <w:sz w:val="28"/>
                      <w:szCs w:val="28"/>
                    </w:rPr>
                    <w:t>зачет</w:t>
                  </w:r>
                </w:p>
              </w:txbxContent>
            </v:textbox>
          </v:roundrect>
        </w:pict>
      </w: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</w:p>
    <w:p w:rsidR="00E35559" w:rsidRPr="00366451" w:rsidRDefault="00E35559" w:rsidP="00E35559">
      <w:pPr>
        <w:rPr>
          <w:rFonts w:ascii="Times New Roman" w:hAnsi="Times New Roman" w:cs="Times New Roman"/>
          <w:sz w:val="28"/>
          <w:szCs w:val="28"/>
        </w:rPr>
      </w:pPr>
    </w:p>
    <w:p w:rsidR="00E93B9F" w:rsidRPr="00366451" w:rsidRDefault="00E93B9F">
      <w:pPr>
        <w:rPr>
          <w:rFonts w:ascii="Times New Roman" w:hAnsi="Times New Roman" w:cs="Times New Roman"/>
          <w:sz w:val="28"/>
          <w:szCs w:val="28"/>
        </w:rPr>
      </w:pPr>
    </w:p>
    <w:sectPr w:rsidR="00E93B9F" w:rsidRPr="00366451" w:rsidSect="00E9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23E8"/>
    <w:multiLevelType w:val="hybridMultilevel"/>
    <w:tmpl w:val="61FA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32833"/>
    <w:multiLevelType w:val="hybridMultilevel"/>
    <w:tmpl w:val="6228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5583F"/>
    <w:multiLevelType w:val="hybridMultilevel"/>
    <w:tmpl w:val="559C97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559"/>
    <w:rsid w:val="00341A1F"/>
    <w:rsid w:val="00366451"/>
    <w:rsid w:val="004F2902"/>
    <w:rsid w:val="00567726"/>
    <w:rsid w:val="00911ED4"/>
    <w:rsid w:val="00E35559"/>
    <w:rsid w:val="00E93B9F"/>
    <w:rsid w:val="00EF37CA"/>
    <w:rsid w:val="00F01099"/>
    <w:rsid w:val="00F5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1"/>
        <o:r id="V:Rule9" type="connector" idref="#_x0000_s1026"/>
        <o:r id="V:Rule10" type="connector" idref="#_x0000_s1032"/>
        <o:r id="V:Rule11" type="connector" idref="#_x0000_s1028"/>
        <o:r id="V:Rule12" type="connector" idref="#_x0000_s1030"/>
        <o:r id="V:Rule13" type="connector" idref="#_x0000_s1029"/>
        <o:r id="V:Rule1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559"/>
    <w:pPr>
      <w:ind w:left="720"/>
      <w:contextualSpacing/>
    </w:pPr>
  </w:style>
  <w:style w:type="table" w:styleId="a4">
    <w:name w:val="Table Grid"/>
    <w:basedOn w:val="a1"/>
    <w:uiPriority w:val="59"/>
    <w:rsid w:val="00E355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5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Владимир</cp:lastModifiedBy>
  <cp:revision>5</cp:revision>
  <dcterms:created xsi:type="dcterms:W3CDTF">2013-03-01T10:34:00Z</dcterms:created>
  <dcterms:modified xsi:type="dcterms:W3CDTF">2013-08-08T11:58:00Z</dcterms:modified>
</cp:coreProperties>
</file>