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7E" w:rsidRPr="009F23BA" w:rsidRDefault="00BC1B7E" w:rsidP="007867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B7E" w:rsidRPr="009F23BA" w:rsidRDefault="00BC1B7E" w:rsidP="00BC1B7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23BA">
        <w:rPr>
          <w:rFonts w:ascii="Times New Roman" w:hAnsi="Times New Roman" w:cs="Times New Roman"/>
          <w:b/>
          <w:i/>
          <w:sz w:val="24"/>
          <w:szCs w:val="24"/>
          <w:u w:val="single"/>
        </w:rPr>
        <w:t>Семинар «Речь,  словно реченька журчит…»</w:t>
      </w:r>
    </w:p>
    <w:p w:rsidR="00BC1B7E" w:rsidRPr="009F23BA" w:rsidRDefault="00BC1B7E" w:rsidP="00BC1B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B7E" w:rsidRPr="009F23BA" w:rsidRDefault="009F23BA" w:rsidP="009F2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Совершенствование речевых навыков педагогов.</w:t>
      </w:r>
    </w:p>
    <w:p w:rsidR="000A6F5F" w:rsidRPr="009F23BA" w:rsidRDefault="000A6F5F" w:rsidP="00BC1B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761E" w:rsidRPr="009F23BA" w:rsidRDefault="0027761E" w:rsidP="009C73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3588" w:rsidRPr="009F23BA" w:rsidRDefault="00343588" w:rsidP="000A6F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 xml:space="preserve">ЭПИТЕТЫ </w:t>
      </w:r>
    </w:p>
    <w:p w:rsidR="00ED10D9" w:rsidRPr="009F23BA" w:rsidRDefault="00C95BA7" w:rsidP="0027761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>О</w:t>
      </w:r>
      <w:r w:rsidR="00084B03" w:rsidRPr="009F23BA">
        <w:rPr>
          <w:rFonts w:ascii="Times New Roman" w:hAnsi="Times New Roman" w:cs="Times New Roman"/>
          <w:sz w:val="24"/>
          <w:szCs w:val="24"/>
        </w:rPr>
        <w:t xml:space="preserve">бразная характеристика кого-либо или чего-либо посредством выразительного прилагательного, используемого </w:t>
      </w:r>
      <w:r w:rsidRPr="009F23BA">
        <w:rPr>
          <w:rFonts w:ascii="Times New Roman" w:hAnsi="Times New Roman" w:cs="Times New Roman"/>
          <w:sz w:val="24"/>
          <w:szCs w:val="24"/>
        </w:rPr>
        <w:t xml:space="preserve"> для достижения большей выразительности речи, называется  э</w:t>
      </w:r>
      <w:r w:rsidRPr="009F23BA">
        <w:rPr>
          <w:rFonts w:ascii="Times New Roman" w:hAnsi="Times New Roman" w:cs="Times New Roman"/>
          <w:b/>
          <w:i/>
          <w:sz w:val="24"/>
          <w:szCs w:val="24"/>
        </w:rPr>
        <w:t>питетом.</w:t>
      </w:r>
      <w:r w:rsidR="009F7929" w:rsidRPr="009F23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4B03" w:rsidRPr="009F23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38AF" w:rsidRPr="009F23BA">
        <w:rPr>
          <w:rFonts w:ascii="Times New Roman" w:hAnsi="Times New Roman" w:cs="Times New Roman"/>
          <w:sz w:val="24"/>
          <w:szCs w:val="24"/>
        </w:rPr>
        <w:t xml:space="preserve">Эпитеты </w:t>
      </w:r>
      <w:r w:rsidR="009F7929" w:rsidRPr="009F23BA">
        <w:rPr>
          <w:rFonts w:ascii="Times New Roman" w:hAnsi="Times New Roman" w:cs="Times New Roman"/>
          <w:sz w:val="24"/>
          <w:szCs w:val="24"/>
        </w:rPr>
        <w:t xml:space="preserve">широко используются и обычными людьми и без них не могут ни писатели, и поэты  выразить свои чувства и впечатления. </w:t>
      </w:r>
      <w:proofErr w:type="gramStart"/>
      <w:r w:rsidR="009F7929" w:rsidRPr="009F23BA">
        <w:rPr>
          <w:rFonts w:ascii="Times New Roman" w:hAnsi="Times New Roman" w:cs="Times New Roman"/>
          <w:sz w:val="24"/>
          <w:szCs w:val="24"/>
        </w:rPr>
        <w:t xml:space="preserve">Соответственно, эпитеты </w:t>
      </w:r>
      <w:r w:rsidR="000B38AF" w:rsidRPr="009F23BA">
        <w:rPr>
          <w:rFonts w:ascii="Times New Roman" w:hAnsi="Times New Roman" w:cs="Times New Roman"/>
          <w:sz w:val="24"/>
          <w:szCs w:val="24"/>
        </w:rPr>
        <w:t>бывают общеязыковые  (</w:t>
      </w:r>
      <w:r w:rsidR="000B38AF" w:rsidRPr="009F23BA">
        <w:rPr>
          <w:rFonts w:ascii="Times New Roman" w:hAnsi="Times New Roman" w:cs="Times New Roman"/>
          <w:i/>
          <w:sz w:val="24"/>
          <w:szCs w:val="24"/>
        </w:rPr>
        <w:t>безбрежная даль, багряный закат, хитрые глаз</w:t>
      </w:r>
      <w:r w:rsidR="000B38AF" w:rsidRPr="009F23BA">
        <w:rPr>
          <w:rFonts w:ascii="Times New Roman" w:hAnsi="Times New Roman" w:cs="Times New Roman"/>
          <w:sz w:val="24"/>
          <w:szCs w:val="24"/>
        </w:rPr>
        <w:t>а) и народнопоэтические</w:t>
      </w:r>
      <w:r w:rsidR="00ED10D9" w:rsidRPr="009F23BA">
        <w:rPr>
          <w:rFonts w:ascii="Times New Roman" w:hAnsi="Times New Roman" w:cs="Times New Roman"/>
          <w:sz w:val="24"/>
          <w:szCs w:val="24"/>
        </w:rPr>
        <w:t xml:space="preserve"> </w:t>
      </w:r>
      <w:r w:rsidR="000B38AF" w:rsidRPr="009F23BA">
        <w:rPr>
          <w:rFonts w:ascii="Times New Roman" w:hAnsi="Times New Roman" w:cs="Times New Roman"/>
          <w:sz w:val="24"/>
          <w:szCs w:val="24"/>
        </w:rPr>
        <w:t>(</w:t>
      </w:r>
      <w:r w:rsidR="000B38AF" w:rsidRPr="009F23BA">
        <w:rPr>
          <w:rFonts w:ascii="Times New Roman" w:hAnsi="Times New Roman" w:cs="Times New Roman"/>
          <w:i/>
          <w:sz w:val="24"/>
          <w:szCs w:val="24"/>
        </w:rPr>
        <w:t>чистое поле, шелковые волосы, благодатный дождь)</w:t>
      </w:r>
      <w:r w:rsidR="00ED10D9" w:rsidRPr="009F23B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F7929" w:rsidRPr="009F23BA">
        <w:rPr>
          <w:rFonts w:ascii="Times New Roman" w:hAnsi="Times New Roman" w:cs="Times New Roman"/>
          <w:sz w:val="24"/>
          <w:szCs w:val="24"/>
        </w:rPr>
        <w:t xml:space="preserve"> Педагогам необходимо знать много эпитетов, чтобы их речь была образцом для воспитанников. </w:t>
      </w:r>
      <w:proofErr w:type="gramStart"/>
      <w:r w:rsidR="009F7929" w:rsidRPr="009F23BA">
        <w:rPr>
          <w:rFonts w:ascii="Times New Roman" w:hAnsi="Times New Roman" w:cs="Times New Roman"/>
          <w:sz w:val="24"/>
          <w:szCs w:val="24"/>
        </w:rPr>
        <w:t>Заинтересованным в этом воспитателям может  помочь следующая литература (</w:t>
      </w:r>
      <w:r w:rsidR="009F7929" w:rsidRPr="009F23BA">
        <w:rPr>
          <w:rFonts w:ascii="Times New Roman" w:hAnsi="Times New Roman" w:cs="Times New Roman"/>
          <w:i/>
          <w:sz w:val="24"/>
          <w:szCs w:val="24"/>
        </w:rPr>
        <w:t>представление соответствующей литературы:</w:t>
      </w:r>
      <w:proofErr w:type="gramEnd"/>
      <w:r w:rsidR="009F7929" w:rsidRPr="009F23BA">
        <w:rPr>
          <w:rFonts w:ascii="Times New Roman" w:hAnsi="Times New Roman" w:cs="Times New Roman"/>
          <w:sz w:val="24"/>
          <w:szCs w:val="24"/>
        </w:rPr>
        <w:t xml:space="preserve">  О.Д.Ушакова «Словарь эпитетов»,</w:t>
      </w:r>
      <w:r w:rsidR="00642526" w:rsidRPr="009F2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526" w:rsidRPr="009F23BA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="00642526" w:rsidRPr="009F23BA">
        <w:rPr>
          <w:rFonts w:ascii="Times New Roman" w:hAnsi="Times New Roman" w:cs="Times New Roman"/>
          <w:sz w:val="24"/>
          <w:szCs w:val="24"/>
        </w:rPr>
        <w:t>., 2007 г.;</w:t>
      </w:r>
      <w:r w:rsidR="009F7929" w:rsidRPr="009F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929" w:rsidRPr="009F23BA">
        <w:rPr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="009F7929" w:rsidRPr="009F23BA">
        <w:rPr>
          <w:rFonts w:ascii="Times New Roman" w:hAnsi="Times New Roman" w:cs="Times New Roman"/>
          <w:sz w:val="24"/>
          <w:szCs w:val="24"/>
        </w:rPr>
        <w:t xml:space="preserve"> К.С., </w:t>
      </w:r>
      <w:proofErr w:type="spellStart"/>
      <w:r w:rsidR="009F7929" w:rsidRPr="009F23BA">
        <w:rPr>
          <w:rFonts w:ascii="Times New Roman" w:hAnsi="Times New Roman" w:cs="Times New Roman"/>
          <w:sz w:val="24"/>
          <w:szCs w:val="24"/>
        </w:rPr>
        <w:t>Хабло</w:t>
      </w:r>
      <w:proofErr w:type="spellEnd"/>
      <w:r w:rsidR="009F7929" w:rsidRPr="009F23BA">
        <w:rPr>
          <w:rFonts w:ascii="Times New Roman" w:hAnsi="Times New Roman" w:cs="Times New Roman"/>
          <w:sz w:val="24"/>
          <w:szCs w:val="24"/>
        </w:rPr>
        <w:t xml:space="preserve"> Е.П. «Словарь эпитетов русского литературного языка», Л., 1979 г. </w:t>
      </w:r>
    </w:p>
    <w:p w:rsidR="00BF46D5" w:rsidRPr="009F23BA" w:rsidRDefault="000A6F5F" w:rsidP="00BF46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23BA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9F23BA">
        <w:rPr>
          <w:rFonts w:ascii="Times New Roman" w:hAnsi="Times New Roman" w:cs="Times New Roman"/>
          <w:sz w:val="24"/>
          <w:szCs w:val="24"/>
        </w:rPr>
        <w:t xml:space="preserve"> «</w:t>
      </w:r>
      <w:r w:rsidRPr="009F23BA">
        <w:rPr>
          <w:rFonts w:ascii="Times New Roman" w:hAnsi="Times New Roman" w:cs="Times New Roman"/>
          <w:i/>
          <w:sz w:val="24"/>
          <w:szCs w:val="24"/>
        </w:rPr>
        <w:t>П</w:t>
      </w:r>
      <w:r w:rsidR="009D3B17" w:rsidRPr="009F23BA">
        <w:rPr>
          <w:rFonts w:ascii="Times New Roman" w:hAnsi="Times New Roman" w:cs="Times New Roman"/>
          <w:i/>
          <w:sz w:val="24"/>
          <w:szCs w:val="24"/>
        </w:rPr>
        <w:t xml:space="preserve">одбери словечко» </w:t>
      </w:r>
      <w:r w:rsidR="00056378" w:rsidRPr="009F23BA">
        <w:rPr>
          <w:rFonts w:ascii="Times New Roman" w:hAnsi="Times New Roman" w:cs="Times New Roman"/>
          <w:i/>
          <w:sz w:val="24"/>
          <w:szCs w:val="24"/>
        </w:rPr>
        <w:t>Необходимо найти как можно больше эпитетов к заданному слов</w:t>
      </w:r>
      <w:r w:rsidR="00BF46D5" w:rsidRPr="009F23BA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BF46D5" w:rsidRPr="009F23BA">
        <w:rPr>
          <w:rFonts w:ascii="Times New Roman" w:hAnsi="Times New Roman" w:cs="Times New Roman"/>
          <w:b/>
          <w:sz w:val="24"/>
          <w:szCs w:val="24"/>
        </w:rPr>
        <w:t>(</w:t>
      </w:r>
      <w:r w:rsidR="00BF46D5" w:rsidRPr="009F23BA">
        <w:rPr>
          <w:rFonts w:ascii="Times New Roman" w:hAnsi="Times New Roman" w:cs="Times New Roman"/>
          <w:i/>
          <w:sz w:val="24"/>
          <w:szCs w:val="24"/>
        </w:rPr>
        <w:t>каждый выбирает листок с одним из слов: глаза, волосы, лицо, снег, взгляд, руки, день, голос).</w:t>
      </w:r>
      <w:proofErr w:type="gramEnd"/>
    </w:p>
    <w:p w:rsidR="000A6F5F" w:rsidRPr="009F23BA" w:rsidRDefault="00BE2F99" w:rsidP="00BF46D5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BA">
        <w:rPr>
          <w:rFonts w:ascii="Times New Roman" w:hAnsi="Times New Roman" w:cs="Times New Roman"/>
          <w:i/>
          <w:sz w:val="24"/>
          <w:szCs w:val="24"/>
        </w:rPr>
        <w:t xml:space="preserve"> После выполнения задания, каждая пара зачитывает свои слова. Можно в конц</w:t>
      </w:r>
      <w:r w:rsidR="00BF46D5" w:rsidRPr="009F23BA">
        <w:rPr>
          <w:rFonts w:ascii="Times New Roman" w:hAnsi="Times New Roman" w:cs="Times New Roman"/>
          <w:i/>
          <w:sz w:val="24"/>
          <w:szCs w:val="24"/>
        </w:rPr>
        <w:t>е зачитать из «Словаря эпитетов».</w:t>
      </w:r>
    </w:p>
    <w:p w:rsidR="00094966" w:rsidRPr="009F23BA" w:rsidRDefault="00094966" w:rsidP="000949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 xml:space="preserve">Украшают речь и придают ей живость и </w:t>
      </w:r>
      <w:r w:rsidRPr="009F23BA">
        <w:rPr>
          <w:rFonts w:ascii="Times New Roman" w:hAnsi="Times New Roman" w:cs="Times New Roman"/>
          <w:b/>
          <w:i/>
          <w:sz w:val="24"/>
          <w:szCs w:val="24"/>
        </w:rPr>
        <w:t xml:space="preserve">образные сравнения </w:t>
      </w:r>
      <w:r w:rsidRPr="009F23BA">
        <w:rPr>
          <w:rFonts w:ascii="Times New Roman" w:hAnsi="Times New Roman" w:cs="Times New Roman"/>
          <w:sz w:val="24"/>
          <w:szCs w:val="24"/>
        </w:rPr>
        <w:t>– когда предмет сравнивается с другими предметами или образами, схожими одним или несколькими признаками.</w:t>
      </w:r>
    </w:p>
    <w:p w:rsidR="00BE2F99" w:rsidRPr="009F23BA" w:rsidRDefault="00094966" w:rsidP="0009496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 xml:space="preserve">Давайте подберем образные сравнения к слову </w:t>
      </w:r>
    </w:p>
    <w:p w:rsidR="00094966" w:rsidRPr="009F23BA" w:rsidRDefault="00094966" w:rsidP="00094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BA">
        <w:rPr>
          <w:rFonts w:ascii="Times New Roman" w:hAnsi="Times New Roman" w:cs="Times New Roman"/>
          <w:i/>
          <w:sz w:val="24"/>
          <w:szCs w:val="24"/>
        </w:rPr>
        <w:t xml:space="preserve">- глазки (как … бусинки, ягодки, угольки, звездочки на небе, пуговки, бусинки, топазы, </w:t>
      </w:r>
      <w:r w:rsidR="00A3078C" w:rsidRPr="009F23BA">
        <w:rPr>
          <w:rFonts w:ascii="Times New Roman" w:hAnsi="Times New Roman" w:cs="Times New Roman"/>
          <w:i/>
          <w:sz w:val="24"/>
          <w:szCs w:val="24"/>
        </w:rPr>
        <w:t>зеркало, огоньки</w:t>
      </w:r>
      <w:r w:rsidR="00F84C81" w:rsidRPr="009F23BA">
        <w:rPr>
          <w:rFonts w:ascii="Times New Roman" w:hAnsi="Times New Roman" w:cs="Times New Roman"/>
          <w:i/>
          <w:sz w:val="24"/>
          <w:szCs w:val="24"/>
        </w:rPr>
        <w:t>, васильки во ржи</w:t>
      </w:r>
      <w:proofErr w:type="gramStart"/>
      <w:r w:rsidR="00F84C81" w:rsidRPr="009F23B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3078C" w:rsidRPr="009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3078C" w:rsidRPr="009F23B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A3078C" w:rsidRPr="009F23BA">
        <w:rPr>
          <w:rFonts w:ascii="Times New Roman" w:hAnsi="Times New Roman" w:cs="Times New Roman"/>
          <w:i/>
          <w:sz w:val="24"/>
          <w:szCs w:val="24"/>
        </w:rPr>
        <w:t xml:space="preserve"> т.д.</w:t>
      </w:r>
      <w:r w:rsidRPr="009F23BA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3E5625" w:rsidRPr="009F23BA" w:rsidRDefault="00094966" w:rsidP="00094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B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3078C" w:rsidRPr="009F23BA">
        <w:rPr>
          <w:rFonts w:ascii="Times New Roman" w:hAnsi="Times New Roman" w:cs="Times New Roman"/>
          <w:i/>
          <w:sz w:val="24"/>
          <w:szCs w:val="24"/>
        </w:rPr>
        <w:t xml:space="preserve"> цыпленок</w:t>
      </w:r>
      <w:r w:rsidR="00915352" w:rsidRPr="009F23BA">
        <w:rPr>
          <w:rFonts w:ascii="Times New Roman" w:hAnsi="Times New Roman" w:cs="Times New Roman"/>
          <w:i/>
          <w:sz w:val="24"/>
          <w:szCs w:val="24"/>
        </w:rPr>
        <w:t>.</w:t>
      </w:r>
      <w:r w:rsidR="001546CB" w:rsidRPr="009F23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2F99" w:rsidRPr="009F23BA" w:rsidRDefault="00915352" w:rsidP="00915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ab/>
      </w:r>
      <w:r w:rsidRPr="009F23BA">
        <w:rPr>
          <w:rFonts w:ascii="Times New Roman" w:hAnsi="Times New Roman" w:cs="Times New Roman"/>
          <w:sz w:val="24"/>
          <w:szCs w:val="24"/>
        </w:rPr>
        <w:t xml:space="preserve">Зачитать примеры из </w:t>
      </w:r>
      <w:r w:rsidR="00B75FE3" w:rsidRPr="009F23BA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Pr="009F23BA">
        <w:rPr>
          <w:rFonts w:ascii="Times New Roman" w:hAnsi="Times New Roman" w:cs="Times New Roman"/>
          <w:sz w:val="24"/>
          <w:szCs w:val="24"/>
        </w:rPr>
        <w:t>поэтов</w:t>
      </w:r>
      <w:r w:rsidR="00B75FE3" w:rsidRPr="009F23BA">
        <w:rPr>
          <w:rFonts w:ascii="Times New Roman" w:hAnsi="Times New Roman" w:cs="Times New Roman"/>
          <w:sz w:val="24"/>
          <w:szCs w:val="24"/>
        </w:rPr>
        <w:t xml:space="preserve"> и писателей</w:t>
      </w:r>
      <w:r w:rsidRPr="009F23BA">
        <w:rPr>
          <w:rFonts w:ascii="Times New Roman" w:hAnsi="Times New Roman" w:cs="Times New Roman"/>
          <w:sz w:val="24"/>
          <w:szCs w:val="24"/>
        </w:rPr>
        <w:t xml:space="preserve"> (</w:t>
      </w:r>
      <w:r w:rsidR="00B75FE3" w:rsidRPr="009F23BA">
        <w:rPr>
          <w:rFonts w:ascii="Times New Roman" w:hAnsi="Times New Roman" w:cs="Times New Roman"/>
          <w:sz w:val="24"/>
          <w:szCs w:val="24"/>
        </w:rPr>
        <w:t>Н.Сладков, Ф.Тютчев, А.Фет, Н.Некрасов, И.Бунин, П.Образцов</w:t>
      </w:r>
      <w:r w:rsidRPr="009F23BA">
        <w:rPr>
          <w:rFonts w:ascii="Times New Roman" w:hAnsi="Times New Roman" w:cs="Times New Roman"/>
          <w:sz w:val="24"/>
          <w:szCs w:val="24"/>
        </w:rPr>
        <w:t>)</w:t>
      </w:r>
      <w:r w:rsidR="00713FCB" w:rsidRPr="009F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52" w:rsidRPr="009F23BA" w:rsidRDefault="00915352" w:rsidP="00915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3B17" w:rsidRPr="009F23BA" w:rsidRDefault="009D3B17" w:rsidP="003E5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>ФРАЗЕОЛОГИЗМЫ</w:t>
      </w:r>
    </w:p>
    <w:p w:rsidR="000C7D86" w:rsidRPr="009F23BA" w:rsidRDefault="003E5625" w:rsidP="009D3B1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 xml:space="preserve">Русский язык богат выразительными средствами. Одно из важных экспрессивных средств – </w:t>
      </w:r>
      <w:r w:rsidRPr="009F23BA">
        <w:rPr>
          <w:rFonts w:ascii="Times New Roman" w:hAnsi="Times New Roman" w:cs="Times New Roman"/>
          <w:b/>
          <w:i/>
          <w:sz w:val="24"/>
          <w:szCs w:val="24"/>
        </w:rPr>
        <w:t>фразеологизмы</w:t>
      </w:r>
      <w:r w:rsidRPr="009F23BA">
        <w:rPr>
          <w:rFonts w:ascii="Times New Roman" w:hAnsi="Times New Roman" w:cs="Times New Roman"/>
          <w:sz w:val="24"/>
          <w:szCs w:val="24"/>
        </w:rPr>
        <w:t>, устойчивые выражения, готовые сочетания слов</w:t>
      </w:r>
      <w:r w:rsidR="00124338" w:rsidRPr="009F23BA">
        <w:rPr>
          <w:rFonts w:ascii="Times New Roman" w:hAnsi="Times New Roman" w:cs="Times New Roman"/>
          <w:sz w:val="24"/>
          <w:szCs w:val="24"/>
        </w:rPr>
        <w:t>. Смысл каждого фразеологизма не</w:t>
      </w:r>
      <w:r w:rsidRPr="009F23BA">
        <w:rPr>
          <w:rFonts w:ascii="Times New Roman" w:hAnsi="Times New Roman" w:cs="Times New Roman"/>
          <w:sz w:val="24"/>
          <w:szCs w:val="24"/>
        </w:rPr>
        <w:t xml:space="preserve"> складывается из смыслов входящих в него слов. Например, </w:t>
      </w:r>
      <w:r w:rsidRPr="009F23BA">
        <w:rPr>
          <w:rFonts w:ascii="Times New Roman" w:hAnsi="Times New Roman" w:cs="Times New Roman"/>
          <w:b/>
          <w:i/>
          <w:sz w:val="24"/>
          <w:szCs w:val="24"/>
        </w:rPr>
        <w:t xml:space="preserve">«съесть собаку» </w:t>
      </w:r>
      <w:r w:rsidRPr="009F23BA">
        <w:rPr>
          <w:rFonts w:ascii="Times New Roman" w:hAnsi="Times New Roman" w:cs="Times New Roman"/>
          <w:sz w:val="24"/>
          <w:szCs w:val="24"/>
        </w:rPr>
        <w:t xml:space="preserve">означает «быть мастером в </w:t>
      </w:r>
      <w:proofErr w:type="gramStart"/>
      <w:r w:rsidRPr="009F23BA">
        <w:rPr>
          <w:rFonts w:ascii="Times New Roman" w:hAnsi="Times New Roman" w:cs="Times New Roman"/>
          <w:sz w:val="24"/>
          <w:szCs w:val="24"/>
        </w:rPr>
        <w:t>каком – нибудь</w:t>
      </w:r>
      <w:proofErr w:type="gramEnd"/>
      <w:r w:rsidRPr="009F23BA">
        <w:rPr>
          <w:rFonts w:ascii="Times New Roman" w:hAnsi="Times New Roman" w:cs="Times New Roman"/>
          <w:sz w:val="24"/>
          <w:szCs w:val="24"/>
        </w:rPr>
        <w:t xml:space="preserve"> деле»</w:t>
      </w:r>
      <w:r w:rsidR="000C7D86" w:rsidRPr="009F2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625" w:rsidRPr="009F23BA" w:rsidRDefault="000C7D86" w:rsidP="000C7D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BA">
        <w:rPr>
          <w:rFonts w:ascii="Times New Roman" w:hAnsi="Times New Roman" w:cs="Times New Roman"/>
          <w:i/>
          <w:sz w:val="24"/>
          <w:szCs w:val="24"/>
        </w:rPr>
        <w:t>- Какие фразеологические обороты знаете вы?</w:t>
      </w:r>
      <w:r w:rsidR="003658D4" w:rsidRPr="009F23BA">
        <w:rPr>
          <w:rFonts w:ascii="Times New Roman" w:hAnsi="Times New Roman" w:cs="Times New Roman"/>
          <w:i/>
          <w:sz w:val="24"/>
          <w:szCs w:val="24"/>
        </w:rPr>
        <w:t xml:space="preserve"> (ответы педагогов)</w:t>
      </w:r>
    </w:p>
    <w:p w:rsidR="003658D4" w:rsidRPr="009F23BA" w:rsidRDefault="003658D4" w:rsidP="000C7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ab/>
        <w:t>Такие выражения делают нашу речь выразительнее, ярче. Фразеологизмы использовали в своих произведениях А.С.Пушкин, М.Ю.Лермонтов, Н.А.Некрасов, И.А.Крылов, К И.Чуковский, С.Михалков и многие другие известные вам писатели.</w:t>
      </w:r>
    </w:p>
    <w:p w:rsidR="00947079" w:rsidRPr="009F23BA" w:rsidRDefault="003658D4" w:rsidP="000C7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ab/>
        <w:t>Значение фразеологизмов можно узнать в словарях: толковом и фразеологическом</w:t>
      </w:r>
      <w:r w:rsidR="00947079" w:rsidRPr="009F23BA">
        <w:rPr>
          <w:rFonts w:ascii="Times New Roman" w:hAnsi="Times New Roman" w:cs="Times New Roman"/>
          <w:sz w:val="24"/>
          <w:szCs w:val="24"/>
        </w:rPr>
        <w:t>.</w:t>
      </w:r>
    </w:p>
    <w:p w:rsidR="00334546" w:rsidRPr="009F23BA" w:rsidRDefault="00947079" w:rsidP="00B457F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 xml:space="preserve"> П</w:t>
      </w:r>
      <w:r w:rsidR="003658D4" w:rsidRPr="009F23BA">
        <w:rPr>
          <w:rFonts w:ascii="Times New Roman" w:hAnsi="Times New Roman" w:cs="Times New Roman"/>
          <w:sz w:val="24"/>
          <w:szCs w:val="24"/>
        </w:rPr>
        <w:t>редставить педагогам соответствующую  литературу</w:t>
      </w:r>
      <w:r w:rsidRPr="009F23BA">
        <w:rPr>
          <w:rFonts w:ascii="Times New Roman" w:hAnsi="Times New Roman" w:cs="Times New Roman"/>
          <w:sz w:val="24"/>
          <w:szCs w:val="24"/>
        </w:rPr>
        <w:t xml:space="preserve"> и зачитать происхождение  некоторых фразеологизмов (</w:t>
      </w:r>
      <w:proofErr w:type="spellStart"/>
      <w:r w:rsidRPr="009F23BA">
        <w:rPr>
          <w:rFonts w:ascii="Times New Roman" w:hAnsi="Times New Roman" w:cs="Times New Roman"/>
          <w:sz w:val="24"/>
          <w:szCs w:val="24"/>
        </w:rPr>
        <w:t>Н.В.Новоторцева</w:t>
      </w:r>
      <w:proofErr w:type="spellEnd"/>
      <w:r w:rsidRPr="009F23BA">
        <w:rPr>
          <w:rFonts w:ascii="Times New Roman" w:hAnsi="Times New Roman" w:cs="Times New Roman"/>
          <w:sz w:val="24"/>
          <w:szCs w:val="24"/>
        </w:rPr>
        <w:t xml:space="preserve"> «Развитие речи детей 3», стр.29; </w:t>
      </w:r>
      <w:proofErr w:type="spellStart"/>
      <w:r w:rsidRPr="009F23BA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9F23BA">
        <w:rPr>
          <w:rFonts w:ascii="Times New Roman" w:hAnsi="Times New Roman" w:cs="Times New Roman"/>
          <w:sz w:val="24"/>
          <w:szCs w:val="24"/>
        </w:rPr>
        <w:t xml:space="preserve"> Э.А. «Крылатое слово»)</w:t>
      </w:r>
      <w:r w:rsidR="00334546" w:rsidRPr="009F2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B17" w:rsidRPr="009F23BA" w:rsidRDefault="009D3B17" w:rsidP="000C7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ab/>
      </w:r>
      <w:r w:rsidRPr="009F23BA">
        <w:rPr>
          <w:rFonts w:ascii="Times New Roman" w:hAnsi="Times New Roman" w:cs="Times New Roman"/>
          <w:sz w:val="24"/>
          <w:szCs w:val="24"/>
        </w:rPr>
        <w:t>В работе с детьми по развитию речи, да и в повседневном общении воспитателю необходимо пользоваться ярким, красочным языком, используя фразеологизмы. В силу малого словарного запаса и специфического образа мышления, детям часто непонятен смысл фразеологических оборотов, поэтому педагогу нужно обязательно объяснять ребенку смысл высказывания</w:t>
      </w:r>
      <w:r w:rsidR="00447A00" w:rsidRPr="009F23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47A00" w:rsidRPr="009F23BA">
        <w:rPr>
          <w:rFonts w:ascii="Times New Roman" w:hAnsi="Times New Roman" w:cs="Times New Roman"/>
          <w:sz w:val="24"/>
          <w:szCs w:val="24"/>
        </w:rPr>
        <w:t>рассказывать о  появлении некоторых фразеологизмов можно рассказать</w:t>
      </w:r>
      <w:proofErr w:type="gramEnd"/>
      <w:r w:rsidR="00447A00" w:rsidRPr="009F23BA">
        <w:rPr>
          <w:rFonts w:ascii="Times New Roman" w:hAnsi="Times New Roman" w:cs="Times New Roman"/>
          <w:sz w:val="24"/>
          <w:szCs w:val="24"/>
        </w:rPr>
        <w:t xml:space="preserve"> детям. </w:t>
      </w:r>
      <w:r w:rsidRPr="009F23BA">
        <w:rPr>
          <w:rFonts w:ascii="Times New Roman" w:hAnsi="Times New Roman" w:cs="Times New Roman"/>
          <w:sz w:val="24"/>
          <w:szCs w:val="24"/>
        </w:rPr>
        <w:t xml:space="preserve">Попробуйте </w:t>
      </w:r>
      <w:r w:rsidRPr="009F23BA">
        <w:rPr>
          <w:rFonts w:ascii="Times New Roman" w:hAnsi="Times New Roman" w:cs="Times New Roman"/>
          <w:sz w:val="24"/>
          <w:szCs w:val="24"/>
          <w:u w:val="single"/>
        </w:rPr>
        <w:t>доходчиво и кратко</w:t>
      </w:r>
      <w:r w:rsidRPr="009F23BA">
        <w:rPr>
          <w:rFonts w:ascii="Times New Roman" w:hAnsi="Times New Roman" w:cs="Times New Roman"/>
          <w:sz w:val="24"/>
          <w:szCs w:val="24"/>
        </w:rPr>
        <w:t xml:space="preserve"> объяснить ребенку значение некоторых фразеологизмов.</w:t>
      </w:r>
    </w:p>
    <w:p w:rsidR="00947079" w:rsidRPr="009F23BA" w:rsidRDefault="00334546" w:rsidP="000563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="009D3B17" w:rsidRPr="009F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B17" w:rsidRPr="009F23BA">
        <w:rPr>
          <w:rFonts w:ascii="Times New Roman" w:hAnsi="Times New Roman" w:cs="Times New Roman"/>
          <w:sz w:val="24"/>
          <w:szCs w:val="24"/>
        </w:rPr>
        <w:t>(индивидуальное) «</w:t>
      </w:r>
      <w:r w:rsidR="009C731A" w:rsidRPr="009F23BA">
        <w:rPr>
          <w:rFonts w:ascii="Times New Roman" w:hAnsi="Times New Roman" w:cs="Times New Roman"/>
          <w:sz w:val="24"/>
          <w:szCs w:val="24"/>
        </w:rPr>
        <w:t>Что бы это значило?</w:t>
      </w:r>
      <w:r w:rsidR="009D3B17" w:rsidRPr="009F23BA">
        <w:rPr>
          <w:rFonts w:ascii="Times New Roman" w:hAnsi="Times New Roman" w:cs="Times New Roman"/>
          <w:sz w:val="24"/>
          <w:szCs w:val="24"/>
        </w:rPr>
        <w:t xml:space="preserve">» (приложение № </w:t>
      </w:r>
      <w:r w:rsidR="001A4024">
        <w:rPr>
          <w:rFonts w:ascii="Times New Roman" w:hAnsi="Times New Roman" w:cs="Times New Roman"/>
          <w:sz w:val="24"/>
          <w:szCs w:val="24"/>
        </w:rPr>
        <w:t>4</w:t>
      </w:r>
      <w:r w:rsidRPr="009F23BA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C7D86" w:rsidRPr="009F23BA" w:rsidRDefault="003658D4" w:rsidP="000C7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ab/>
      </w:r>
      <w:r w:rsidR="004A0EED" w:rsidRPr="009F23BA">
        <w:rPr>
          <w:rFonts w:ascii="Times New Roman" w:hAnsi="Times New Roman" w:cs="Times New Roman"/>
          <w:sz w:val="24"/>
          <w:szCs w:val="24"/>
        </w:rPr>
        <w:t xml:space="preserve">Фразеологические обороты можно </w:t>
      </w:r>
      <w:proofErr w:type="gramStart"/>
      <w:r w:rsidR="004A0EED" w:rsidRPr="009F23BA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="004A0EED" w:rsidRPr="009F23BA">
        <w:rPr>
          <w:rFonts w:ascii="Times New Roman" w:hAnsi="Times New Roman" w:cs="Times New Roman"/>
          <w:sz w:val="24"/>
          <w:szCs w:val="24"/>
        </w:rPr>
        <w:t xml:space="preserve"> г</w:t>
      </w:r>
      <w:r w:rsidRPr="009F23BA">
        <w:rPr>
          <w:rFonts w:ascii="Times New Roman" w:hAnsi="Times New Roman" w:cs="Times New Roman"/>
          <w:sz w:val="24"/>
          <w:szCs w:val="24"/>
        </w:rPr>
        <w:t>оворя о чело</w:t>
      </w:r>
      <w:r w:rsidR="004A0EED" w:rsidRPr="009F23BA">
        <w:rPr>
          <w:rFonts w:ascii="Times New Roman" w:hAnsi="Times New Roman" w:cs="Times New Roman"/>
          <w:sz w:val="24"/>
          <w:szCs w:val="24"/>
        </w:rPr>
        <w:t>веке, его поступках и действиях.</w:t>
      </w:r>
    </w:p>
    <w:p w:rsidR="000C7D86" w:rsidRPr="009F23BA" w:rsidRDefault="00056378" w:rsidP="000563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>Практическое з</w:t>
      </w:r>
      <w:r w:rsidR="000C7D86" w:rsidRPr="009F23BA">
        <w:rPr>
          <w:rFonts w:ascii="Times New Roman" w:hAnsi="Times New Roman" w:cs="Times New Roman"/>
          <w:b/>
          <w:sz w:val="24"/>
          <w:szCs w:val="24"/>
        </w:rPr>
        <w:t xml:space="preserve">адание: </w:t>
      </w:r>
      <w:r w:rsidR="009D3B17" w:rsidRPr="009F23BA">
        <w:rPr>
          <w:rFonts w:ascii="Times New Roman" w:hAnsi="Times New Roman" w:cs="Times New Roman"/>
          <w:sz w:val="24"/>
          <w:szCs w:val="24"/>
        </w:rPr>
        <w:t xml:space="preserve">(в 2 группах) (приложение № </w:t>
      </w:r>
      <w:r w:rsidR="009F23BA">
        <w:rPr>
          <w:rFonts w:ascii="Times New Roman" w:hAnsi="Times New Roman" w:cs="Times New Roman"/>
          <w:sz w:val="24"/>
          <w:szCs w:val="24"/>
        </w:rPr>
        <w:t>1)</w:t>
      </w:r>
    </w:p>
    <w:p w:rsidR="000C7D86" w:rsidRDefault="009F23BA" w:rsidP="000C7D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группа:  Разделить группу </w:t>
      </w:r>
      <w:r w:rsidR="000C7D86" w:rsidRPr="009F23BA">
        <w:rPr>
          <w:rFonts w:ascii="Times New Roman" w:hAnsi="Times New Roman" w:cs="Times New Roman"/>
          <w:i/>
          <w:sz w:val="24"/>
          <w:szCs w:val="24"/>
        </w:rPr>
        <w:t>на 2 группы: «Положительная характеристика человека» и «Отрицательная характеристика человека»</w:t>
      </w:r>
    </w:p>
    <w:p w:rsidR="009F23BA" w:rsidRPr="009F23BA" w:rsidRDefault="009F23BA" w:rsidP="000C7D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C7D86" w:rsidRDefault="000C7D86" w:rsidP="000C7D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BA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9F23BA">
        <w:rPr>
          <w:rFonts w:ascii="Times New Roman" w:hAnsi="Times New Roman" w:cs="Times New Roman"/>
          <w:i/>
          <w:sz w:val="24"/>
          <w:szCs w:val="24"/>
        </w:rPr>
        <w:t xml:space="preserve">группа: Разделить группу </w:t>
      </w:r>
      <w:r w:rsidRPr="009F23BA">
        <w:rPr>
          <w:rFonts w:ascii="Times New Roman" w:hAnsi="Times New Roman" w:cs="Times New Roman"/>
          <w:i/>
          <w:sz w:val="24"/>
          <w:szCs w:val="24"/>
        </w:rPr>
        <w:t>на 2 группы: «Положительная характеристика поступка человека» и «Отрицательная характеристика поступка  человека»</w:t>
      </w:r>
    </w:p>
    <w:p w:rsidR="002724FA" w:rsidRPr="009F23BA" w:rsidRDefault="00B75FE3" w:rsidP="00B75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75FE3" w:rsidRPr="009F23BA" w:rsidRDefault="00B75FE3" w:rsidP="003435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>ПОСЛОВИЦЫ</w:t>
      </w:r>
    </w:p>
    <w:p w:rsidR="00890670" w:rsidRPr="009F23BA" w:rsidRDefault="00447A00" w:rsidP="0089067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b/>
          <w:i/>
          <w:sz w:val="24"/>
          <w:szCs w:val="24"/>
        </w:rPr>
        <w:t xml:space="preserve">Пословица - </w:t>
      </w:r>
      <w:r w:rsidR="009C731A" w:rsidRPr="009F23BA">
        <w:rPr>
          <w:rFonts w:ascii="Times New Roman" w:hAnsi="Times New Roman" w:cs="Times New Roman"/>
          <w:sz w:val="24"/>
          <w:szCs w:val="24"/>
        </w:rPr>
        <w:t xml:space="preserve"> </w:t>
      </w:r>
      <w:r w:rsidR="00410EAC" w:rsidRPr="009F23BA">
        <w:rPr>
          <w:rFonts w:ascii="Times New Roman" w:hAnsi="Times New Roman" w:cs="Times New Roman"/>
          <w:sz w:val="24"/>
          <w:szCs w:val="24"/>
        </w:rPr>
        <w:t xml:space="preserve">короткое изречение, несущее поучительный смысл.  </w:t>
      </w:r>
      <w:r w:rsidR="00890670" w:rsidRPr="009F23BA">
        <w:rPr>
          <w:rFonts w:ascii="Times New Roman" w:hAnsi="Times New Roman" w:cs="Times New Roman"/>
          <w:sz w:val="24"/>
          <w:szCs w:val="24"/>
        </w:rPr>
        <w:t xml:space="preserve">В пословицах народ  коротко и метко высказывал свои суждения  о жизни свой вековой опыт. </w:t>
      </w:r>
      <w:proofErr w:type="gramStart"/>
      <w:r w:rsidR="00890670" w:rsidRPr="009F23BA">
        <w:rPr>
          <w:rFonts w:ascii="Times New Roman" w:hAnsi="Times New Roman" w:cs="Times New Roman"/>
          <w:sz w:val="24"/>
          <w:szCs w:val="24"/>
        </w:rPr>
        <w:t>Больше тридцати тысяч пословиц собрал</w:t>
      </w:r>
      <w:proofErr w:type="gramEnd"/>
      <w:r w:rsidR="00890670" w:rsidRPr="009F23BA">
        <w:rPr>
          <w:rFonts w:ascii="Times New Roman" w:hAnsi="Times New Roman" w:cs="Times New Roman"/>
          <w:sz w:val="24"/>
          <w:szCs w:val="24"/>
        </w:rPr>
        <w:t xml:space="preserve"> Владимир Иванович Даль: о родине и чужбине, о богатстве и бедности, о правде и джи, о работе и праз</w:t>
      </w:r>
      <w:r w:rsidR="00FB45DC" w:rsidRPr="009F23BA">
        <w:rPr>
          <w:rFonts w:ascii="Times New Roman" w:hAnsi="Times New Roman" w:cs="Times New Roman"/>
          <w:sz w:val="24"/>
          <w:szCs w:val="24"/>
        </w:rPr>
        <w:t>д</w:t>
      </w:r>
      <w:r w:rsidR="00890670" w:rsidRPr="009F23BA">
        <w:rPr>
          <w:rFonts w:ascii="Times New Roman" w:hAnsi="Times New Roman" w:cs="Times New Roman"/>
          <w:sz w:val="24"/>
          <w:szCs w:val="24"/>
        </w:rPr>
        <w:t>ности.</w:t>
      </w:r>
    </w:p>
    <w:p w:rsidR="00FB45DC" w:rsidRPr="009F23BA" w:rsidRDefault="00FB45DC" w:rsidP="00890670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BA">
        <w:rPr>
          <w:rFonts w:ascii="Times New Roman" w:hAnsi="Times New Roman" w:cs="Times New Roman"/>
          <w:i/>
          <w:sz w:val="24"/>
          <w:szCs w:val="24"/>
        </w:rPr>
        <w:t>- Какие пословицы знаете вы? Объясните, как вы их понимаете? (ответы воспитателей)</w:t>
      </w:r>
    </w:p>
    <w:p w:rsidR="00FB45DC" w:rsidRPr="009F23BA" w:rsidRDefault="00447A00" w:rsidP="00FB4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ab/>
        <w:t>Пословицы придуманы народом, казалось бы, для каждой жизненной ситуации. В воспитательном процессе в детском саду эти короткие народные мудрости могут прийтись кстати.</w:t>
      </w:r>
    </w:p>
    <w:p w:rsidR="00343588" w:rsidRPr="009F23BA" w:rsidRDefault="00343588" w:rsidP="002776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9F23BA">
        <w:rPr>
          <w:rFonts w:ascii="Times New Roman" w:hAnsi="Times New Roman" w:cs="Times New Roman"/>
          <w:sz w:val="24"/>
          <w:szCs w:val="24"/>
        </w:rPr>
        <w:t xml:space="preserve"> </w:t>
      </w:r>
      <w:r w:rsidR="00713FCB" w:rsidRPr="009F23BA">
        <w:rPr>
          <w:rFonts w:ascii="Times New Roman" w:hAnsi="Times New Roman" w:cs="Times New Roman"/>
          <w:sz w:val="24"/>
          <w:szCs w:val="24"/>
        </w:rPr>
        <w:t>(</w:t>
      </w:r>
      <w:r w:rsidR="00C360A0" w:rsidRPr="009F23BA">
        <w:rPr>
          <w:rFonts w:ascii="Times New Roman" w:hAnsi="Times New Roman" w:cs="Times New Roman"/>
          <w:sz w:val="24"/>
          <w:szCs w:val="24"/>
        </w:rPr>
        <w:t>педагоги по очереди вытаскивают карточку с написанной на ней пословицей и подбирают подходящие случаи из жизни детей, где можно применить данную пословицу</w:t>
      </w:r>
      <w:r w:rsidR="00713FCB" w:rsidRPr="009F23BA">
        <w:rPr>
          <w:rFonts w:ascii="Times New Roman" w:hAnsi="Times New Roman" w:cs="Times New Roman"/>
          <w:sz w:val="24"/>
          <w:szCs w:val="24"/>
        </w:rPr>
        <w:t xml:space="preserve">) </w:t>
      </w:r>
      <w:r w:rsidRPr="009F23BA">
        <w:rPr>
          <w:rFonts w:ascii="Times New Roman" w:hAnsi="Times New Roman" w:cs="Times New Roman"/>
          <w:sz w:val="24"/>
          <w:szCs w:val="24"/>
        </w:rPr>
        <w:t xml:space="preserve">«Пословица недаром молвится» (приложение № </w:t>
      </w:r>
      <w:r w:rsidR="009F23BA">
        <w:rPr>
          <w:rFonts w:ascii="Times New Roman" w:hAnsi="Times New Roman" w:cs="Times New Roman"/>
          <w:sz w:val="24"/>
          <w:szCs w:val="24"/>
        </w:rPr>
        <w:t>3</w:t>
      </w:r>
      <w:r w:rsidRPr="009F23BA">
        <w:rPr>
          <w:rFonts w:ascii="Times New Roman" w:hAnsi="Times New Roman" w:cs="Times New Roman"/>
          <w:sz w:val="24"/>
          <w:szCs w:val="24"/>
        </w:rPr>
        <w:t>)</w:t>
      </w:r>
    </w:p>
    <w:p w:rsidR="009C731A" w:rsidRPr="009F23BA" w:rsidRDefault="009C731A" w:rsidP="002776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>Игровое задание «Пословицы - перевертыши»</w:t>
      </w:r>
      <w:r w:rsidRPr="009F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4FA" w:rsidRPr="009F23BA" w:rsidRDefault="002724FA" w:rsidP="0027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0670" w:rsidRPr="009F23BA" w:rsidRDefault="00890670" w:rsidP="0027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3BA" w:rsidRDefault="009F23BA" w:rsidP="0027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F23BA" w:rsidRDefault="009F23BA" w:rsidP="009F23B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 человека</w:t>
      </w:r>
    </w:p>
    <w:p w:rsidR="009F23BA" w:rsidRDefault="009F23BA" w:rsidP="009F23B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65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отметьте соответствующим знаком «+» или «-»</w:t>
      </w:r>
      <w:proofErr w:type="gramEnd"/>
    </w:p>
    <w:p w:rsidR="009F23BA" w:rsidRDefault="009F23BA" w:rsidP="009F23B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положительную и отрицательную характеристику человека</w:t>
      </w:r>
      <w:r w:rsidRPr="00F46569">
        <w:rPr>
          <w:rFonts w:ascii="Times New Roman" w:hAnsi="Times New Roman" w:cs="Times New Roman"/>
          <w:sz w:val="24"/>
          <w:szCs w:val="24"/>
        </w:rPr>
        <w:t>)</w:t>
      </w:r>
    </w:p>
    <w:p w:rsidR="009F23BA" w:rsidRDefault="009F23BA" w:rsidP="009F23B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787" w:type="dxa"/>
        <w:tblLook w:val="04A0" w:firstRow="1" w:lastRow="0" w:firstColumn="1" w:lastColumn="0" w:noHBand="0" w:noVBand="1"/>
      </w:tblPr>
      <w:tblGrid>
        <w:gridCol w:w="457"/>
        <w:gridCol w:w="3827"/>
      </w:tblGrid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собой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на плечах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Выйти сухим из воды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Горит в руках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 с неба не хватает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руки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 не обидит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то, ни сё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Правая рука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на ухо наступил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робкого десятка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 плавает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на губах не обсохло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рыба, ни мясо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пятниц на неделе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Родиться в рубашке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голова на плечах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 пядей во лбу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лезет за словом в карман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 не сваришь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Собаку съел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Пятое колесо в телеге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Тяжел на подъем</w:t>
            </w:r>
            <w:proofErr w:type="gramEnd"/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ударить лицом в грязь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нет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Пальцем не тронуть</w:t>
            </w:r>
          </w:p>
        </w:tc>
      </w:tr>
      <w:tr w:rsidR="009F23BA" w:rsidTr="00953657">
        <w:tc>
          <w:tcPr>
            <w:tcW w:w="45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хорошо подвешен</w:t>
            </w:r>
          </w:p>
        </w:tc>
      </w:tr>
    </w:tbl>
    <w:p w:rsidR="009F23BA" w:rsidRDefault="009F23BA" w:rsidP="009F23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F23BA" w:rsidRDefault="009F23BA" w:rsidP="0027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F23BA" w:rsidRDefault="009F23BA" w:rsidP="0027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3BA" w:rsidRDefault="009F23BA" w:rsidP="009F23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35">
        <w:rPr>
          <w:rFonts w:ascii="Times New Roman" w:hAnsi="Times New Roman" w:cs="Times New Roman"/>
          <w:b/>
          <w:sz w:val="28"/>
          <w:szCs w:val="28"/>
        </w:rPr>
        <w:t>Оценка действий, поступков поведения человека</w:t>
      </w:r>
    </w:p>
    <w:p w:rsidR="009F23BA" w:rsidRDefault="009F23BA" w:rsidP="009F23B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465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отметьте соответствующим знаком «+»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«-</w:t>
      </w:r>
      <w:proofErr w:type="gramEnd"/>
      <w:r>
        <w:rPr>
          <w:rFonts w:ascii="Times New Roman" w:hAnsi="Times New Roman" w:cs="Times New Roman"/>
          <w:sz w:val="24"/>
          <w:szCs w:val="24"/>
        </w:rPr>
        <w:t>»  положительную и отрицательную характеристику поступков человека</w:t>
      </w:r>
      <w:r w:rsidRPr="00F46569">
        <w:rPr>
          <w:rFonts w:ascii="Times New Roman" w:hAnsi="Times New Roman" w:cs="Times New Roman"/>
          <w:sz w:val="24"/>
          <w:szCs w:val="24"/>
        </w:rPr>
        <w:t>)</w:t>
      </w:r>
    </w:p>
    <w:p w:rsidR="009F23BA" w:rsidRDefault="009F23BA" w:rsidP="009F23B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7229" w:type="dxa"/>
        <w:tblInd w:w="392" w:type="dxa"/>
        <w:tblLook w:val="04A0" w:firstRow="1" w:lastRow="0" w:firstColumn="1" w:lastColumn="0" w:noHBand="0" w:noVBand="1"/>
      </w:tblPr>
      <w:tblGrid>
        <w:gridCol w:w="425"/>
        <w:gridCol w:w="3402"/>
        <w:gridCol w:w="2977"/>
        <w:gridCol w:w="425"/>
      </w:tblGrid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быка за рога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Отбиться от рук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Ломиться в открытую дверь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Плыть по течению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Водить за нос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пример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Наломать дров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Подливать масло в огонь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Вставлять палки в колеса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себя в руки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Вложить душу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Пускать пыль в глаза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вклад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Сдержать слово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Обводить вокруг пальца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Спрятаться в кусты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Выводить из себя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Рубить с плеча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Гнаться за двумя зайцами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покладая рук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себя в руках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Сводить к нулю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на нервы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Свести на нет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Добиться своего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сквозь пальцы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из мухи слона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на песке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Идти навстречу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Убивать время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Идти в огонь и воду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проглотить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Отложить в долгий ящик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Заблудиться в трех соснах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Доводить до белого каления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выход из положения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общий язык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Заварить кашу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Протянуть руку помощи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Задрать нос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прятки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Закрыть глаза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A" w:rsidTr="00953657">
        <w:tc>
          <w:tcPr>
            <w:tcW w:w="425" w:type="dxa"/>
          </w:tcPr>
          <w:p w:rsidR="009F23BA" w:rsidRDefault="009F23BA" w:rsidP="009536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Кривить душой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23BA" w:rsidRDefault="009F23BA" w:rsidP="009536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3BA" w:rsidRPr="00BE0835" w:rsidRDefault="009F23BA" w:rsidP="009F23BA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3BA" w:rsidRDefault="009F23BA" w:rsidP="0027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F23BA" w:rsidRDefault="009F23BA" w:rsidP="0027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3BA" w:rsidRPr="009F23BA" w:rsidRDefault="009F23BA" w:rsidP="009F23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3BA">
        <w:rPr>
          <w:rFonts w:ascii="Times New Roman" w:hAnsi="Times New Roman" w:cs="Times New Roman"/>
          <w:b/>
          <w:sz w:val="24"/>
          <w:szCs w:val="24"/>
        </w:rPr>
        <w:t>«Пословица недаром молвится»</w:t>
      </w:r>
    </w:p>
    <w:p w:rsidR="009F23BA" w:rsidRPr="009F23BA" w:rsidRDefault="009F23BA" w:rsidP="009F23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F23BA" w:rsidRPr="009F23BA" w:rsidTr="009F23BA">
        <w:trPr>
          <w:trHeight w:val="20"/>
        </w:trPr>
        <w:tc>
          <w:tcPr>
            <w:tcW w:w="10682" w:type="dxa"/>
          </w:tcPr>
          <w:p w:rsidR="009F23BA" w:rsidRPr="009F23BA" w:rsidRDefault="009F23BA" w:rsidP="00953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BA">
              <w:rPr>
                <w:rFonts w:ascii="Times New Roman" w:hAnsi="Times New Roman" w:cs="Times New Roman"/>
                <w:b/>
                <w:sz w:val="24"/>
                <w:szCs w:val="24"/>
              </w:rPr>
              <w:t>«Любишь кататься, люби и саночки возить»</w:t>
            </w:r>
          </w:p>
        </w:tc>
      </w:tr>
      <w:tr w:rsidR="009F23BA" w:rsidRPr="009F23BA" w:rsidTr="009F23BA">
        <w:trPr>
          <w:trHeight w:val="20"/>
        </w:trPr>
        <w:tc>
          <w:tcPr>
            <w:tcW w:w="10682" w:type="dxa"/>
          </w:tcPr>
          <w:p w:rsidR="009F23BA" w:rsidRPr="009F23BA" w:rsidRDefault="009F23BA" w:rsidP="00953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BA">
              <w:rPr>
                <w:rFonts w:ascii="Times New Roman" w:hAnsi="Times New Roman" w:cs="Times New Roman"/>
                <w:b/>
                <w:sz w:val="24"/>
                <w:szCs w:val="24"/>
              </w:rPr>
              <w:t>«Не рой другому яму, сам в неё попадешь»</w:t>
            </w:r>
          </w:p>
        </w:tc>
      </w:tr>
      <w:tr w:rsidR="009F23BA" w:rsidRPr="009F23BA" w:rsidTr="009F23BA">
        <w:trPr>
          <w:trHeight w:val="20"/>
        </w:trPr>
        <w:tc>
          <w:tcPr>
            <w:tcW w:w="10682" w:type="dxa"/>
          </w:tcPr>
          <w:p w:rsidR="009F23BA" w:rsidRPr="009F23BA" w:rsidRDefault="009F23BA" w:rsidP="00953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BA">
              <w:rPr>
                <w:rFonts w:ascii="Times New Roman" w:hAnsi="Times New Roman" w:cs="Times New Roman"/>
                <w:b/>
                <w:sz w:val="24"/>
                <w:szCs w:val="24"/>
              </w:rPr>
              <w:t>«Тише едешь, дальше будешь»</w:t>
            </w:r>
          </w:p>
        </w:tc>
      </w:tr>
      <w:tr w:rsidR="009F23BA" w:rsidRPr="009F23BA" w:rsidTr="009F23BA">
        <w:trPr>
          <w:trHeight w:val="20"/>
        </w:trPr>
        <w:tc>
          <w:tcPr>
            <w:tcW w:w="10682" w:type="dxa"/>
          </w:tcPr>
          <w:p w:rsidR="009F23BA" w:rsidRPr="009F23BA" w:rsidRDefault="009F23BA" w:rsidP="00953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BA">
              <w:rPr>
                <w:rFonts w:ascii="Times New Roman" w:hAnsi="Times New Roman" w:cs="Times New Roman"/>
                <w:b/>
                <w:sz w:val="24"/>
                <w:szCs w:val="24"/>
              </w:rPr>
              <w:t>«Не спеши языком, торопись делом»</w:t>
            </w:r>
          </w:p>
        </w:tc>
      </w:tr>
      <w:tr w:rsidR="009F23BA" w:rsidRPr="009F23BA" w:rsidTr="009F23BA">
        <w:trPr>
          <w:trHeight w:val="20"/>
        </w:trPr>
        <w:tc>
          <w:tcPr>
            <w:tcW w:w="10682" w:type="dxa"/>
          </w:tcPr>
          <w:p w:rsidR="009F23BA" w:rsidRPr="009F23BA" w:rsidRDefault="009F23BA" w:rsidP="00953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BA">
              <w:rPr>
                <w:rFonts w:ascii="Times New Roman" w:hAnsi="Times New Roman" w:cs="Times New Roman"/>
                <w:b/>
                <w:sz w:val="24"/>
                <w:szCs w:val="24"/>
              </w:rPr>
              <w:t>«Мал золотник, да дорог»</w:t>
            </w:r>
          </w:p>
        </w:tc>
      </w:tr>
      <w:tr w:rsidR="009F23BA" w:rsidRPr="009F23BA" w:rsidTr="009F23BA">
        <w:trPr>
          <w:trHeight w:val="20"/>
        </w:trPr>
        <w:tc>
          <w:tcPr>
            <w:tcW w:w="10682" w:type="dxa"/>
          </w:tcPr>
          <w:p w:rsidR="009F23BA" w:rsidRPr="009F23BA" w:rsidRDefault="009F23BA" w:rsidP="00953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BA">
              <w:rPr>
                <w:rFonts w:ascii="Times New Roman" w:hAnsi="Times New Roman" w:cs="Times New Roman"/>
                <w:b/>
                <w:sz w:val="24"/>
                <w:szCs w:val="24"/>
              </w:rPr>
              <w:t>«Спустя лето по малину не ходят»</w:t>
            </w:r>
          </w:p>
        </w:tc>
      </w:tr>
      <w:tr w:rsidR="009F23BA" w:rsidRPr="009F23BA" w:rsidTr="009F23BA">
        <w:trPr>
          <w:trHeight w:val="20"/>
        </w:trPr>
        <w:tc>
          <w:tcPr>
            <w:tcW w:w="10682" w:type="dxa"/>
          </w:tcPr>
          <w:p w:rsidR="009F23BA" w:rsidRPr="009F23BA" w:rsidRDefault="009F23BA" w:rsidP="00953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BA">
              <w:rPr>
                <w:rFonts w:ascii="Times New Roman" w:hAnsi="Times New Roman" w:cs="Times New Roman"/>
                <w:b/>
                <w:sz w:val="24"/>
                <w:szCs w:val="24"/>
              </w:rPr>
              <w:t>«Волков бояться – в лес не ходить»</w:t>
            </w:r>
          </w:p>
        </w:tc>
      </w:tr>
      <w:tr w:rsidR="009F23BA" w:rsidRPr="009F23BA" w:rsidTr="009F23BA">
        <w:trPr>
          <w:trHeight w:val="20"/>
        </w:trPr>
        <w:tc>
          <w:tcPr>
            <w:tcW w:w="10682" w:type="dxa"/>
          </w:tcPr>
          <w:p w:rsidR="009F23BA" w:rsidRPr="009F23BA" w:rsidRDefault="009F23BA" w:rsidP="00953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BA">
              <w:rPr>
                <w:rFonts w:ascii="Times New Roman" w:hAnsi="Times New Roman" w:cs="Times New Roman"/>
                <w:b/>
                <w:sz w:val="24"/>
                <w:szCs w:val="24"/>
              </w:rPr>
              <w:t>«Без труда не вытащишь и рыбку из пруда»</w:t>
            </w:r>
          </w:p>
        </w:tc>
      </w:tr>
      <w:tr w:rsidR="009F23BA" w:rsidRPr="009F23BA" w:rsidTr="009F23BA">
        <w:trPr>
          <w:trHeight w:val="20"/>
        </w:trPr>
        <w:tc>
          <w:tcPr>
            <w:tcW w:w="10682" w:type="dxa"/>
          </w:tcPr>
          <w:p w:rsidR="009F23BA" w:rsidRPr="009F23BA" w:rsidRDefault="009F23BA" w:rsidP="00953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BA">
              <w:rPr>
                <w:rFonts w:ascii="Times New Roman" w:hAnsi="Times New Roman" w:cs="Times New Roman"/>
                <w:b/>
                <w:sz w:val="24"/>
                <w:szCs w:val="24"/>
              </w:rPr>
              <w:t>«Делу - время, потехе - час»</w:t>
            </w:r>
          </w:p>
        </w:tc>
      </w:tr>
    </w:tbl>
    <w:p w:rsidR="009F23BA" w:rsidRDefault="009F23BA" w:rsidP="009F23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3BA" w:rsidRDefault="009F23BA" w:rsidP="009F23BA">
      <w:pPr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87D56" w:rsidRPr="00787D56" w:rsidRDefault="00787D56" w:rsidP="00787D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7D56">
        <w:rPr>
          <w:rFonts w:ascii="Times New Roman" w:hAnsi="Times New Roman" w:cs="Times New Roman"/>
          <w:sz w:val="24"/>
          <w:szCs w:val="24"/>
        </w:rPr>
        <w:t xml:space="preserve">    «ЧТОБЫ ЭТО ЗНАЧИЛО?»                                   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Ахиллесова пята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lastRenderedPageBreak/>
        <w:t xml:space="preserve">Без </w:t>
      </w:r>
      <w:proofErr w:type="gramStart"/>
      <w:r w:rsidRPr="00787D56">
        <w:rPr>
          <w:rFonts w:ascii="Times New Roman" w:hAnsi="Times New Roman" w:cs="Times New Roman"/>
          <w:sz w:val="24"/>
          <w:szCs w:val="24"/>
        </w:rPr>
        <w:t>сучка</w:t>
      </w:r>
      <w:proofErr w:type="gramEnd"/>
      <w:r w:rsidRPr="00787D56">
        <w:rPr>
          <w:rFonts w:ascii="Times New Roman" w:hAnsi="Times New Roman" w:cs="Times New Roman"/>
          <w:sz w:val="24"/>
          <w:szCs w:val="24"/>
        </w:rPr>
        <w:t xml:space="preserve"> без задоринки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Бить баклуши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Бок о бок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В два счета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В двух шагах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Вверх дном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Повесить голову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Владеть собой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Во весь дух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Водить за нос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Выбросить из головы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За тридевять земель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Золотые руки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Как снег на голову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Капля в море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Мороз по коже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Ни рыба, ни мясо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И след простыл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Не отрывать глаз</w:t>
      </w:r>
    </w:p>
    <w:p w:rsidR="00787D56" w:rsidRPr="00787D56" w:rsidRDefault="00787D56" w:rsidP="00787D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D56">
        <w:rPr>
          <w:rFonts w:ascii="Times New Roman" w:hAnsi="Times New Roman" w:cs="Times New Roman"/>
          <w:sz w:val="24"/>
          <w:szCs w:val="24"/>
        </w:rPr>
        <w:t>Ни свет, ни заря</w:t>
      </w:r>
    </w:p>
    <w:p w:rsidR="00787D56" w:rsidRDefault="00787D56" w:rsidP="0078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3BA" w:rsidRPr="009F23BA" w:rsidRDefault="009F23BA" w:rsidP="009F23BA">
      <w:pPr>
        <w:rPr>
          <w:rFonts w:ascii="Times New Roman" w:hAnsi="Times New Roman" w:cs="Times New Roman"/>
          <w:sz w:val="24"/>
          <w:szCs w:val="24"/>
        </w:rPr>
      </w:pPr>
    </w:p>
    <w:p w:rsidR="009F23BA" w:rsidRPr="009F23BA" w:rsidRDefault="009F23BA" w:rsidP="0027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24FA" w:rsidRPr="009F23BA" w:rsidRDefault="002724FA" w:rsidP="0027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 xml:space="preserve">Используемая литература: </w:t>
      </w:r>
    </w:p>
    <w:p w:rsidR="002724FA" w:rsidRPr="009F23BA" w:rsidRDefault="002724FA" w:rsidP="00272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3BA">
        <w:rPr>
          <w:rFonts w:ascii="Times New Roman" w:hAnsi="Times New Roman" w:cs="Times New Roman"/>
          <w:sz w:val="24"/>
          <w:szCs w:val="24"/>
        </w:rPr>
        <w:t>Н.В.Новоторцева</w:t>
      </w:r>
      <w:proofErr w:type="spellEnd"/>
      <w:r w:rsidRPr="009F23BA">
        <w:rPr>
          <w:rFonts w:ascii="Times New Roman" w:hAnsi="Times New Roman" w:cs="Times New Roman"/>
          <w:sz w:val="24"/>
          <w:szCs w:val="24"/>
        </w:rPr>
        <w:t xml:space="preserve">  «Развитие речи детей 3» (популярное пособие для родителей и педагогов), Ярославль, «Академия развития», 1997 г.</w:t>
      </w:r>
    </w:p>
    <w:p w:rsidR="002724FA" w:rsidRPr="009F23BA" w:rsidRDefault="00F0788D" w:rsidP="00272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 xml:space="preserve">К.И.Чуковский «Живой как жизнь» Сочинения в двух томах. Том 1. Москва, Изд. «Правда», 1990 г. </w:t>
      </w:r>
    </w:p>
    <w:p w:rsidR="00F742B6" w:rsidRPr="009F23BA" w:rsidRDefault="0008415A" w:rsidP="00272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3BA">
        <w:rPr>
          <w:rFonts w:ascii="Times New Roman" w:hAnsi="Times New Roman" w:cs="Times New Roman"/>
          <w:sz w:val="24"/>
          <w:szCs w:val="24"/>
        </w:rPr>
        <w:t xml:space="preserve">О.Д.Ушакова «Словарь эпитетов», </w:t>
      </w:r>
      <w:proofErr w:type="gramStart"/>
      <w:r w:rsidRPr="009F23BA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F23BA">
        <w:rPr>
          <w:rFonts w:ascii="Times New Roman" w:hAnsi="Times New Roman" w:cs="Times New Roman"/>
          <w:sz w:val="24"/>
          <w:szCs w:val="24"/>
        </w:rPr>
        <w:t>., 2007 г.</w:t>
      </w:r>
    </w:p>
    <w:p w:rsidR="0008415A" w:rsidRPr="009F23BA" w:rsidRDefault="0008415A" w:rsidP="000841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3BA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9F23BA">
        <w:rPr>
          <w:rFonts w:ascii="Times New Roman" w:hAnsi="Times New Roman" w:cs="Times New Roman"/>
          <w:sz w:val="24"/>
          <w:szCs w:val="24"/>
        </w:rPr>
        <w:t xml:space="preserve"> Э.А. «Крылатое слово», М., Изд. «Современник», 1996 г. </w:t>
      </w:r>
    </w:p>
    <w:p w:rsidR="00AD3E4C" w:rsidRPr="009F23BA" w:rsidRDefault="00AD3E4C" w:rsidP="000841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BA">
        <w:rPr>
          <w:rFonts w:ascii="Times New Roman" w:hAnsi="Times New Roman" w:cs="Times New Roman"/>
          <w:sz w:val="24"/>
          <w:szCs w:val="24"/>
        </w:rPr>
        <w:t>Стихи и проза (Н.Сладкова, Ф.Тютчева, А.Фета, Н.Некрасова, И.Бунина, П.Образцова) из произведений, рекомендованных «Программой»</w:t>
      </w:r>
      <w:proofErr w:type="gramEnd"/>
    </w:p>
    <w:sectPr w:rsidR="00AD3E4C" w:rsidRPr="009F23BA" w:rsidSect="00786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11CB"/>
    <w:multiLevelType w:val="hybridMultilevel"/>
    <w:tmpl w:val="41909CAE"/>
    <w:lvl w:ilvl="0" w:tplc="2DFA3F9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3B43BE"/>
    <w:multiLevelType w:val="hybridMultilevel"/>
    <w:tmpl w:val="D720A06C"/>
    <w:lvl w:ilvl="0" w:tplc="FEFE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F4E32"/>
    <w:multiLevelType w:val="hybridMultilevel"/>
    <w:tmpl w:val="2A60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1338E"/>
    <w:multiLevelType w:val="hybridMultilevel"/>
    <w:tmpl w:val="5F04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957F0"/>
    <w:multiLevelType w:val="hybridMultilevel"/>
    <w:tmpl w:val="B1688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238DA"/>
    <w:multiLevelType w:val="hybridMultilevel"/>
    <w:tmpl w:val="7DC20012"/>
    <w:lvl w:ilvl="0" w:tplc="114293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EE2796F"/>
    <w:multiLevelType w:val="hybridMultilevel"/>
    <w:tmpl w:val="9CB66D32"/>
    <w:lvl w:ilvl="0" w:tplc="B41E5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6739"/>
    <w:rsid w:val="00056378"/>
    <w:rsid w:val="0008415A"/>
    <w:rsid w:val="00084B03"/>
    <w:rsid w:val="00094966"/>
    <w:rsid w:val="000A6F5F"/>
    <w:rsid w:val="000B38AF"/>
    <w:rsid w:val="000C7D86"/>
    <w:rsid w:val="00124338"/>
    <w:rsid w:val="001546CB"/>
    <w:rsid w:val="00176EA7"/>
    <w:rsid w:val="001A4024"/>
    <w:rsid w:val="001D1CAF"/>
    <w:rsid w:val="002724FA"/>
    <w:rsid w:val="0027761E"/>
    <w:rsid w:val="002B20AE"/>
    <w:rsid w:val="002F6D53"/>
    <w:rsid w:val="00334546"/>
    <w:rsid w:val="00343588"/>
    <w:rsid w:val="003658D4"/>
    <w:rsid w:val="00395648"/>
    <w:rsid w:val="003E5625"/>
    <w:rsid w:val="00410EAC"/>
    <w:rsid w:val="00447A00"/>
    <w:rsid w:val="004A0EED"/>
    <w:rsid w:val="00552589"/>
    <w:rsid w:val="00642526"/>
    <w:rsid w:val="006A2F4D"/>
    <w:rsid w:val="00713FCB"/>
    <w:rsid w:val="00786739"/>
    <w:rsid w:val="00787D56"/>
    <w:rsid w:val="00797AD2"/>
    <w:rsid w:val="00890670"/>
    <w:rsid w:val="008F3D2A"/>
    <w:rsid w:val="00915352"/>
    <w:rsid w:val="00947079"/>
    <w:rsid w:val="009C731A"/>
    <w:rsid w:val="009D3B17"/>
    <w:rsid w:val="009F23BA"/>
    <w:rsid w:val="009F7929"/>
    <w:rsid w:val="00A3078C"/>
    <w:rsid w:val="00AD3E4C"/>
    <w:rsid w:val="00B457F8"/>
    <w:rsid w:val="00B75FE3"/>
    <w:rsid w:val="00BC1B7E"/>
    <w:rsid w:val="00BC584E"/>
    <w:rsid w:val="00BE2F99"/>
    <w:rsid w:val="00BF46D5"/>
    <w:rsid w:val="00C360A0"/>
    <w:rsid w:val="00C95BA7"/>
    <w:rsid w:val="00CB02E5"/>
    <w:rsid w:val="00D049B1"/>
    <w:rsid w:val="00D96721"/>
    <w:rsid w:val="00E16333"/>
    <w:rsid w:val="00E97B04"/>
    <w:rsid w:val="00ED10D9"/>
    <w:rsid w:val="00F0788D"/>
    <w:rsid w:val="00F742B6"/>
    <w:rsid w:val="00F84C81"/>
    <w:rsid w:val="00F90BDE"/>
    <w:rsid w:val="00FB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7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5625"/>
    <w:pPr>
      <w:ind w:left="720"/>
      <w:contextualSpacing/>
    </w:pPr>
  </w:style>
  <w:style w:type="table" w:styleId="a5">
    <w:name w:val="Table Grid"/>
    <w:basedOn w:val="a1"/>
    <w:uiPriority w:val="59"/>
    <w:rsid w:val="009F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123</cp:lastModifiedBy>
  <cp:revision>41</cp:revision>
  <dcterms:created xsi:type="dcterms:W3CDTF">2010-02-26T10:34:00Z</dcterms:created>
  <dcterms:modified xsi:type="dcterms:W3CDTF">2013-02-22T19:49:00Z</dcterms:modified>
</cp:coreProperties>
</file>