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65" w:rsidRDefault="00C15365" w:rsidP="00C1536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Прогимназия № 48 </w:t>
      </w:r>
    </w:p>
    <w:p w:rsidR="00C15365" w:rsidRDefault="00C15365" w:rsidP="00C1536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Раменский муниципальный район</w:t>
      </w:r>
    </w:p>
    <w:p w:rsidR="00C15365" w:rsidRDefault="00C15365" w:rsidP="00C1536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 область</w:t>
      </w:r>
    </w:p>
    <w:tbl>
      <w:tblPr>
        <w:tblpPr w:leftFromText="180" w:rightFromText="180" w:vertAnchor="text" w:horzAnchor="margin" w:tblpXSpec="center" w:tblpY="787"/>
        <w:tblW w:w="9464" w:type="dxa"/>
        <w:tblLook w:val="01E0"/>
      </w:tblPr>
      <w:tblGrid>
        <w:gridCol w:w="3096"/>
        <w:gridCol w:w="3096"/>
        <w:gridCol w:w="3272"/>
      </w:tblGrid>
      <w:tr w:rsidR="00C15365" w:rsidTr="0081711E">
        <w:trPr>
          <w:trHeight w:val="3682"/>
        </w:trPr>
        <w:tc>
          <w:tcPr>
            <w:tcW w:w="3096" w:type="dxa"/>
          </w:tcPr>
          <w:p w:rsidR="00C15365" w:rsidRDefault="00C15365" w:rsidP="008171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МЦ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   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_________201__г.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C15365" w:rsidRDefault="00C15365" w:rsidP="008171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МОУ «____»    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________201__г.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2" w:type="dxa"/>
          </w:tcPr>
          <w:p w:rsidR="00C15365" w:rsidRDefault="00C15365" w:rsidP="008171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Прогимназия № 48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201__г.</w:t>
            </w:r>
          </w:p>
          <w:p w:rsidR="00C15365" w:rsidRDefault="00C15365" w:rsidP="00817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15365" w:rsidRDefault="00C15365" w:rsidP="00C1536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  ПЕДАГОГА</w:t>
      </w:r>
    </w:p>
    <w:p w:rsidR="00C15365" w:rsidRDefault="00C15365" w:rsidP="00C153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15365" w:rsidRPr="001348EA" w:rsidRDefault="00C15365" w:rsidP="00C15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348EA">
        <w:rPr>
          <w:rFonts w:ascii="Times New Roman" w:hAnsi="Times New Roman"/>
          <w:b/>
          <w:sz w:val="24"/>
          <w:szCs w:val="24"/>
        </w:rPr>
        <w:t>Кабалиной</w:t>
      </w:r>
      <w:proofErr w:type="spellEnd"/>
      <w:r w:rsidRPr="001348EA">
        <w:rPr>
          <w:rFonts w:ascii="Times New Roman" w:hAnsi="Times New Roman"/>
          <w:b/>
          <w:sz w:val="24"/>
          <w:szCs w:val="24"/>
        </w:rPr>
        <w:t xml:space="preserve"> Валентины Викторовны  (высшая квалификационная  категория)</w:t>
      </w:r>
    </w:p>
    <w:p w:rsidR="00C15365" w:rsidRPr="001348EA" w:rsidRDefault="00C15365" w:rsidP="00C15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365" w:rsidRPr="001348EA" w:rsidRDefault="00C15365" w:rsidP="00C15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8EA" w:rsidRDefault="00C15365" w:rsidP="00C15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8EA">
        <w:rPr>
          <w:rFonts w:ascii="Times New Roman" w:hAnsi="Times New Roman"/>
          <w:b/>
          <w:sz w:val="24"/>
          <w:szCs w:val="24"/>
        </w:rPr>
        <w:t xml:space="preserve">по литературному чтению </w:t>
      </w:r>
    </w:p>
    <w:p w:rsidR="00C15365" w:rsidRPr="001348EA" w:rsidRDefault="001348EA" w:rsidP="00C15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C15365" w:rsidRPr="001348EA" w:rsidRDefault="00C15365" w:rsidP="00C153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Рассмотрено на заседании </w:t>
      </w:r>
    </w:p>
    <w:p w:rsidR="00C15365" w:rsidRDefault="00C15365" w:rsidP="00C153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методического объединения </w:t>
      </w:r>
    </w:p>
    <w:p w:rsidR="00C15365" w:rsidRDefault="00C15365" w:rsidP="00C153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(педагогического совета)</w:t>
      </w:r>
    </w:p>
    <w:p w:rsidR="00C15365" w:rsidRDefault="00C15365" w:rsidP="00C153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___________    </w:t>
      </w:r>
    </w:p>
    <w:p w:rsidR="00C15365" w:rsidRDefault="00C15365" w:rsidP="00C15365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от  «____» _______  201__г.</w:t>
      </w: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C15365" w:rsidRDefault="00C15365" w:rsidP="00C153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2011 – 2012  учебный год</w:t>
      </w:r>
    </w:p>
    <w:p w:rsidR="00C15365" w:rsidRDefault="00C15365" w:rsidP="00C15365">
      <w:pPr>
        <w:rPr>
          <w:rFonts w:ascii="Times New Roman" w:hAnsi="Times New Roman"/>
          <w:sz w:val="24"/>
          <w:szCs w:val="24"/>
        </w:rPr>
      </w:pPr>
    </w:p>
    <w:p w:rsidR="000117B4" w:rsidRDefault="000117B4" w:rsidP="00474C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разработана в соответствии с  Федеральным   государственным образовательным стандартом начального общего образования, утвержденным </w:t>
      </w:r>
      <w:r w:rsidRPr="0031274E">
        <w:rPr>
          <w:rFonts w:ascii="Times New Roman" w:hAnsi="Times New Roman"/>
          <w:sz w:val="24"/>
          <w:szCs w:val="24"/>
        </w:rPr>
        <w:t>приказом МО и науки РФ   от 06.10.2009 г. № 373 ,</w:t>
      </w:r>
      <w:r>
        <w:rPr>
          <w:rFonts w:ascii="Times New Roman" w:hAnsi="Times New Roman"/>
          <w:sz w:val="24"/>
          <w:szCs w:val="24"/>
        </w:rPr>
        <w:t xml:space="preserve">  на основании Программы Л.А. </w:t>
      </w:r>
      <w:proofErr w:type="spellStart"/>
      <w:r>
        <w:rPr>
          <w:rFonts w:ascii="Times New Roman" w:hAnsi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М.И. </w:t>
      </w:r>
      <w:proofErr w:type="spellStart"/>
      <w:r>
        <w:rPr>
          <w:rFonts w:ascii="Times New Roman" w:hAnsi="Times New Roman"/>
          <w:sz w:val="24"/>
          <w:szCs w:val="24"/>
        </w:rPr>
        <w:t>Омороковой</w:t>
      </w:r>
      <w:proofErr w:type="spellEnd"/>
      <w:r>
        <w:rPr>
          <w:rFonts w:ascii="Times New Roman" w:hAnsi="Times New Roman"/>
          <w:sz w:val="24"/>
          <w:szCs w:val="24"/>
        </w:rPr>
        <w:t>., «Начальная школа 21 века» под руководством Н.Ф. Виноградовой (Программа имеет гриф «Допущено Министерством образования Российской Федерации» и Федерального базисного учебного плана, утвержденного приказом Министерства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Российской Федерации от 09.03.2004 г №1312  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Программа  адресована</w:t>
      </w:r>
      <w:r>
        <w:rPr>
          <w:rFonts w:ascii="Times New Roman" w:eastAsia="Times New Roman" w:hAnsi="Times New Roman"/>
          <w:sz w:val="24"/>
          <w:szCs w:val="24"/>
        </w:rPr>
        <w:t xml:space="preserve">  учащимся  3 класса начальной школы Прогимназии №48 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Концепция программы: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формирование читательской компетентности</w:t>
      </w:r>
      <w:r>
        <w:rPr>
          <w:rFonts w:ascii="Times New Roman" w:hAnsi="Times New Roman"/>
          <w:sz w:val="24"/>
          <w:szCs w:val="24"/>
        </w:rPr>
        <w:t xml:space="preserve"> младшего школьника, осознание себя как грамотного читателя, способного к творческой деятельности.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Читательская компетентность</w:t>
      </w:r>
      <w:r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0117B4" w:rsidRDefault="000117B4" w:rsidP="000117B4">
      <w:pPr>
        <w:pStyle w:val="af0"/>
        <w:numPr>
          <w:ilvl w:val="0"/>
          <w:numId w:val="2"/>
        </w:numPr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владением техникой чтения, </w:t>
      </w:r>
    </w:p>
    <w:p w:rsidR="000117B4" w:rsidRDefault="000117B4" w:rsidP="000117B4">
      <w:pPr>
        <w:pStyle w:val="af0"/>
        <w:numPr>
          <w:ilvl w:val="0"/>
          <w:numId w:val="2"/>
        </w:numPr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приемами понимания прочитанного и прослушанного произведения, знанием книг и умением их самостоятельно выбирать, </w:t>
      </w:r>
    </w:p>
    <w:p w:rsidR="000117B4" w:rsidRDefault="000117B4" w:rsidP="000117B4">
      <w:pPr>
        <w:pStyle w:val="af0"/>
        <w:numPr>
          <w:ilvl w:val="0"/>
          <w:numId w:val="2"/>
        </w:numPr>
        <w:ind w:left="0" w:firstLine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духовной потребности в книге как средстве познания мира и самопознания 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</w:rPr>
      </w:pPr>
    </w:p>
    <w:p w:rsidR="000117B4" w:rsidRDefault="000117B4" w:rsidP="000117B4">
      <w:pPr>
        <w:pStyle w:val="af1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pacing w:val="67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sz w:val="24"/>
          <w:szCs w:val="24"/>
        </w:rPr>
        <w:t>Обоснованность (актуальность, новизна, значимость):</w:t>
      </w:r>
      <w:r>
        <w:rPr>
          <w:rFonts w:ascii="Times New Roman" w:eastAsia="Times New Roman" w:hAnsi="Times New Roman"/>
          <w:b/>
          <w:spacing w:val="67"/>
          <w:sz w:val="24"/>
          <w:szCs w:val="24"/>
          <w:highlight w:val="yellow"/>
        </w:rPr>
        <w:t xml:space="preserve"> 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«Литературное чтение» </w:t>
      </w:r>
      <w:proofErr w:type="spellStart"/>
      <w:r>
        <w:rPr>
          <w:rFonts w:ascii="Times New Roman" w:hAnsi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Л.Г обеспечивает  дифференцированное обучение с учетом индивидуальных особенностей каждого ребенка Прогимназии №48.</w:t>
      </w:r>
    </w:p>
    <w:p w:rsidR="000117B4" w:rsidRDefault="000117B4" w:rsidP="000117B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входит в образовательную область «Филология», наряду с русским языком он формирует функциональную грамотность, способствует развитию и воспитанию ребенка. Успешность изучения курса «Литературного чтения» обеспечивает результативность обучения по другим предметам начальной школы. </w:t>
      </w:r>
    </w:p>
    <w:p w:rsidR="000117B4" w:rsidRDefault="000117B4" w:rsidP="000117B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0117B4" w:rsidRDefault="000117B4" w:rsidP="000117B4">
      <w:pPr>
        <w:pStyle w:val="af1"/>
        <w:numPr>
          <w:ilvl w:val="0"/>
          <w:numId w:val="4"/>
        </w:numPr>
        <w:spacing w:before="240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 младших школьников;</w:t>
      </w:r>
    </w:p>
    <w:p w:rsidR="000117B4" w:rsidRDefault="000117B4" w:rsidP="000117B4">
      <w:pPr>
        <w:pStyle w:val="af1"/>
        <w:spacing w:before="240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деятельности; совершенствование всех видов речевой  деятельности; приобретения умения работать с разными видами информации;</w:t>
      </w:r>
    </w:p>
    <w:p w:rsidR="000117B4" w:rsidRDefault="000117B4" w:rsidP="000117B4">
      <w:pPr>
        <w:pStyle w:val="af1"/>
        <w:numPr>
          <w:ilvl w:val="0"/>
          <w:numId w:val="4"/>
        </w:numPr>
        <w:spacing w:before="240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художественно-творческих 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117B4" w:rsidRDefault="000117B4" w:rsidP="000117B4">
      <w:pPr>
        <w:pStyle w:val="af1"/>
        <w:numPr>
          <w:ilvl w:val="0"/>
          <w:numId w:val="4"/>
        </w:numPr>
        <w:spacing w:before="240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0117B4" w:rsidRDefault="000117B4" w:rsidP="000117B4">
      <w:pPr>
        <w:pStyle w:val="af1"/>
        <w:numPr>
          <w:ilvl w:val="0"/>
          <w:numId w:val="4"/>
        </w:numPr>
        <w:spacing w:before="240" w:after="100" w:afterAutospacing="1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0117B4" w:rsidRDefault="000117B4" w:rsidP="000117B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достижения этих  целей зависит успешность обучения </w:t>
      </w:r>
      <w:proofErr w:type="gramStart"/>
      <w:r>
        <w:rPr>
          <w:rFonts w:ascii="Times New Roman" w:hAnsi="Times New Roman"/>
          <w:sz w:val="24"/>
          <w:szCs w:val="24"/>
        </w:rPr>
        <w:t>школьника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начальной, так и в основной школе. Отсюда вытекает существенный вклад уроков </w:t>
      </w:r>
      <w:r>
        <w:rPr>
          <w:rFonts w:ascii="Times New Roman" w:hAnsi="Times New Roman"/>
          <w:sz w:val="24"/>
          <w:szCs w:val="24"/>
        </w:rPr>
        <w:lastRenderedPageBreak/>
        <w:t xml:space="preserve">литературного чтения в </w:t>
      </w:r>
      <w:r>
        <w:rPr>
          <w:rFonts w:ascii="Times New Roman" w:hAnsi="Times New Roman"/>
          <w:b/>
          <w:bCs/>
          <w:sz w:val="24"/>
          <w:szCs w:val="24"/>
        </w:rPr>
        <w:t>формирование общих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надпредметных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умений, навыков, способов деятельности. 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Ведущие задачи 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 Освоение общекультурных навыков чтения и понимание текста; воспитание интереса к чтению и книге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Результат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 освоении предметного содержания литературного чтения учащиеся приобретают </w:t>
      </w:r>
      <w:proofErr w:type="spellStart"/>
      <w:r>
        <w:rPr>
          <w:rFonts w:ascii="Times New Roman" w:hAnsi="Times New Roman"/>
          <w:sz w:val="24"/>
          <w:szCs w:val="24"/>
        </w:rPr>
        <w:t>общеучебное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умение осознанно читать тексты.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Овладение речевой, письменной и коммуникативной культурой.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Формирование, использовать ее для расширения знаний об окружающем мире. 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Результат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школьники умеют работать с различными видами текстов, ориентироваться в книге, самостоятельно находят информацию в словарях, справочниках и энциклопедиях; умеют участвовать в диалоге, строить монологические высказывания.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 эстетического отношения к действительности, отраженной в художественной литературе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Результат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учащиеся учатся понимать художественное произведение как особый вид искусства; у них формируется умение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Формирование нравственного сознания и эстетического вкуса младшего школьника; понимание духовной сущности произведений.</w:t>
      </w:r>
    </w:p>
    <w:p w:rsidR="000117B4" w:rsidRDefault="000117B4" w:rsidP="000117B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Результат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процессе работы с художественным произведением младший школьник осваивает основные нравственно-этические ценности, получает навык анализа положительных и отрицательных действий героев, событий. 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программы: </w:t>
      </w:r>
    </w:p>
    <w:p w:rsidR="00474CA4" w:rsidRDefault="000117B4" w:rsidP="00474C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 недели в 3 классе. </w:t>
      </w:r>
    </w:p>
    <w:p w:rsidR="000117B4" w:rsidRDefault="000117B4" w:rsidP="00474C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Начальная  школа Прогимназии осуществляет обучение в режиме  пятидневной рабочей недели с 45-минутной продолжительностью уроков. В соответствии с Санитарно-эпидемиологическими правилами и </w:t>
      </w:r>
      <w:r w:rsidR="0031274E" w:rsidRPr="00716C7F">
        <w:rPr>
          <w:rFonts w:ascii="Times New Roman" w:eastAsia="Times New Roman" w:hAnsi="Times New Roman"/>
          <w:sz w:val="24"/>
          <w:szCs w:val="24"/>
        </w:rPr>
        <w:t>нормативами</w:t>
      </w:r>
      <w:r w:rsidR="00716C7F" w:rsidRPr="00716C7F">
        <w:rPr>
          <w:rFonts w:ascii="Times New Roman" w:eastAsia="Times New Roman" w:hAnsi="Times New Roman"/>
          <w:sz w:val="24"/>
          <w:szCs w:val="24"/>
        </w:rPr>
        <w:t xml:space="preserve"> </w:t>
      </w:r>
      <w:r w:rsidR="0031274E" w:rsidRPr="00716C7F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31274E" w:rsidRPr="00716C7F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31274E" w:rsidRPr="00716C7F">
        <w:rPr>
          <w:rFonts w:ascii="Times New Roman" w:eastAsia="Times New Roman" w:hAnsi="Times New Roman"/>
          <w:sz w:val="24"/>
          <w:szCs w:val="24"/>
        </w:rPr>
        <w:t xml:space="preserve"> 2.4.2  2821 – 10 от 29.12.2010 года</w:t>
      </w:r>
      <w:r w:rsidR="00716C7F" w:rsidRPr="00716C7F">
        <w:rPr>
          <w:rFonts w:ascii="Times New Roman" w:eastAsia="Times New Roman" w:hAnsi="Times New Roman"/>
          <w:sz w:val="24"/>
          <w:szCs w:val="24"/>
        </w:rPr>
        <w:t>)</w:t>
      </w:r>
      <w:proofErr w:type="gramStart"/>
      <w:r w:rsidR="0031274E" w:rsidRPr="00716C7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31274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3 классе максимально допустимая  недельная нагрузка при пятидневной учебной неделе 22 часа. По программе автора на предмет Литературное чтение отводится  136 часов. В связи  с введением  в учебный план третьего часа физкультуры  сокращено  общее количество уроков до 103 часов,  3 раза  в неделю. </w:t>
      </w:r>
      <w:r w:rsidR="00474CA4">
        <w:rPr>
          <w:rFonts w:ascii="Times New Roman" w:eastAsia="Times New Roman" w:hAnsi="Times New Roman"/>
          <w:sz w:val="24"/>
          <w:szCs w:val="24"/>
        </w:rPr>
        <w:t>Программный материал выполняется за счет дополнительного самостоятельного чтения в рамках работы группы продленного дня.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отбора материала и краткое пояснение логики структуры программы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процесса обучения на достижение целей обучения обеспечит развитие школьника – появление качественных изменений в его физическом, психическом и духовном развитии. Главные характеристики развития ребенка обусловили принципы отбора учебного материала и логику построения программы: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интеграция – важный принцип начального образования – позволит сформировать представление о целостности мира, о взаимосвязи всех его явлений и объектов, «объединить усилия» различных учебных предметов по формированию ведущей деятельности младшего школьника и обеспечить вклад каждого ребенка в решение этой задачи, обеспечит возможность установления связи между полученными знаниями об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окружающем мире и конкретной деятельностью школьника, устанавливать устойчивые связи между различными предметами</w:t>
      </w:r>
      <w:proofErr w:type="gramEnd"/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дифференциация позволит, чтобы школьник был равноправным участником процесса обучения, 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даст ему право на инициативность, самостоятельность, индивидуальный поиск и творчество 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построение процесса обучения, специально ориентированного на развитие воображения и мышления, принципиально меняет позицию ученика - существенное место начинает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занимать роль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творца (организатора) своей деятельности)</w:t>
      </w:r>
    </w:p>
    <w:p w:rsidR="000117B4" w:rsidRDefault="000117B4" w:rsidP="000117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деятельности моделирования и специальные творческие задания, игры – развивают логическое мышление и воображение </w:t>
      </w:r>
    </w:p>
    <w:p w:rsidR="000117B4" w:rsidRDefault="000117B4" w:rsidP="000117B4">
      <w:pPr>
        <w:spacing w:before="100" w:beforeAutospacing="1" w:after="100" w:afterAutospacing="1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интегрированные образовательные среды, ориентируемые на общее развитие ребенка, формирование учебной деятельности, восполнение его духовной и эмоциональной культуры.</w:t>
      </w:r>
    </w:p>
    <w:p w:rsidR="000117B4" w:rsidRDefault="000117B4" w:rsidP="000117B4">
      <w:pPr>
        <w:spacing w:before="100" w:beforeAutospacing="1" w:after="100" w:afterAutospacing="1" w:line="302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связи.</w:t>
      </w:r>
    </w:p>
    <w:p w:rsidR="000117B4" w:rsidRDefault="000117B4" w:rsidP="000117B4">
      <w:pPr>
        <w:spacing w:before="100" w:beforeAutospacing="1" w:after="100" w:afterAutospacing="1" w:line="302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с уроками  русского языка: устные и письменные рассказы о героях литературных  произведений, отзывы о прочитанной книге, умение пользоваться основными формами речи  (описание, рассуждение, повествование),  первые опыты пробы пера (сочинение сказок, рассказов, былей, забавных историй и т.д.)                     </w:t>
      </w:r>
    </w:p>
    <w:p w:rsidR="000117B4" w:rsidRDefault="000117B4" w:rsidP="000117B4">
      <w:pPr>
        <w:spacing w:before="100" w:beforeAutospacing="1" w:after="100" w:afterAutospacing="1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литературы.</w:t>
      </w:r>
    </w:p>
    <w:p w:rsidR="000117B4" w:rsidRDefault="000117B4" w:rsidP="000117B4">
      <w:pPr>
        <w:spacing w:before="100" w:beforeAutospacing="1" w:after="100" w:afterAutospacing="1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 уроками изобразительного искусства: иметь представление 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0117B4" w:rsidRDefault="000117B4" w:rsidP="000117B4">
      <w:pPr>
        <w:spacing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Используемые технологии:</w:t>
      </w:r>
    </w:p>
    <w:p w:rsidR="000117B4" w:rsidRDefault="000117B4" w:rsidP="000117B4">
      <w:pPr>
        <w:spacing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начальной школы актуальны следующие педагогические технологии: игровые (технологии имитационного моделирования), коммуникативные технологии и исследовательские (проблемно-поисковые)</w:t>
      </w:r>
    </w:p>
    <w:tbl>
      <w:tblPr>
        <w:tblpPr w:leftFromText="180" w:rightFromText="180" w:bottomFromText="200" w:vertAnchor="text" w:horzAnchor="margin" w:tblpXSpec="center" w:tblpY="28"/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976"/>
        <w:gridCol w:w="1942"/>
        <w:gridCol w:w="2833"/>
      </w:tblGrid>
      <w:tr w:rsidR="000117B4" w:rsidTr="00FE0E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Игровые технологии (технологии имитационного моделирования)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Характерной чертой данной технологии является моделирование жизненно важных ситуаций (практико-ориентированных ситуаций) и поиск путей их решения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метод - игра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4" w:rsidRDefault="000117B4">
            <w:pPr>
              <w:spacing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Организационными формами являются деловые игры, ролевые и сюжетные игры-путешествия, дидактическая игра.</w:t>
            </w:r>
          </w:p>
          <w:p w:rsidR="000117B4" w:rsidRDefault="000117B4">
            <w:pPr>
              <w:spacing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7B4" w:rsidTr="00FE0E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FE0E01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0117B4">
              <w:rPr>
                <w:rFonts w:ascii="Times New Roman" w:hAnsi="Times New Roman"/>
                <w:sz w:val="24"/>
                <w:szCs w:val="24"/>
              </w:rPr>
              <w:t>ные технологии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Особенность данной технологии – построение обучения на основе активного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участников учебного процесса с привлечением всевозможных средств (источников) информации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метод -  общение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содружестве,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работа в парах и группах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сменного состава, учебный диалог, учебная дискуссия.</w:t>
            </w:r>
          </w:p>
        </w:tc>
      </w:tr>
      <w:tr w:rsidR="000117B4" w:rsidTr="00FE0E01">
        <w:trPr>
          <w:trHeight w:val="39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Исследовательские технологии (проблемно-поисковые)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технология требует реализации педагогической модели – «обучение через открытие»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метод – проблемное обучение; метод проектов.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форма – совместный поиск решения проблемных ситуаций.</w:t>
            </w:r>
          </w:p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урока: «знаю, но не все; хотел бы узнать – узнал».</w:t>
            </w:r>
          </w:p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наличие проблемы или проблемных учебных заданий.</w:t>
            </w:r>
          </w:p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или моделирование как обучающие приемы.</w:t>
            </w:r>
          </w:p>
        </w:tc>
      </w:tr>
      <w:tr w:rsidR="000117B4" w:rsidTr="00FE0E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сбережению здоровья учащихся на уроках и во внеурочное время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это рациональная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учетом психических, физиологических особенностей и состояния здоровья учащихся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учебной деятельности, режимов работы, проведение физических минуток</w:t>
            </w:r>
          </w:p>
        </w:tc>
      </w:tr>
      <w:tr w:rsidR="000117B4" w:rsidTr="00FE0E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after="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after="0"/>
              <w:rPr>
                <w:rFonts w:cs="Times New Roma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after="0"/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4" w:rsidRDefault="000117B4">
            <w:pPr>
              <w:spacing w:after="0"/>
              <w:rPr>
                <w:rFonts w:cs="Times New Roman"/>
              </w:rPr>
            </w:pPr>
          </w:p>
        </w:tc>
      </w:tr>
    </w:tbl>
    <w:p w:rsidR="000117B4" w:rsidRDefault="000117B4" w:rsidP="00FE0E01">
      <w:pPr>
        <w:shd w:val="clear" w:color="auto" w:fill="FFFFFF"/>
        <w:spacing w:before="37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Предполагаемые результаты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  <w:spacing w:val="-21"/>
        </w:rPr>
      </w:pPr>
      <w:r>
        <w:rPr>
          <w:rFonts w:ascii="Times New Roman" w:hAnsi="Times New Roman"/>
        </w:rPr>
        <w:t>1)понимание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 xml:space="preserve">2)осознание значимости чтения для личного развития; </w:t>
      </w:r>
      <w:r>
        <w:rPr>
          <w:rFonts w:ascii="Times New Roman" w:hAnsi="Times New Roman"/>
          <w:spacing w:val="-2"/>
        </w:rPr>
        <w:t xml:space="preserve">формирование представлений о мире, российской истории и культуре, </w:t>
      </w:r>
      <w:r>
        <w:rPr>
          <w:rFonts w:ascii="Times New Roman" w:hAnsi="Times New Roman"/>
        </w:rPr>
        <w:t xml:space="preserve">первоначальных этических представлений, понятий о добре и зле, </w:t>
      </w:r>
      <w:r>
        <w:rPr>
          <w:rFonts w:ascii="Times New Roman" w:hAnsi="Times New Roman"/>
          <w:spacing w:val="-1"/>
        </w:rPr>
        <w:t xml:space="preserve">нравственности; успешности обучения по всем учебным предметам; </w:t>
      </w:r>
      <w:r>
        <w:rPr>
          <w:rFonts w:ascii="Times New Roman" w:hAnsi="Times New Roman"/>
          <w:spacing w:val="-2"/>
        </w:rPr>
        <w:t>формирование потребности в систематическом чтении;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1"/>
        </w:rPr>
        <w:t xml:space="preserve">3)понимание роли чтения, использование разных видов чтения </w:t>
      </w:r>
      <w:r>
        <w:rPr>
          <w:rFonts w:ascii="Times New Roman" w:hAnsi="Times New Roman"/>
          <w:spacing w:val="-2"/>
        </w:rPr>
        <w:t xml:space="preserve">(ознакомительное, изучающее, выборочное, поисковое); умение осознанно </w:t>
      </w:r>
      <w:r>
        <w:rPr>
          <w:rFonts w:ascii="Times New Roman" w:hAnsi="Times New Roman"/>
          <w:spacing w:val="-1"/>
        </w:rPr>
        <w:t xml:space="preserve">воспринимать и оценивать содержание и специфику различных текстов, </w:t>
      </w:r>
      <w:r>
        <w:rPr>
          <w:rFonts w:ascii="Times New Roman" w:hAnsi="Times New Roman"/>
          <w:spacing w:val="-3"/>
        </w:rPr>
        <w:t xml:space="preserve">участвовать в их обсуждении, давать и обосновывать нравственную оценку </w:t>
      </w:r>
      <w:r>
        <w:rPr>
          <w:rFonts w:ascii="Times New Roman" w:hAnsi="Times New Roman"/>
        </w:rPr>
        <w:t>поступков героев;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2"/>
        </w:rPr>
        <w:t xml:space="preserve">4)достижение необходимого для продолжения образования уровня читательской компетентности, общего речевого развития, т.е. овладение </w:t>
      </w:r>
      <w:r>
        <w:rPr>
          <w:rFonts w:ascii="Times New Roman" w:hAnsi="Times New Roman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умение самостоятельно выбирать интересующую литературу; </w:t>
      </w:r>
      <w:r>
        <w:rPr>
          <w:rFonts w:ascii="Times New Roman" w:hAnsi="Times New Roman"/>
          <w:spacing w:val="-1"/>
        </w:rPr>
        <w:t xml:space="preserve">пользоваться справочными источниками для понимания и получения </w:t>
      </w:r>
      <w:r>
        <w:rPr>
          <w:rFonts w:ascii="Times New Roman" w:hAnsi="Times New Roman"/>
        </w:rPr>
        <w:t>дополнительной информации.</w:t>
      </w:r>
    </w:p>
    <w:p w:rsidR="000117B4" w:rsidRDefault="000117B4" w:rsidP="000117B4">
      <w:pPr>
        <w:pStyle w:val="af0"/>
        <w:ind w:firstLine="426"/>
        <w:rPr>
          <w:rFonts w:ascii="Times New Roman" w:hAnsi="Times New Roman"/>
        </w:rPr>
      </w:pPr>
    </w:p>
    <w:p w:rsidR="000117B4" w:rsidRDefault="000117B4" w:rsidP="000117B4">
      <w:pPr>
        <w:pStyle w:val="af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Мониторинг качества знаний</w:t>
      </w:r>
      <w:r>
        <w:rPr>
          <w:rFonts w:ascii="Times New Roman" w:hAnsi="Times New Roman"/>
          <w:sz w:val="24"/>
          <w:szCs w:val="24"/>
        </w:rPr>
        <w:t xml:space="preserve"> осуществляется по методическому пособию автора  Л.А </w:t>
      </w:r>
      <w:proofErr w:type="spellStart"/>
      <w:r>
        <w:rPr>
          <w:rFonts w:ascii="Times New Roman" w:hAnsi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 «Литературное чтение в начальной школе» Контрольные работы.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 2007 год, который содержит тесты, литературные диктанты, Тексты для проверки навыков чтения, диагностические задания.</w:t>
      </w:r>
    </w:p>
    <w:p w:rsidR="000117B4" w:rsidRDefault="000117B4" w:rsidP="000117B4">
      <w:pPr>
        <w:pStyle w:val="af0"/>
        <w:ind w:firstLine="426"/>
        <w:rPr>
          <w:sz w:val="24"/>
          <w:szCs w:val="24"/>
        </w:rPr>
      </w:pPr>
    </w:p>
    <w:p w:rsidR="000117B4" w:rsidRPr="00FE0E01" w:rsidRDefault="000117B4" w:rsidP="000117B4">
      <w:pPr>
        <w:pStyle w:val="af0"/>
        <w:ind w:firstLine="426"/>
        <w:jc w:val="center"/>
        <w:rPr>
          <w:rStyle w:val="FontStyle18"/>
          <w:sz w:val="22"/>
          <w:szCs w:val="22"/>
        </w:rPr>
      </w:pPr>
      <w:r w:rsidRPr="00FE0E01">
        <w:rPr>
          <w:rStyle w:val="FontStyle18"/>
          <w:sz w:val="22"/>
          <w:szCs w:val="22"/>
        </w:rPr>
        <w:t>ОЦЕНКА НАВЫКОВ ЧТЕНИЯ</w:t>
      </w:r>
    </w:p>
    <w:p w:rsidR="000117B4" w:rsidRDefault="000117B4" w:rsidP="000117B4">
      <w:pPr>
        <w:pStyle w:val="af0"/>
        <w:ind w:firstLine="426"/>
        <w:jc w:val="center"/>
      </w:pPr>
      <w:r>
        <w:rPr>
          <w:rStyle w:val="FontStyle18"/>
          <w:sz w:val="24"/>
          <w:szCs w:val="24"/>
        </w:rPr>
        <w:t>(темп, способ, правильность, понимание)</w:t>
      </w:r>
    </w:p>
    <w:p w:rsidR="000117B4" w:rsidRDefault="000117B4" w:rsidP="000117B4">
      <w:pPr>
        <w:spacing w:line="240" w:lineRule="auto"/>
        <w:ind w:left="108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техники чтения (слов /мин)</w:t>
      </w:r>
    </w:p>
    <w:tbl>
      <w:tblPr>
        <w:tblStyle w:val="af2"/>
        <w:tblW w:w="0" w:type="auto"/>
        <w:tblInd w:w="1381" w:type="dxa"/>
        <w:tblLook w:val="04A0"/>
      </w:tblPr>
      <w:tblGrid>
        <w:gridCol w:w="2676"/>
        <w:gridCol w:w="2676"/>
        <w:gridCol w:w="2676"/>
      </w:tblGrid>
      <w:tr w:rsidR="000117B4" w:rsidTr="000117B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 w:rsidR="000117B4" w:rsidTr="000117B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50(60)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(70)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(80)</w:t>
            </w:r>
          </w:p>
        </w:tc>
      </w:tr>
    </w:tbl>
    <w:p w:rsidR="000117B4" w:rsidRDefault="000117B4" w:rsidP="000117B4">
      <w:pPr>
        <w:pStyle w:val="af0"/>
        <w:rPr>
          <w:rFonts w:ascii="Times New Roman" w:hAnsi="Times New Roman"/>
        </w:rPr>
      </w:pPr>
    </w:p>
    <w:p w:rsidR="000117B4" w:rsidRPr="00FE0E01" w:rsidRDefault="000117B4" w:rsidP="00FE0E01">
      <w:pPr>
        <w:pStyle w:val="Style6"/>
        <w:widowControl/>
        <w:ind w:firstLine="426"/>
        <w:jc w:val="center"/>
        <w:rPr>
          <w:rStyle w:val="FontStyle14"/>
          <w:b/>
          <w:spacing w:val="0"/>
        </w:rPr>
      </w:pPr>
      <w:r>
        <w:rPr>
          <w:b/>
        </w:rPr>
        <w:t>Система оценки достижений  учащихся</w:t>
      </w:r>
    </w:p>
    <w:p w:rsidR="000117B4" w:rsidRDefault="000117B4" w:rsidP="000117B4">
      <w:pPr>
        <w:pStyle w:val="Style7"/>
        <w:widowControl/>
        <w:spacing w:before="5"/>
        <w:ind w:firstLine="426"/>
        <w:jc w:val="center"/>
        <w:rPr>
          <w:rStyle w:val="FontStyle15"/>
          <w:sz w:val="24"/>
          <w:szCs w:val="24"/>
        </w:rPr>
      </w:pPr>
      <w:r>
        <w:rPr>
          <w:rStyle w:val="FontStyle14"/>
        </w:rPr>
        <w:t xml:space="preserve">3 </w:t>
      </w:r>
      <w:r>
        <w:rPr>
          <w:rStyle w:val="FontStyle15"/>
          <w:sz w:val="24"/>
          <w:szCs w:val="24"/>
        </w:rPr>
        <w:t>класс</w:t>
      </w:r>
    </w:p>
    <w:p w:rsidR="000117B4" w:rsidRDefault="000117B4" w:rsidP="000117B4">
      <w:pPr>
        <w:pStyle w:val="Style5"/>
        <w:widowControl/>
        <w:spacing w:before="110" w:line="240" w:lineRule="auto"/>
        <w:ind w:firstLine="426"/>
        <w:rPr>
          <w:rStyle w:val="FontStyle16"/>
          <w:sz w:val="24"/>
          <w:szCs w:val="24"/>
        </w:rPr>
      </w:pPr>
      <w:r>
        <w:rPr>
          <w:rStyle w:val="FontStyle17"/>
          <w:sz w:val="24"/>
          <w:szCs w:val="24"/>
        </w:rPr>
        <w:t xml:space="preserve">Отметка «5» </w:t>
      </w:r>
      <w:r>
        <w:rPr>
          <w:rStyle w:val="FontStyle16"/>
          <w:sz w:val="24"/>
          <w:szCs w:val="24"/>
        </w:rPr>
        <w:t>- ученик читает целыми слова</w:t>
      </w:r>
      <w:r>
        <w:rPr>
          <w:rStyle w:val="FontStyle16"/>
          <w:sz w:val="24"/>
          <w:szCs w:val="24"/>
        </w:rPr>
        <w:softHyphen/>
        <w:t xml:space="preserve">ми со скоростью 60 и более слов в минуту вслух и более 80 </w:t>
      </w:r>
      <w:proofErr w:type="gramStart"/>
      <w:r>
        <w:rPr>
          <w:rStyle w:val="FontStyle16"/>
          <w:sz w:val="24"/>
          <w:szCs w:val="24"/>
        </w:rPr>
        <w:t>слов</w:t>
      </w:r>
      <w:proofErr w:type="gramEnd"/>
      <w:r>
        <w:rPr>
          <w:rStyle w:val="FontStyle16"/>
          <w:sz w:val="24"/>
          <w:szCs w:val="24"/>
        </w:rPr>
        <w:t xml:space="preserve">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0117B4" w:rsidRDefault="000117B4" w:rsidP="000117B4">
      <w:pPr>
        <w:pStyle w:val="Style5"/>
        <w:widowControl/>
        <w:spacing w:line="240" w:lineRule="auto"/>
        <w:ind w:firstLine="426"/>
        <w:rPr>
          <w:rStyle w:val="FontStyle16"/>
          <w:sz w:val="24"/>
          <w:szCs w:val="24"/>
        </w:rPr>
      </w:pPr>
      <w:r>
        <w:rPr>
          <w:rStyle w:val="FontStyle17"/>
          <w:sz w:val="24"/>
          <w:szCs w:val="24"/>
        </w:rPr>
        <w:t xml:space="preserve">Отметка </w:t>
      </w:r>
      <w:r>
        <w:rPr>
          <w:rStyle w:val="FontStyle16"/>
          <w:sz w:val="24"/>
          <w:szCs w:val="24"/>
        </w:rPr>
        <w:t xml:space="preserve">«4» - ученик читает текст вслух целыми словами со скоростью не менее 55 слов в минуту, интонационно правильно; умеет передать содержание прочитанного; темп </w:t>
      </w:r>
      <w:proofErr w:type="gramStart"/>
      <w:r>
        <w:rPr>
          <w:rStyle w:val="FontStyle16"/>
          <w:sz w:val="24"/>
          <w:szCs w:val="24"/>
        </w:rPr>
        <w:t>чтения</w:t>
      </w:r>
      <w:proofErr w:type="gramEnd"/>
      <w:r>
        <w:rPr>
          <w:rStyle w:val="FontStyle16"/>
          <w:sz w:val="24"/>
          <w:szCs w:val="24"/>
        </w:rPr>
        <w:t xml:space="preserve"> молча - не менее 70 слов в минуту.</w:t>
      </w:r>
    </w:p>
    <w:p w:rsidR="000117B4" w:rsidRDefault="000117B4" w:rsidP="000117B4">
      <w:pPr>
        <w:pStyle w:val="Style5"/>
        <w:widowControl/>
        <w:spacing w:before="168" w:line="240" w:lineRule="auto"/>
        <w:ind w:firstLine="426"/>
        <w:rPr>
          <w:rStyle w:val="FontStyle16"/>
          <w:sz w:val="24"/>
          <w:szCs w:val="24"/>
        </w:rPr>
      </w:pPr>
      <w:r>
        <w:rPr>
          <w:rStyle w:val="FontStyle17"/>
          <w:sz w:val="24"/>
          <w:szCs w:val="24"/>
        </w:rPr>
        <w:t xml:space="preserve">Отметка </w:t>
      </w:r>
      <w:r>
        <w:rPr>
          <w:rStyle w:val="FontStyle16"/>
          <w:sz w:val="24"/>
          <w:szCs w:val="24"/>
        </w:rPr>
        <w:t>«3» - ученик читает целыми словами со скоростью не менее 45 слов в минуту, в отдель</w:t>
      </w:r>
      <w:r>
        <w:rPr>
          <w:rStyle w:val="FontStyle16"/>
          <w:sz w:val="24"/>
          <w:szCs w:val="24"/>
        </w:rPr>
        <w:softHyphen/>
        <w:t>ных случаях переходит на слоговое чтение; делает не более пяти ошибок; в. ответах на вопросы по тексту допускает одну-две ошибки; темп чтения молча - не менее 60 слов в минуту.</w:t>
      </w:r>
    </w:p>
    <w:p w:rsidR="000117B4" w:rsidRDefault="000117B4" w:rsidP="000117B4">
      <w:pPr>
        <w:pStyle w:val="Style5"/>
        <w:widowControl/>
        <w:spacing w:before="101" w:line="240" w:lineRule="auto"/>
        <w:ind w:firstLine="426"/>
        <w:rPr>
          <w:rStyle w:val="FontStyle16"/>
          <w:sz w:val="24"/>
          <w:szCs w:val="24"/>
        </w:rPr>
      </w:pPr>
      <w:r>
        <w:rPr>
          <w:rStyle w:val="FontStyle17"/>
          <w:sz w:val="24"/>
          <w:szCs w:val="24"/>
        </w:rPr>
        <w:t xml:space="preserve">Отметка «2» </w:t>
      </w:r>
      <w:r>
        <w:rPr>
          <w:rStyle w:val="FontStyle16"/>
          <w:sz w:val="24"/>
          <w:szCs w:val="24"/>
        </w:rPr>
        <w:t>- ученик не выполняет требова</w:t>
      </w:r>
      <w:r>
        <w:rPr>
          <w:rStyle w:val="FontStyle16"/>
          <w:sz w:val="24"/>
          <w:szCs w:val="24"/>
        </w:rPr>
        <w:softHyphen/>
        <w:t>ний, отвечающих отметке «3».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eastAsia="Times New Roman"/>
          <w:b/>
          <w:bCs/>
        </w:rPr>
      </w:pPr>
      <w:r>
        <w:rPr>
          <w:rStyle w:val="FontStyle16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и оценка уровня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</w:p>
    <w:p w:rsidR="000117B4" w:rsidRDefault="000117B4" w:rsidP="000117B4">
      <w:pPr>
        <w:spacing w:before="100" w:beforeAutospacing="1" w:after="100" w:afterAutospacing="1" w:line="240" w:lineRule="auto"/>
        <w:ind w:firstLine="426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должны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прежде всего показать глубину и прочность полученных учащимися знаний и умений, определенных обязательным минимумом содержания образования в начальной школе Прогимназии.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проверочных и контрольных заданий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организации текущей и итоговой проверки и оценки результатов обучения мы предлагаем задания разных видов: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комплексные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(для текущей проверки);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литературные диктанты (для проверки литературной эрудиции и грамотности);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тесты по изученному произведению, теме, разделу;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тексты для фронтальной проверки навыка чтения вслух и молча с вопросами и заданиями на понимание прочитанного;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диагностические задания и тесты для проверки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и читательской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тексты и задания для индивидуальной проверки навыка чтения вслух (в конце каждого полугодия);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тексты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навыка чтения молча (в конце 3-го класса);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комплексные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итоговые работы по проверке уровня начитанности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читательских умений (в конце каждого полугодия);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итоговые тесты (вид комплексных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работ);.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Тесты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Тесты как форма проверки и контроля требуют от учащихся хорошей подготовки, самостоятельности, знания изученных произведений и предполагают выбор одного ответа из ряда предложенных. 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тест состоит из заданий разной сложности: около 60% заданий доступны большинству учащихся класса (первый уровень подготовки), 20% заданий повышенной сложности доступны учащимся второго уровня подготовки и 20% заданий – учащимся третьего уровня подготовки. Таким образом, дифференциация при составлении теста позволяет выполнить задания каждому ребенку на уровне его возможностей. 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Литературные диктанты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диктанты – это форма проверки литературной эрудиции.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знание заголовков изученных произведений, литературоведческих понятий, сведений об авторах и словаря авторов, используемого в произведениях. Диктанты позволяют также проверить и повысить грамотность учащихся. Условно диктанты можно разбить на три вида: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лексические, информационные, литературоведческие.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Диагностические задания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форма проверки позволяет выявить не только уровень усвоения учебного материала, 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и читательской деятельности (умение учащихся самостоятельно находить способ решения учебной задачи, составлять алгоритмы учебных действий, осуществлять самоконтроль и самооценку и т.д.).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выразительности чтения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чтения проверяется по подготовленному тексту. Контроль может быть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текущим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 проверке домашнего задания),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периодическим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(проверка при изучении отдельных произведений овладения интонационным рисунком, темпом, логическим ударением, паузами).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Итоговый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следует проводить 1–2 раза в год как конкурс выразительного чтения подготовленного произведения по тексту или наизусть. Форма конкурса способствует формированию самооценки у каждого учащегося, отработке навыка выразительности чтения (в сравнении с чтением одноклассников). Текст подбирается эмоционально ярко окрашенный, но небольшой по объему (1/2 страницы). Это может быть абзац или отрывок из произведения.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работать с книгой</w:t>
      </w:r>
    </w:p>
    <w:p w:rsidR="000117B4" w:rsidRDefault="000117B4" w:rsidP="000117B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идет обучение детей работе с книгой и формирование у них основ читательской самостоятельности.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Начиная со II полугодия 2-го класса задания по работе с книгой входят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текущие и итоговые контрольные работы, предлагаемые для проверки уровня начитанности, знания изученных произведений и читательских умений. По результатам текущих и итоговых работ учитель может, выявив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читательской самостоятельности и читательских умений, скорректировать работу с детской книгой так, чтобы повысить уровень подготовки начинающего читателя.</w:t>
      </w:r>
    </w:p>
    <w:p w:rsidR="000117B4" w:rsidRDefault="000117B4" w:rsidP="000117B4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Условные обозначения видов  урока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1, Урок изучающего чтения (ИЧ)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2.Уроки слушания    (С)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Проверочные уроки (ПУ)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4.Творческие уроки (</w:t>
      </w:r>
      <w:proofErr w:type="spellStart"/>
      <w:r>
        <w:rPr>
          <w:rFonts w:ascii="Times New Roman" w:hAnsi="Times New Roman"/>
          <w:i/>
          <w:sz w:val="24"/>
          <w:szCs w:val="24"/>
        </w:rPr>
        <w:t>Тв</w:t>
      </w:r>
      <w:proofErr w:type="spellEnd"/>
      <w:r>
        <w:rPr>
          <w:rFonts w:ascii="Times New Roman" w:hAnsi="Times New Roman"/>
          <w:i/>
          <w:sz w:val="24"/>
          <w:szCs w:val="24"/>
        </w:rPr>
        <w:t>.)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Библиотечные уроки (Библ.)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Нетрадиционные  уроки (НУ)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 Резервные уроки  (РУ)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8.Контрольный урок (КУ)</w:t>
      </w:r>
    </w:p>
    <w:p w:rsidR="00474CA4" w:rsidRDefault="00474CA4" w:rsidP="000117B4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</w:p>
    <w:p w:rsidR="000117B4" w:rsidRDefault="000117B4" w:rsidP="00474CA4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Учебно-тематическое планирование</w:t>
      </w:r>
      <w:r w:rsidR="00474CA4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курса литературное чтение в </w:t>
      </w:r>
      <w:r w:rsidR="00474CA4">
        <w:rPr>
          <w:rFonts w:ascii="Times New Roman" w:eastAsia="Times New Roman" w:hAnsi="Times New Roman"/>
          <w:b/>
          <w:sz w:val="24"/>
          <w:szCs w:val="24"/>
        </w:rPr>
        <w:t xml:space="preserve">3 классе  </w:t>
      </w:r>
    </w:p>
    <w:tbl>
      <w:tblPr>
        <w:tblStyle w:val="af2"/>
        <w:tblW w:w="0" w:type="auto"/>
        <w:tblLook w:val="04A0"/>
      </w:tblPr>
      <w:tblGrid>
        <w:gridCol w:w="769"/>
        <w:gridCol w:w="5372"/>
        <w:gridCol w:w="3430"/>
      </w:tblGrid>
      <w:tr w:rsidR="000117B4" w:rsidTr="000117B4">
        <w:trPr>
          <w:trHeight w:val="27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117B4" w:rsidTr="000117B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B4" w:rsidRDefault="000117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B4" w:rsidRDefault="000117B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Стихи русских поэтов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русских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Произведения зарубежных писателей.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117B4" w:rsidTr="000117B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rPr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</w:tbl>
    <w:p w:rsidR="000117B4" w:rsidRDefault="000117B4" w:rsidP="00011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7B4" w:rsidRDefault="00474CA4" w:rsidP="00011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page" w:tblpX="626" w:tblpY="57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671"/>
        <w:gridCol w:w="2409"/>
        <w:gridCol w:w="709"/>
        <w:gridCol w:w="709"/>
        <w:gridCol w:w="992"/>
      </w:tblGrid>
      <w:tr w:rsidR="000117B4" w:rsidTr="00FE0E01">
        <w:trPr>
          <w:trHeight w:val="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тем, содержание уроков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117B4" w:rsidTr="00FE0E01">
        <w:trPr>
          <w:trHeight w:val="3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Блок «Устное народное творчество» 11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бывают загадки. Загадка-сказка В.Даль «Старик-годовик»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Пословицы.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бывают пословицы.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загадке, виды загадок. Выразительное чтение загадок.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Пословица, темы пословиц, особенности построения.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«Знаток русских пословиц».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из хрестоматии: «Загадки», «Пословицы».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</w:tr>
      <w:tr w:rsidR="000117B4" w:rsidTr="00FE0E01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Дорогами сказок.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присказках.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Русские народные сказки «Самое дорогое», «Про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ленивую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радивую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Присказка, виды присказок. Рассказывание знакомых сказок с разными присказками.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Оопределение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главной мысли сказок. Рассказывание сказки от лица  одного из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Сказки о животных. Русские народные сказки «Лиса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Иванович», «Дрозд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книгой: предисловие, послесловие.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5.09-7.09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 с загадками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Русская народная сказка «Дочь семилетка».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сказок с загадками,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сюжета. Сравнение положительных и отрицательных героев. Сравнение сказок с загадками.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Русская народная сказка «Царевич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Нехитер-Немудер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Понятие: волшебные сказки. Их особенности: чудеса, превращения, повторы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борьба зла и добра.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эпизодов о чудесах. Рассказывание сказок. Сравнение бытовых и волшебных сказок.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сказки «Елена Премудрая» или «Хозяин ветров». Сравнение бытовых, волшебных и сказок о животных. Дополнительное чтение чукотской сказки «Девушка и месяц».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ind w:righ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ind w:righ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12.09-</w:t>
            </w:r>
          </w:p>
          <w:p w:rsidR="000117B4" w:rsidRDefault="000117B4">
            <w:pPr>
              <w:spacing w:after="0" w:line="240" w:lineRule="auto"/>
              <w:ind w:righ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Скороворки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Повторение: малые жанры фольклора. Понятие о скороговорке. Особенности их построения и чтения. Сравнение пословиц, загадок и скороговорок. Конкурс «Знаток малых жанров русского фольклора».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Доп. Чтение из хрестоматии скороговорок,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«Добрыня и змея»,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«Илья Муромец и Соловей-разбойник»,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«Алеша Попович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Змеевич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Микула».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былине как жанре устного народного творчества. Былинные герои: их внешний вид, поступки, служение родине. Положительные и отрицательные персонажи. Особенности былин: напевность, особенности языка, повторы, устойчивые эпитеты. Рассказывание былин по плану, обучение художественному рассказыванию отдельных эпизодов.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былины «Про  Добрыню Никитича и Змея Горыныча». Сравнение с былиной «Добрыня и Змей». Работа с элементами книги: титульный лист и оглавление.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19.09-21.09-23.09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асни. 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Эзоп «Лисица и виноград».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И.А.Крылов «Лисица и виноград».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басня, мораль, вступление, рассказ (развитие действий), олицетворение. Сравнение басен Эзопа и Крылова, героев, формы (стихотворной и прозаической). Упражнение в выразительном чтении басен.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Эзоп «Ворон и лисица».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И.А.Крылов «Ворона и лисица».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записи басен. Сравнение героев. Работа с иллюстрациями. Выразительное чтение.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И.А. Крылов «Петух и жемчужное зерно».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«Волк и Ягненок».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Повторение: олицетворение, мораль, вступление. Соотнесение иллюстраций с текстом басен.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Слушание басен Эзопа, И.А.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Крылова, А.Е.Измайлова, С.В.Михалкова. Работа с аппаратом книги: титульный лист,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внутритекстовые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иллюстрации, составление краткой аннотации к книге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Обобщение по разделу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«Лучший чтец басни».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А.С. Пушкина (11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 лукоморья дуб зеленый», отрывок из поэмы «Руслан и Людмила».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 эпитетах, устойчивые эпитеты. Понятие об олицетворении. Упражнение в выразительном чтении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набдюдениеза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употреблением знаков препинания, выбора тона и темпа  чтения).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«Бой Руслана с головой». Отрывок из поэмы «Руслан и Людмила».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стихотворений: определение их тем,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набдюдение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построением строф и рифмой.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Описание героев, их поведения и чувств. Выразительное чтение.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10.10-12.10</w:t>
            </w:r>
          </w:p>
        </w:tc>
      </w:tr>
      <w:tr w:rsidR="000117B4" w:rsidTr="00FE0E01">
        <w:trPr>
          <w:trHeight w:val="12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…»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этой сказки с русской народной сказкой «Царевич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Нехитер-Немудер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»: схожесть сюжетов, героев, чудес и превращений. Наблюдение в сказке за изменением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сотояния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моря и движения кораблика и настроением автора.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 ТВ</w:t>
            </w:r>
          </w:p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14.10-17.10-19.10-21.10</w:t>
            </w:r>
          </w:p>
        </w:tc>
      </w:tr>
      <w:tr w:rsidR="000117B4" w:rsidTr="00FE0E01">
        <w:trPr>
          <w:trHeight w:val="12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работа с книгой «Сказки А.С. Пушкина». Слушание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Сказка о мертвой царевне и семи богатырях».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книг с этой сказкой разных изданий.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 w:rsidP="00474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чтение: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Сказка о попе и работнике его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«Зимний вечер», «Вот север тучи нагоняя…»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стихотворений: определение их тем, наблюдение за построением строф и рифмой.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ИЧ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«Няне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0117B4" w:rsidRPr="00474CA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 и темп стихотворения. Отношение поэта к няне.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разделу.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«Сказки Пушкина»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 часа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русских поэтов Ф.И. Тютчев, А.Н. Майков, А.А.Фет 4 часа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 «Есть в осени первоначальной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Чародейкою Зимою..»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содержания стих., эпитеты и сравнения. Сравнение строф: четверостишия, пятистишия. Выразительное чтение стих.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А.Майков «Осень».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стих. Выполнение заданий в тетради. Упражнение в выразительном чтении.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0117B4" w:rsidTr="00FE0E01">
        <w:trPr>
          <w:trHeight w:val="1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А.Фет «Мама! Глянь-ка из окошка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Кот поет, глаза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прищуря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стих. А.Фета, нахождение эпитетов и сравнений. Определение тона и темпа чтения. Наблюдение за употреблением автором знаков препинания. Работа с иллюстрацией к тексту. Заучивание одного из стих. Наизусть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стих. И Бунина «Листопад» и работа с детской книгой.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Pr="00FE0E01" w:rsidRDefault="000117B4" w:rsidP="00FE0E01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разделу.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Л.Н. Толстого (6часов)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rPr>
          <w:trHeight w:val="9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Сказка «Два брата».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Басня «Белка и волк».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жанров произведений и выделение их особенностей. Особенности в прозаической форме, выделение морали. Чтение по ролям.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сказки «Работник Емельян и пустой барабан». Сюжет, герои. Определение вида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Научно-познавательные и художественные рассказы «Зайцы», «Лебеди», «Лев и собачка».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фактов из текста «Зайцы» и их описание. Определение главной мысли «Лев и собачка». Сравнение этих рассказов: особенности повествования, эмоциональное состояние  позиция автора. Упражнение в выразительном чтении «Лебеди», выделение описаний отдельных эпизодов.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18.11-21.11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Рассказ «Прыжок», былина «Как боролся русский богатырь»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сюжет рассказа «Прыжок» на сюжетно-композиционном треугольнике. Чтение молча. Обучение рассказыванию былины.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23.11-25.11</w:t>
            </w:r>
          </w:p>
        </w:tc>
      </w:tr>
      <w:tr w:rsidR="000117B4" w:rsidTr="00FE0E01">
        <w:trPr>
          <w:trHeight w:val="11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книг Л.Толстого разных изданий.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Pr="00474CA4" w:rsidRDefault="000117B4" w:rsidP="00474CA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сказки «Ореховая ветка» и рассказа А.Сергиенко «Как Толстой рассказывал сказку об огурцах»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Н.А. Некрасова (4 часа)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«Крестьянские дети» (отрывок), «Мужичок с ноготок»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сравнение двух отрывков, выявление позиции автора-рассказчика, автора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ероя, выделение эпитетов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полного текста «Крестьянские дети».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«Славная осень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Зеленый шум..»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описания поздней осени и наступающей весны. Выделение эпитетов, олицетворений.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природе «Мороз-воевода» (отрывок)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описаний героев, их чувств, поведения. Определение тона и темпа чтения. Упражнение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выразительном чтении стих.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стих. «Перед дождем», «Саша». Работа  с титульным листом, предисловием, обращением к читателю.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А.П. Чехова 5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«Степь», «Белолобый»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луны, грозы, ветра, дождя. Выделение олицетворений.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рассказов. Выполнение заданий к тексту.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09.11-12.12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«Ванька».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заглавия. Аналитическое чтение, выделение описаний героя, его жизни. Выполнение заданий в учебнике и в тетради.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14.12-16.12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себя. Обобщение по разделу.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рассказа Л.Андреева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 5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 «Подарки Феи».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тестом сказки: особенности речи, развитие событий, повторы, положительные и отрицательные герои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Ц.Топелиус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«Солнечный луч в ноябре»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начало и конец сказки, большие числа, поведение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Топелиус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«Зимняя сказка». Сравнение сказок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К. Андерсен «Снеговик»,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Гримм «Умная дочь крестьянская».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сказок с загадками. Выполнение заданий в тетради.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Урок-утренник «В мире сказок»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сказку», «Защити свою книгу».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Парад сказочных героев,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эпизодов сказок.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</w:tr>
      <w:tr w:rsidR="00FE0E01" w:rsidTr="00923213"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1" w:rsidRPr="00FE0E01" w:rsidRDefault="00FE0E01" w:rsidP="00FE0E01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</w:rPr>
              <w:t>28 ч.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русских поэтов (5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Никитин «Русь».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тоне, ритме. Выделение логических ударений, соблюдение пауз. Упражнение в выразительном чтении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И.Никитин «Утро».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картин природы. Работа с иллюстрацией. Заучивание наизусть.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стих. И Никитина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бывало няня..»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И.Суриков «Детство».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Выделение олицетворений, эпитетов, сравнений. Выполнение заданий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С.Дрожжин «Привет», «Зимний день».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заглавия стих. Подбор синонимов к слову «привет». Сравнение тем стих.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 Конкурс «Выразительное чтение стихов русских поэтов».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Чтение стихов о Родине.  Сравнение стихов по темам и авторам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«Приемыш».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содержанием рассказа, сюжетом. Аналитическое чтение, работа с планом. Обучение художественному пересказу по плану. Выявление главной мысли, авторской позиции.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тетради.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23.01-25.01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«Умнее всех».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сказкой: чтение, выделение частей, уяснение  основного содержания. Сравнение сказки с басней. Обучение краткому пересказу. Выразительное чтение одной из частей по ролям.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27.01-30.01-01.02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Комментирование заглавия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над содержанием и формой произведения.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Выяснение отношений «Автор-герой». Работа с планом. Краткий пересказ по готовому плану.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детскими книгами о животных. Отзыв о прочитанной книге.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03.02-06.02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И.А. Куприна  (6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Синяя звезда»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08.02-10.02-13.02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героев рассказа. Выделение эпитетов и сравнений. Работа по сюжету. Дополнение плана. Сравнение с рассказом Л.Н.Толстого «Лев и собачка».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«Собачье счастье».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рассказа: первичное чтение, выполнение заданий в учебнике. Аналитическое чтение, составление сюжетного треугольника и поиск речи каждого персонажа. Краткий пересказ.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 Выполнение заданий в учебнике под руководством учителя.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рассказа Куприна «Ю-Ю».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С.А. Есенина (5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Родине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трывки)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Комментирование заглавия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Выделение эпитетов и сравнений, олицетворений. Сравнение строф, указание ударений и пауз. Один отрывок по выбору учащихся наизусть.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«Нивы сжаты, рощи годы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стихотворением: первичное восприятие (читает учитель), выделение сравнений и эпитетов, определение интонации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тетради.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березе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трывки)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«Береза».</w:t>
            </w:r>
          </w:p>
          <w:p w:rsidR="000117B4" w:rsidRDefault="000117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стихов, выделение эпитетов, сравнений, олицетворений.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выразительного чтения стихов С. Есенина.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«Бабушкины сказки».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стих., выполнение заданий к тексту.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«Стихи русских поэтов»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со стихами русских поэтов. Выполнение творческих работ. Работа с каталогами и библиотечными формулярами..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К.Г.Паустовского (5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«Стальное колечко».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произведением: слушание чтения учащихся с хорошим навыком чтения. Аналитическое чтение, деление на части, составление плана. Описание образа Вари, выделение сравнений и слов бойца. Обучение художественному пересказу по плану.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14.03-16.03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«Кот-ворюга»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юмористический рассказ, юмор. Работа над сюжетом, образ кота. Творческая работа рассказ от имени кота «Моя кошачья жизнь».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бывают дожди?»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рассказа, выполнение заданий  в учебнике. Сравнение двух рассказов. Понятие: научно-познавательный рассказ. Работа с описаниями дождей.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любимая книжка»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Урок-утренник. Содержание: выставка книг, конкурс чтецов, конкурс творческих работ, викторина,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 К.Г.Паустовского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«Теплый хлеб»  Рассматривание книг, работа с аппаратом книги: предисловие, оглавление, аннотация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</w:tr>
      <w:tr w:rsidR="00FE0E01" w:rsidTr="00B5373A"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1" w:rsidRPr="00FE0E01" w:rsidRDefault="00FE0E01" w:rsidP="00FE0E01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 </w:t>
            </w:r>
            <w:r>
              <w:rPr>
                <w:rFonts w:ascii="Times New Roman" w:hAnsi="Times New Roman" w:cs="Times New Roman"/>
                <w:b/>
              </w:rPr>
              <w:t>25 ч.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С.Я. Маршака (3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«Урок родного языка»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Ландыш»</w:t>
            </w:r>
          </w:p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произведениями С.Я.Маршака, сравнение. Заучивание одного наизусть.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02.04-04.04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Произведения и книги С.Я. Маршака</w:t>
            </w:r>
          </w:p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учебнике по рубрике «Книжная полка»,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чтении стихов, аннотация «своей» книги, конкурс творческих работ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 Л. Пантелеева (4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«Честное слово»</w:t>
            </w:r>
          </w:p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рассказом: первичное чтение, определение темы, «автор-рассказчик, «автор-герой». Обучение художественному пересказу.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«Камилл и учитель»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рассказ, автор-рассказчик. Работа с сюжетным треугольником.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 и в тетради.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рассказов: «Новенькая», «Фенька»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11.04-13.04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Pr="00474CA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себя.</w:t>
            </w:r>
            <w:r w:rsidR="00474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А.П. Гайдара (4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«Горячий камень».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рассказом: чтение,  выполнение заданий в учебнике и в тетради, выделение элементов волшебства. Работа над сюжетом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«Тимур и его команда» (отдельные главы)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книгой, работа с отдельными главами, выполнение заданий в тетради и в учебнике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20.04-23.04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«Аркадий Гайдар»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Паустовский «Об Аркадии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Гайдаре».</w:t>
            </w:r>
          </w:p>
          <w:p w:rsidR="000117B4" w:rsidRDefault="000117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стих.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очерка. Чтение С.Михалкова «Ошибка».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 и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М.М.Пришвина 3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очерком «Моя Родина».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0117B4" w:rsidTr="00FE0E01">
        <w:trPr>
          <w:trHeight w:val="5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«Двойной след».</w:t>
            </w:r>
          </w:p>
          <w:p w:rsidR="000117B4" w:rsidRDefault="000117B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сюжета в рассказе 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«Двойной след», комментирование заглавия, художественный рассказ о тетерке (обучение)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«Выскочка», «Жаркий час».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ознакомительное чтение, комментирование заглавия.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Pr="00474CA4" w:rsidRDefault="000117B4" w:rsidP="00474CA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в учебнике и в тетради.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писателей.  (11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B4" w:rsidTr="00FE0E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ондон «Волк».</w:t>
            </w:r>
          </w:p>
          <w:p w:rsidR="000117B4" w:rsidRPr="00474CA4" w:rsidRDefault="000117B4" w:rsidP="00474CA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рассказом: чтение, работа с сюжетом, герои рассказа, смысл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04.05-07.05-11.05-14.05</w:t>
            </w:r>
          </w:p>
        </w:tc>
      </w:tr>
      <w:tr w:rsidR="000117B4" w:rsidTr="00FE0E01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Э.Сетон-Томпсон «Чинк»</w:t>
            </w:r>
          </w:p>
          <w:p w:rsidR="000117B4" w:rsidRPr="00474CA4" w:rsidRDefault="000117B4" w:rsidP="00474CA4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рассказа, герой, кульминационный момент. Сравнение рассказа «Чинк» с рассказами русских писателей Чехова, Толстого, Куприна.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16.05-18.05-21.05</w:t>
            </w:r>
          </w:p>
        </w:tc>
      </w:tr>
      <w:tr w:rsidR="000117B4" w:rsidTr="00FE0E01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100-101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детскими книгами зарубежных писателей.</w:t>
            </w:r>
          </w:p>
          <w:p w:rsidR="000117B4" w:rsidRDefault="000117B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кузнечик», «Об удивительных птицах».</w:t>
            </w:r>
          </w:p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 стихах Джона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ИЧ</w:t>
            </w:r>
          </w:p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23.05-25.05</w:t>
            </w:r>
          </w:p>
        </w:tc>
      </w:tr>
      <w:tr w:rsidR="000117B4" w:rsidTr="00FE0E01">
        <w:trPr>
          <w:cantSplit/>
          <w:trHeight w:val="6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</w:tr>
      <w:tr w:rsidR="000117B4" w:rsidTr="00FE0E01">
        <w:trPr>
          <w:cantSplit/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любимая книжка»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Урок-обобщение. Летнее чтение.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B4" w:rsidRDefault="00011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</w:tbl>
    <w:p w:rsidR="000117B4" w:rsidRDefault="000117B4" w:rsidP="000117B4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117B4" w:rsidRDefault="000117B4" w:rsidP="000117B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 требования к уровню подготовки учащихся</w:t>
      </w: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изучения курса «Литературное чтение» в 3 классе учащиеся должны: </w:t>
      </w: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0117B4" w:rsidRDefault="000117B4" w:rsidP="000117B4">
      <w:pPr>
        <w:pStyle w:val="af1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 и основное содержание изученных произведений; имена, отчества и фамилии их авторов</w:t>
      </w:r>
    </w:p>
    <w:p w:rsidR="000117B4" w:rsidRDefault="000117B4" w:rsidP="000117B4">
      <w:pPr>
        <w:pStyle w:val="af1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иллюстрация, аннотация);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Называть, приводить примеры:</w:t>
      </w:r>
    </w:p>
    <w:p w:rsidR="000117B4" w:rsidRDefault="000117B4" w:rsidP="000117B4">
      <w:pPr>
        <w:pStyle w:val="af1"/>
        <w:numPr>
          <w:ilvl w:val="0"/>
          <w:numId w:val="8"/>
        </w:numPr>
        <w:spacing w:after="0" w:line="240" w:lineRule="auto"/>
        <w:ind w:left="142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Сказок народных и литературных;</w:t>
      </w:r>
    </w:p>
    <w:p w:rsidR="000117B4" w:rsidRDefault="000117B4" w:rsidP="000117B4">
      <w:pPr>
        <w:pStyle w:val="af1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Стихов и рассказов из круга детского чтения;</w:t>
      </w: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Различать, сравнивать:</w:t>
      </w:r>
    </w:p>
    <w:p w:rsidR="000117B4" w:rsidRDefault="000117B4" w:rsidP="000117B4">
      <w:pPr>
        <w:pStyle w:val="af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фольклора (загадка, пословица, песенка, скороговорка);</w:t>
      </w:r>
    </w:p>
    <w:p w:rsidR="000117B4" w:rsidRDefault="000117B4" w:rsidP="000117B4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 детской художественной литературы (сказка, рассказ, стихотворение, басня);</w:t>
      </w:r>
    </w:p>
    <w:p w:rsidR="000117B4" w:rsidRDefault="000117B4" w:rsidP="000117B4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народные и литературные</w:t>
      </w:r>
    </w:p>
    <w:p w:rsidR="000117B4" w:rsidRDefault="000117B4" w:rsidP="000117B4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 и справочники;</w:t>
      </w:r>
    </w:p>
    <w:p w:rsidR="000117B4" w:rsidRDefault="000117B4" w:rsidP="000117B4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титульный лист, иллюстрация, оглавление);</w:t>
      </w:r>
    </w:p>
    <w:p w:rsidR="000117B4" w:rsidRDefault="000117B4" w:rsidP="000117B4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пересказа (подробный, краткий, выборочный);</w:t>
      </w:r>
    </w:p>
    <w:p w:rsidR="000117B4" w:rsidRDefault="000117B4" w:rsidP="000117B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117B4" w:rsidRDefault="000117B4" w:rsidP="000117B4">
      <w:pPr>
        <w:pStyle w:val="af1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осознанно, правильно, целыми словами вслух и про себя;</w:t>
      </w:r>
    </w:p>
    <w:p w:rsidR="000117B4" w:rsidRDefault="000117B4" w:rsidP="000117B4">
      <w:pPr>
        <w:pStyle w:val="af1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наизусть 6-7 стихотворений и 2-3 отрывка из прозы;</w:t>
      </w:r>
    </w:p>
    <w:p w:rsidR="000117B4" w:rsidRDefault="000117B4" w:rsidP="000117B4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 читать подготовленное  произведение  с места или наизусть; </w:t>
      </w:r>
    </w:p>
    <w:p w:rsidR="000117B4" w:rsidRDefault="000117B4" w:rsidP="000117B4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смысл событий и поступков героев; выражать свое  отношение;</w:t>
      </w:r>
    </w:p>
    <w:p w:rsidR="000117B4" w:rsidRDefault="000117B4" w:rsidP="000117B4">
      <w:pPr>
        <w:pStyle w:val="af1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пересказывать те</w:t>
      </w:r>
      <w:proofErr w:type="gramStart"/>
      <w:r>
        <w:rPr>
          <w:rFonts w:ascii="Times New Roman" w:hAnsi="Times New Roman"/>
          <w:sz w:val="24"/>
          <w:szCs w:val="24"/>
        </w:rPr>
        <w:t>кст  пр</w:t>
      </w:r>
      <w:proofErr w:type="gramEnd"/>
      <w:r>
        <w:rPr>
          <w:rFonts w:ascii="Times New Roman" w:hAnsi="Times New Roman"/>
          <w:sz w:val="24"/>
          <w:szCs w:val="24"/>
        </w:rPr>
        <w:t>оизведения (подробно и кратко) по готовому плану;</w:t>
      </w:r>
    </w:p>
    <w:p w:rsidR="000117B4" w:rsidRDefault="000117B4" w:rsidP="000117B4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читать  произведения и книги по изученным темам;</w:t>
      </w:r>
    </w:p>
    <w:p w:rsidR="000117B4" w:rsidRDefault="000117B4" w:rsidP="000117B4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 библиотечным фондом;</w:t>
      </w:r>
    </w:p>
    <w:p w:rsidR="000117B4" w:rsidRDefault="000117B4" w:rsidP="000117B4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 книгу для самостоятельного чтения по теме, по авторской принадлежности;</w:t>
      </w:r>
    </w:p>
    <w:p w:rsidR="000117B4" w:rsidRDefault="000117B4" w:rsidP="000117B4">
      <w:pPr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справочной литературой.</w:t>
      </w:r>
    </w:p>
    <w:p w:rsidR="000117B4" w:rsidRDefault="000117B4" w:rsidP="000117B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117B4" w:rsidRDefault="000117B4" w:rsidP="000117B4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самостоятельного чтения книг;</w:t>
      </w:r>
    </w:p>
    <w:p w:rsidR="000117B4" w:rsidRDefault="000117B4" w:rsidP="000117B4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произведении;</w:t>
      </w:r>
    </w:p>
    <w:p w:rsidR="000117B4" w:rsidRDefault="000117B4" w:rsidP="000117B4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ее элементам;</w:t>
      </w:r>
    </w:p>
    <w:p w:rsidR="000117B4" w:rsidRDefault="000117B4" w:rsidP="000117B4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жанр незнакомой книги;</w:t>
      </w:r>
    </w:p>
    <w:p w:rsidR="000117B4" w:rsidRDefault="000117B4" w:rsidP="000117B4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справочной литературой.</w:t>
      </w:r>
    </w:p>
    <w:p w:rsidR="000117B4" w:rsidRPr="00474CA4" w:rsidRDefault="000117B4" w:rsidP="000117B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117B4" w:rsidRPr="00474CA4" w:rsidRDefault="000117B4" w:rsidP="000117B4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74CA4">
        <w:rPr>
          <w:rFonts w:ascii="Times New Roman" w:hAnsi="Times New Roman"/>
          <w:b/>
          <w:bCs/>
          <w:i/>
          <w:sz w:val="24"/>
          <w:szCs w:val="24"/>
        </w:rPr>
        <w:lastRenderedPageBreak/>
        <w:t>Виды учебной деятельности школьников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чтение </w:t>
      </w:r>
      <w:r>
        <w:rPr>
          <w:rFonts w:ascii="Times New Roman" w:hAnsi="Times New Roman"/>
          <w:sz w:val="24"/>
          <w:szCs w:val="24"/>
        </w:rPr>
        <w:t>вслух и «про себя»;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чтения</w:t>
      </w:r>
      <w:r>
        <w:rPr>
          <w:rFonts w:ascii="Times New Roman" w:hAnsi="Times New Roman"/>
          <w:sz w:val="24"/>
          <w:szCs w:val="24"/>
        </w:rPr>
        <w:t>: чтение в парах, группах, фронтальное чтение в классе: коллективное и совместное чтение; хоровое и индивидуальное чтение, продолжение чтения;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чтения</w:t>
      </w:r>
      <w:r>
        <w:rPr>
          <w:rFonts w:ascii="Times New Roman" w:hAnsi="Times New Roman"/>
          <w:sz w:val="24"/>
          <w:szCs w:val="24"/>
        </w:rPr>
        <w:t xml:space="preserve">: просмотровое (ознакомительное), поисковое, выборочное чтение, детальное прочтение, </w:t>
      </w:r>
      <w:proofErr w:type="spellStart"/>
      <w:r>
        <w:rPr>
          <w:rFonts w:ascii="Times New Roman" w:hAnsi="Times New Roman"/>
          <w:sz w:val="24"/>
          <w:szCs w:val="24"/>
        </w:rPr>
        <w:t>перечитывание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117B4" w:rsidRDefault="000117B4" w:rsidP="000117B4">
      <w:pPr>
        <w:pStyle w:val="af1"/>
        <w:numPr>
          <w:ilvl w:val="0"/>
          <w:numId w:val="20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эмоциональный </w:t>
      </w:r>
      <w:r>
        <w:rPr>
          <w:rFonts w:ascii="Times New Roman" w:hAnsi="Times New Roman"/>
          <w:sz w:val="24"/>
          <w:szCs w:val="24"/>
        </w:rPr>
        <w:t xml:space="preserve">отклик на </w:t>
      </w:r>
      <w:proofErr w:type="gramStart"/>
      <w:r>
        <w:rPr>
          <w:rFonts w:ascii="Times New Roman" w:hAnsi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обсуждение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составление планов</w:t>
      </w:r>
      <w:r>
        <w:rPr>
          <w:rFonts w:ascii="Times New Roman" w:hAnsi="Times New Roman"/>
          <w:sz w:val="24"/>
          <w:szCs w:val="24"/>
        </w:rPr>
        <w:t>, схем, закладки и выписки, цитаты;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пересказ</w:t>
      </w:r>
      <w:r>
        <w:rPr>
          <w:rFonts w:ascii="Times New Roman" w:hAnsi="Times New Roman"/>
          <w:sz w:val="24"/>
          <w:szCs w:val="24"/>
        </w:rPr>
        <w:t xml:space="preserve"> (полный, сжатый, выборочный);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и ответы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коллективная </w:t>
      </w:r>
      <w:r>
        <w:rPr>
          <w:rFonts w:ascii="Times New Roman" w:hAnsi="Times New Roman"/>
          <w:b/>
          <w:bCs/>
          <w:sz w:val="24"/>
          <w:szCs w:val="24"/>
        </w:rPr>
        <w:t>драматизация</w:t>
      </w:r>
      <w:r>
        <w:rPr>
          <w:rFonts w:ascii="Times New Roman" w:hAnsi="Times New Roman"/>
          <w:sz w:val="24"/>
          <w:szCs w:val="24"/>
        </w:rPr>
        <w:t xml:space="preserve"> художественных произведений;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реконструкция текста</w:t>
      </w:r>
      <w:r>
        <w:rPr>
          <w:rFonts w:ascii="Times New Roman" w:hAnsi="Times New Roman"/>
          <w:sz w:val="24"/>
          <w:szCs w:val="24"/>
        </w:rPr>
        <w:t xml:space="preserve"> произведения; «</w:t>
      </w:r>
      <w:proofErr w:type="spellStart"/>
      <w:r>
        <w:rPr>
          <w:rFonts w:ascii="Times New Roman" w:hAnsi="Times New Roman"/>
          <w:sz w:val="24"/>
          <w:szCs w:val="24"/>
        </w:rPr>
        <w:t>досказывание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» и «дописывание»  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игры </w:t>
      </w:r>
      <w:r>
        <w:rPr>
          <w:rFonts w:ascii="Times New Roman" w:hAnsi="Times New Roman"/>
          <w:sz w:val="24"/>
          <w:szCs w:val="24"/>
        </w:rPr>
        <w:t xml:space="preserve">с исполнением / сменой ролей: создателя (поэта, писателя, ученого и т.д.) исполнителя – слушателя или зрителя; 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текстом</w:t>
      </w:r>
      <w:r>
        <w:rPr>
          <w:rFonts w:ascii="Times New Roman" w:hAnsi="Times New Roman"/>
          <w:sz w:val="24"/>
          <w:szCs w:val="24"/>
        </w:rPr>
        <w:t>: с его структурой и композицией (планы и ключевые слова, схемы), с содержанием и описанием персонажей (ключевые мысли и идеи, детали описания, цитаты), с языковыми средствами (средства выразительности);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создание собственных высказываний и текстов</w:t>
      </w:r>
      <w:r>
        <w:rPr>
          <w:rFonts w:ascii="Times New Roman" w:hAnsi="Times New Roman"/>
          <w:sz w:val="24"/>
          <w:szCs w:val="24"/>
        </w:rPr>
        <w:t xml:space="preserve"> на основе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(изложение, пересказ; отклики, отзывы и оценки, аннотации; аналоги и реконструкция);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коллективное и групповое обсуждение собственных творческих замыслов</w:t>
      </w:r>
      <w:r>
        <w:rPr>
          <w:rFonts w:ascii="Times New Roman" w:hAnsi="Times New Roman"/>
          <w:sz w:val="24"/>
          <w:szCs w:val="24"/>
        </w:rPr>
        <w:t xml:space="preserve"> и работ;</w:t>
      </w:r>
    </w:p>
    <w:p w:rsidR="000117B4" w:rsidRDefault="000117B4" w:rsidP="000117B4">
      <w:pPr>
        <w:pStyle w:val="af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обсуждение порядка действий при поиске и выборе информации, книги</w:t>
      </w:r>
      <w:r>
        <w:rPr>
          <w:rFonts w:ascii="Times New Roman" w:hAnsi="Times New Roman"/>
          <w:sz w:val="24"/>
          <w:szCs w:val="24"/>
        </w:rPr>
        <w:t>, при подготовке к выступлению, при разучивании наизусть; составление памяток и алгоритмов.</w:t>
      </w:r>
    </w:p>
    <w:p w:rsidR="000117B4" w:rsidRDefault="000117B4" w:rsidP="000117B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sz w:val="24"/>
          <w:szCs w:val="24"/>
        </w:rPr>
        <w:t>.</w:t>
      </w:r>
    </w:p>
    <w:p w:rsidR="000117B4" w:rsidRDefault="000117B4" w:rsidP="00716C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программ к комплекту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011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века»  Изд.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16C7F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proofErr w:type="spellStart"/>
      <w:r w:rsidR="00716C7F">
        <w:rPr>
          <w:rFonts w:ascii="Times New Roman" w:hAnsi="Times New Roman"/>
          <w:sz w:val="24"/>
          <w:szCs w:val="24"/>
        </w:rPr>
        <w:t>Вентана</w:t>
      </w:r>
      <w:proofErr w:type="spellEnd"/>
      <w:r w:rsidR="00716C7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Граф» 2009 г Москва</w:t>
      </w:r>
    </w:p>
    <w:p w:rsidR="000117B4" w:rsidRPr="0061707C" w:rsidRDefault="0061707C" w:rsidP="00617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 </w:t>
      </w:r>
      <w:r w:rsidR="000117B4" w:rsidRPr="0061707C">
        <w:rPr>
          <w:rFonts w:ascii="Times New Roman" w:hAnsi="Times New Roman"/>
          <w:sz w:val="24"/>
          <w:szCs w:val="24"/>
        </w:rPr>
        <w:t>Оценка знаний</w:t>
      </w:r>
      <w:r w:rsidR="0001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 ч</w:t>
      </w:r>
      <w:r w:rsidRPr="00617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Граф» 2007 г Москва</w:t>
      </w:r>
    </w:p>
    <w:p w:rsidR="000117B4" w:rsidRDefault="000117B4" w:rsidP="000117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Беседы с учителем 1, 2,3,4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начальной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>зд.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Граф» 2004г  Москва</w:t>
      </w:r>
    </w:p>
    <w:p w:rsidR="0061707C" w:rsidRDefault="000117B4" w:rsidP="000117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пособие  3 класс </w:t>
      </w:r>
      <w:proofErr w:type="spellStart"/>
      <w:r>
        <w:rPr>
          <w:rFonts w:ascii="Times New Roman" w:hAnsi="Times New Roman"/>
          <w:sz w:val="24"/>
          <w:szCs w:val="24"/>
        </w:rPr>
        <w:t>ЕфросининаЛ.А</w:t>
      </w:r>
      <w:proofErr w:type="spellEnd"/>
      <w:r>
        <w:rPr>
          <w:rFonts w:ascii="Times New Roman" w:hAnsi="Times New Roman"/>
          <w:sz w:val="24"/>
          <w:szCs w:val="24"/>
        </w:rPr>
        <w:t xml:space="preserve">. Литературное чтение  </w:t>
      </w:r>
    </w:p>
    <w:p w:rsidR="0061707C" w:rsidRDefault="000117B4" w:rsidP="006170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Граф»  2005 г. Москва</w:t>
      </w:r>
    </w:p>
    <w:p w:rsidR="000117B4" w:rsidRDefault="0061707C" w:rsidP="006170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117B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0117B4"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117B4">
        <w:rPr>
          <w:rFonts w:ascii="Times New Roman" w:hAnsi="Times New Roman"/>
          <w:sz w:val="24"/>
          <w:szCs w:val="24"/>
        </w:rPr>
        <w:t xml:space="preserve">Л.А. Литературное чтение 3 </w:t>
      </w:r>
      <w:proofErr w:type="spellStart"/>
      <w:r w:rsidR="000117B4">
        <w:rPr>
          <w:rFonts w:ascii="Times New Roman" w:hAnsi="Times New Roman"/>
          <w:sz w:val="24"/>
          <w:szCs w:val="24"/>
        </w:rPr>
        <w:t>кл</w:t>
      </w:r>
      <w:proofErr w:type="spellEnd"/>
      <w:r w:rsidR="000117B4">
        <w:rPr>
          <w:rFonts w:ascii="Times New Roman" w:hAnsi="Times New Roman"/>
          <w:sz w:val="24"/>
          <w:szCs w:val="24"/>
        </w:rPr>
        <w:t xml:space="preserve">. 1,2 ч </w:t>
      </w:r>
      <w:proofErr w:type="spellStart"/>
      <w:proofErr w:type="gramStart"/>
      <w:r w:rsidR="000117B4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="000117B4">
        <w:rPr>
          <w:rFonts w:ascii="Times New Roman" w:eastAsia="Times New Roman" w:hAnsi="Times New Roman"/>
          <w:sz w:val="24"/>
          <w:szCs w:val="24"/>
        </w:rPr>
        <w:t xml:space="preserve"> </w:t>
      </w:r>
      <w:r w:rsidR="000117B4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0117B4">
        <w:rPr>
          <w:rFonts w:ascii="Times New Roman" w:hAnsi="Times New Roman"/>
          <w:sz w:val="24"/>
          <w:szCs w:val="24"/>
        </w:rPr>
        <w:t>Вентана</w:t>
      </w:r>
      <w:proofErr w:type="spellEnd"/>
      <w:r w:rsidR="000117B4">
        <w:rPr>
          <w:rFonts w:ascii="Times New Roman" w:hAnsi="Times New Roman"/>
          <w:sz w:val="24"/>
          <w:szCs w:val="24"/>
        </w:rPr>
        <w:t xml:space="preserve"> - Граф» 2003г Москва</w:t>
      </w:r>
    </w:p>
    <w:p w:rsidR="000117B4" w:rsidRDefault="000117B4" w:rsidP="00617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Литературное чтение. Хрестоматия 3кл.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Граф» 2003г</w:t>
      </w:r>
      <w:r w:rsidR="00617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Москва</w:t>
      </w:r>
    </w:p>
    <w:p w:rsidR="000117B4" w:rsidRPr="0061707C" w:rsidRDefault="000117B4" w:rsidP="0047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ЕфросининаЛ.А</w:t>
      </w:r>
      <w:proofErr w:type="spellEnd"/>
      <w:r>
        <w:rPr>
          <w:rFonts w:ascii="Times New Roman" w:hAnsi="Times New Roman"/>
          <w:sz w:val="24"/>
          <w:szCs w:val="24"/>
        </w:rPr>
        <w:t xml:space="preserve">. Литературное чтение 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Рабочая тетрадь 1,2 ч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Граф» </w:t>
      </w:r>
      <w:r w:rsidR="0061707C">
        <w:rPr>
          <w:rFonts w:ascii="Times New Roman" w:hAnsi="Times New Roman"/>
          <w:sz w:val="24"/>
          <w:szCs w:val="24"/>
        </w:rPr>
        <w:t xml:space="preserve"> </w:t>
      </w:r>
      <w:r w:rsidRPr="005D4BE4">
        <w:rPr>
          <w:rFonts w:ascii="Times New Roman" w:hAnsi="Times New Roman" w:cs="Times New Roman"/>
          <w:sz w:val="24"/>
          <w:szCs w:val="24"/>
        </w:rPr>
        <w:t>2011 г. Москва</w:t>
      </w:r>
      <w:bookmarkStart w:id="1" w:name="2"/>
      <w:bookmarkEnd w:id="1"/>
    </w:p>
    <w:p w:rsidR="000D7476" w:rsidRPr="005D4BE4" w:rsidRDefault="0061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E0E01" w:rsidRPr="005D4BE4">
        <w:rPr>
          <w:rFonts w:ascii="Times New Roman" w:hAnsi="Times New Roman" w:cs="Times New Roman"/>
        </w:rPr>
        <w:t xml:space="preserve">Комплект таблиц </w:t>
      </w:r>
      <w:r w:rsidR="005D4BE4">
        <w:rPr>
          <w:rFonts w:ascii="Times New Roman" w:hAnsi="Times New Roman" w:cs="Times New Roman"/>
        </w:rPr>
        <w:t>для  3 класса изд</w:t>
      </w:r>
      <w:r w:rsidR="005D4BE4" w:rsidRPr="005D4BE4">
        <w:rPr>
          <w:rFonts w:ascii="Times New Roman" w:hAnsi="Times New Roman" w:cs="Times New Roman"/>
        </w:rPr>
        <w:t>ательства «Спектр»</w:t>
      </w:r>
    </w:p>
    <w:sectPr w:rsidR="000D7476" w:rsidRPr="005D4BE4" w:rsidSect="00606BC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C3" w:rsidRDefault="00606BC3" w:rsidP="00606BC3">
      <w:pPr>
        <w:spacing w:after="0" w:line="240" w:lineRule="auto"/>
      </w:pPr>
      <w:r>
        <w:separator/>
      </w:r>
    </w:p>
  </w:endnote>
  <w:endnote w:type="continuationSeparator" w:id="0">
    <w:p w:rsidR="00606BC3" w:rsidRDefault="00606BC3" w:rsidP="0060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3487"/>
      <w:docPartObj>
        <w:docPartGallery w:val="Page Numbers (Bottom of Page)"/>
        <w:docPartUnique/>
      </w:docPartObj>
    </w:sdtPr>
    <w:sdtContent>
      <w:p w:rsidR="00606BC3" w:rsidRDefault="00606BC3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06BC3" w:rsidRDefault="00606B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C3" w:rsidRDefault="00606BC3" w:rsidP="00606BC3">
      <w:pPr>
        <w:spacing w:after="0" w:line="240" w:lineRule="auto"/>
      </w:pPr>
      <w:r>
        <w:separator/>
      </w:r>
    </w:p>
  </w:footnote>
  <w:footnote w:type="continuationSeparator" w:id="0">
    <w:p w:rsidR="00606BC3" w:rsidRDefault="00606BC3" w:rsidP="0060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96"/>
    <w:multiLevelType w:val="hybridMultilevel"/>
    <w:tmpl w:val="C704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351F9"/>
    <w:multiLevelType w:val="hybridMultilevel"/>
    <w:tmpl w:val="CA6C3D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E3A48"/>
    <w:multiLevelType w:val="hybridMultilevel"/>
    <w:tmpl w:val="B86E0586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20D4B"/>
    <w:multiLevelType w:val="hybridMultilevel"/>
    <w:tmpl w:val="2C146B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44E1C"/>
    <w:multiLevelType w:val="hybridMultilevel"/>
    <w:tmpl w:val="BD48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37DE2"/>
    <w:multiLevelType w:val="hybridMultilevel"/>
    <w:tmpl w:val="445C1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4168E"/>
    <w:multiLevelType w:val="hybridMultilevel"/>
    <w:tmpl w:val="BD32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9248E"/>
    <w:multiLevelType w:val="hybridMultilevel"/>
    <w:tmpl w:val="0DBC3E2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A6743"/>
    <w:multiLevelType w:val="hybridMultilevel"/>
    <w:tmpl w:val="9510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E31F6"/>
    <w:multiLevelType w:val="hybridMultilevel"/>
    <w:tmpl w:val="A99C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7B4"/>
    <w:rsid w:val="000117B4"/>
    <w:rsid w:val="00035B3B"/>
    <w:rsid w:val="000D7476"/>
    <w:rsid w:val="001348EA"/>
    <w:rsid w:val="0031274E"/>
    <w:rsid w:val="00474CA4"/>
    <w:rsid w:val="005D4BE4"/>
    <w:rsid w:val="00606BC3"/>
    <w:rsid w:val="0061707C"/>
    <w:rsid w:val="006812E5"/>
    <w:rsid w:val="00716C7F"/>
    <w:rsid w:val="00A92B84"/>
    <w:rsid w:val="00BA3C49"/>
    <w:rsid w:val="00C15365"/>
    <w:rsid w:val="00FE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3B"/>
  </w:style>
  <w:style w:type="paragraph" w:styleId="1">
    <w:name w:val="heading 1"/>
    <w:basedOn w:val="a"/>
    <w:next w:val="a"/>
    <w:link w:val="10"/>
    <w:qFormat/>
    <w:rsid w:val="00011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7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17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1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1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1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0117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7B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17B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1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7B4"/>
  </w:style>
  <w:style w:type="paragraph" w:styleId="a8">
    <w:name w:val="footer"/>
    <w:basedOn w:val="a"/>
    <w:link w:val="a9"/>
    <w:uiPriority w:val="99"/>
    <w:unhideWhenUsed/>
    <w:rsid w:val="0001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7B4"/>
  </w:style>
  <w:style w:type="paragraph" w:styleId="aa">
    <w:name w:val="Title"/>
    <w:basedOn w:val="a"/>
    <w:next w:val="a"/>
    <w:link w:val="ab"/>
    <w:uiPriority w:val="10"/>
    <w:qFormat/>
    <w:rsid w:val="00011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011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Body Text"/>
    <w:basedOn w:val="a"/>
    <w:link w:val="11"/>
    <w:uiPriority w:val="99"/>
    <w:semiHidden/>
    <w:unhideWhenUsed/>
    <w:rsid w:val="000117B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semiHidden/>
    <w:rsid w:val="000117B4"/>
  </w:style>
  <w:style w:type="paragraph" w:styleId="ae">
    <w:name w:val="Balloon Text"/>
    <w:basedOn w:val="a"/>
    <w:link w:val="af"/>
    <w:uiPriority w:val="99"/>
    <w:semiHidden/>
    <w:unhideWhenUsed/>
    <w:rsid w:val="0001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17B4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117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List Paragraph"/>
    <w:basedOn w:val="a"/>
    <w:uiPriority w:val="34"/>
    <w:qFormat/>
    <w:rsid w:val="000117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0117B4"/>
    <w:pPr>
      <w:widowControl w:val="0"/>
      <w:autoSpaceDE w:val="0"/>
      <w:autoSpaceDN w:val="0"/>
      <w:adjustRightInd w:val="0"/>
      <w:spacing w:after="0" w:line="264" w:lineRule="exact"/>
      <w:ind w:firstLine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117B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117B4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1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1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1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0117B4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">
    <w:name w:val="tab"/>
    <w:basedOn w:val="a"/>
    <w:uiPriority w:val="99"/>
    <w:rsid w:val="0001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0117B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3">
    <w:name w:val="Font Style13"/>
    <w:basedOn w:val="a0"/>
    <w:rsid w:val="000117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0117B4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rsid w:val="000117B4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FontStyle16">
    <w:name w:val="Font Style16"/>
    <w:basedOn w:val="a0"/>
    <w:rsid w:val="000117B4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0117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rsid w:val="000117B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f2">
    <w:name w:val="Table Grid"/>
    <w:basedOn w:val="a1"/>
    <w:rsid w:val="0001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№48</Company>
  <LinksUpToDate>false</LinksUpToDate>
  <CharactersWithSpaces>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</dc:creator>
  <cp:keywords/>
  <dc:description/>
  <cp:lastModifiedBy>Владелец</cp:lastModifiedBy>
  <cp:revision>7</cp:revision>
  <dcterms:created xsi:type="dcterms:W3CDTF">2011-10-09T14:26:00Z</dcterms:created>
  <dcterms:modified xsi:type="dcterms:W3CDTF">2011-11-19T11:03:00Z</dcterms:modified>
</cp:coreProperties>
</file>