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D" w:rsidRDefault="001B451D" w:rsidP="001B45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"ВОДА НУЖНА ВСЕМ".</w:t>
      </w:r>
    </w:p>
    <w:p w:rsidR="001B451D" w:rsidRDefault="001B451D" w:rsidP="001B45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творческого мышления, самостоятельности познавательного поиска, действий.</w:t>
      </w:r>
    </w:p>
    <w:p w:rsidR="001B451D" w:rsidRDefault="001B451D" w:rsidP="001B45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B451D" w:rsidRDefault="001B451D" w:rsidP="001B451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-уточнение свойств, состояний и функций воды (прозрачная, не имеет вкуса и запаха, течет, сохраняет форму сосуда; жидкая, твердая, газообразная; чистая, грязная);</w:t>
      </w:r>
      <w:proofErr w:type="gramEnd"/>
    </w:p>
    <w:p w:rsidR="001B451D" w:rsidRDefault="001B451D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-расширение представлений о взаимозависимости животных со средой обитания (река, море);</w:t>
      </w:r>
    </w:p>
    <w:p w:rsidR="001B451D" w:rsidRDefault="001B451D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-освоения способов познания окружающего мира (опыты с водой, карта, иллюстрация, схема);</w:t>
      </w:r>
    </w:p>
    <w:p w:rsidR="001B451D" w:rsidRDefault="001B451D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-обучение ведению эксперимента; решению проблемных задач;</w:t>
      </w:r>
    </w:p>
    <w:p w:rsidR="0056797C" w:rsidRDefault="001B451D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-воспитание социальных эмоций (сочувствие, переживание); </w:t>
      </w:r>
      <w:r w:rsidR="0056797C">
        <w:rPr>
          <w:sz w:val="28"/>
          <w:szCs w:val="28"/>
        </w:rPr>
        <w:t>коллективного творчества; информационной культуры.</w:t>
      </w:r>
    </w:p>
    <w:p w:rsidR="0056797C" w:rsidRDefault="0056797C" w:rsidP="001B451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56797C" w:rsidRDefault="0056797C" w:rsidP="001B451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Шар-глобус, карта, разрезанные карточки, морфологические таблицы; силуэты рыб; макеты водоемов; оборудование для опытов (пробирки, колбы, стаканы, растворимые вещества; почва).</w:t>
      </w:r>
      <w:proofErr w:type="gramEnd"/>
    </w:p>
    <w:p w:rsidR="001B451D" w:rsidRDefault="0056797C" w:rsidP="001B451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Предшествующая работа:</w:t>
      </w:r>
      <w:r w:rsidR="001B451D">
        <w:rPr>
          <w:sz w:val="28"/>
          <w:szCs w:val="28"/>
        </w:rPr>
        <w:t xml:space="preserve"> </w:t>
      </w:r>
    </w:p>
    <w:p w:rsidR="0056797C" w:rsidRDefault="0056797C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-знакомство с глобусом, картой России;</w:t>
      </w:r>
    </w:p>
    <w:p w:rsidR="0056797C" w:rsidRDefault="0056797C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-использование дидактических игр с элементами ТРИЗ;</w:t>
      </w:r>
    </w:p>
    <w:p w:rsidR="0056797C" w:rsidRDefault="0056797C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-чтение познавательных энциклопедий: "Я познаю мир", "Экология", "Физика для мышей" и др., обсуждение информации о воде и водоемах.</w:t>
      </w:r>
    </w:p>
    <w:p w:rsidR="007626AB" w:rsidRDefault="007626AB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-беседа о приключениях и жизни Робинзона Крузо - героя Д.Дефо.</w:t>
      </w:r>
    </w:p>
    <w:p w:rsidR="007626AB" w:rsidRDefault="007626AB" w:rsidP="001B451D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-наблюдение за  явлениями природы, связанными с водой и её изменениями: снег, дождь, рос а, туман, иней.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9"/>
        <w:gridCol w:w="2525"/>
        <w:gridCol w:w="2668"/>
        <w:gridCol w:w="6543"/>
        <w:gridCol w:w="2499"/>
      </w:tblGrid>
      <w:tr w:rsidR="00B11E86" w:rsidTr="00B11E86">
        <w:tc>
          <w:tcPr>
            <w:tcW w:w="1526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2508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Локальные задачи</w:t>
            </w:r>
          </w:p>
        </w:tc>
        <w:tc>
          <w:tcPr>
            <w:tcW w:w="2748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ТРИЗ</w:t>
            </w:r>
          </w:p>
        </w:tc>
        <w:tc>
          <w:tcPr>
            <w:tcW w:w="6294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методика занятия.</w:t>
            </w:r>
          </w:p>
        </w:tc>
        <w:tc>
          <w:tcPr>
            <w:tcW w:w="2538" w:type="dxa"/>
          </w:tcPr>
          <w:p w:rsidR="007626A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</w:tr>
      <w:tr w:rsidR="00B11E86" w:rsidTr="00B11E86">
        <w:tc>
          <w:tcPr>
            <w:tcW w:w="1526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B11E86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8A6952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1B451D">
            <w:pPr>
              <w:pStyle w:val="a3"/>
              <w:rPr>
                <w:sz w:val="28"/>
                <w:szCs w:val="28"/>
              </w:rPr>
            </w:pPr>
          </w:p>
          <w:p w:rsidR="002C05B1" w:rsidRDefault="008A6952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08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Уточнение количества воды её значение для жизни на планете.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 </w:t>
            </w:r>
            <w:r>
              <w:rPr>
                <w:sz w:val="28"/>
                <w:szCs w:val="28"/>
              </w:rPr>
              <w:lastRenderedPageBreak/>
              <w:t xml:space="preserve">водных ресурсах планеты, знакомство с названиями водоемов.  </w:t>
            </w: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свойств воды. Исследовательская деятельность детей.</w:t>
            </w: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</w:p>
          <w:p w:rsidR="00C663BE" w:rsidRDefault="00C663BE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Применений детьми знаний в коротком описательном рассказе по опорной схеме.</w:t>
            </w: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состояний воды</w:t>
            </w: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фантазии и речевого творчества.</w:t>
            </w: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 и уточнение представлений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об экосистеме. </w:t>
            </w: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8A6952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Уточнение представлений о </w:t>
            </w:r>
            <w:r>
              <w:rPr>
                <w:sz w:val="28"/>
                <w:szCs w:val="28"/>
              </w:rPr>
              <w:lastRenderedPageBreak/>
              <w:t>зависимости строения от среды обитания.</w:t>
            </w: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2748" w:type="dxa"/>
          </w:tcPr>
          <w:p w:rsidR="007626AB" w:rsidRDefault="007626AB" w:rsidP="007626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МШ</w:t>
            </w: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7626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1E86" w:rsidRDefault="00B11E86" w:rsidP="00B11E8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прямая</w:t>
            </w:r>
            <w:proofErr w:type="gramEnd"/>
            <w:r>
              <w:rPr>
                <w:sz w:val="28"/>
                <w:szCs w:val="28"/>
              </w:rPr>
              <w:t xml:space="preserve"> и символическая </w:t>
            </w:r>
            <w:r>
              <w:rPr>
                <w:sz w:val="28"/>
                <w:szCs w:val="28"/>
              </w:rPr>
              <w:lastRenderedPageBreak/>
              <w:t>Дидактическое исследование.</w:t>
            </w: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B11E8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Синектика</w:t>
            </w:r>
            <w:proofErr w:type="spellEnd"/>
            <w:r>
              <w:rPr>
                <w:sz w:val="28"/>
                <w:szCs w:val="28"/>
              </w:rPr>
              <w:t>, символическая аналогия ММЧ</w:t>
            </w: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ящик</w:t>
            </w: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ЭТМ</w:t>
            </w:r>
          </w:p>
          <w:p w:rsidR="0028126C" w:rsidRDefault="0028126C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анализ</w:t>
            </w: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Фантазирование.</w:t>
            </w: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B11E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Кольца </w:t>
            </w:r>
            <w:proofErr w:type="spellStart"/>
            <w:r>
              <w:rPr>
                <w:sz w:val="28"/>
                <w:szCs w:val="28"/>
              </w:rPr>
              <w:t>Лулия</w:t>
            </w:r>
            <w:proofErr w:type="spellEnd"/>
          </w:p>
        </w:tc>
        <w:tc>
          <w:tcPr>
            <w:tcW w:w="6294" w:type="dxa"/>
          </w:tcPr>
          <w:p w:rsidR="007626AB" w:rsidRDefault="007626A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Дети, представьте себе, что мы с вами жители отдаленной планеты</w:t>
            </w:r>
            <w:r w:rsidR="001229A8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на которой иссякают запасы воды. Почему это могло произойти? Чем это грозит планеты и её обитателям? И решили жители планеты отправить космический экипаж на планету Земля. </w:t>
            </w:r>
            <w:r w:rsidR="005477FB">
              <w:rPr>
                <w:sz w:val="28"/>
                <w:szCs w:val="28"/>
              </w:rPr>
              <w:t xml:space="preserve"> Мы с вами участники этой экспедиции. (Звучит космическая музыка).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</w:t>
            </w:r>
            <w:r w:rsidR="00B11E86">
              <w:rPr>
                <w:sz w:val="28"/>
                <w:szCs w:val="28"/>
              </w:rPr>
              <w:t>пе под потолком висит шар - гло</w:t>
            </w:r>
            <w:r>
              <w:rPr>
                <w:sz w:val="28"/>
                <w:szCs w:val="28"/>
              </w:rPr>
              <w:t xml:space="preserve">бус планеты Земля. Дети из "космоса" рассматривают планету, к </w:t>
            </w:r>
            <w:r>
              <w:rPr>
                <w:sz w:val="28"/>
                <w:szCs w:val="28"/>
              </w:rPr>
              <w:lastRenderedPageBreak/>
              <w:t>которой приближаются.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что похожа планета? Почему?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-Какого цвета больше? Почему?</w:t>
            </w:r>
          </w:p>
          <w:p w:rsidR="005477F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корабля - педагог предлагает рассмотреть карту и </w:t>
            </w:r>
            <w:r w:rsidR="00D518A2">
              <w:rPr>
                <w:sz w:val="28"/>
                <w:szCs w:val="28"/>
              </w:rPr>
              <w:t>устанавливает</w:t>
            </w:r>
            <w:r>
              <w:rPr>
                <w:sz w:val="28"/>
                <w:szCs w:val="28"/>
              </w:rPr>
              <w:t>, что голубой цвет</w:t>
            </w:r>
            <w:r w:rsidR="00B11E86">
              <w:rPr>
                <w:sz w:val="28"/>
                <w:szCs w:val="28"/>
              </w:rPr>
              <w:t xml:space="preserve"> на Земле это  реки, моря, океаны, озера, болота. Много воды на Земле. Это хорошо или плохо? Познавательная мотивация:</w:t>
            </w:r>
          </w:p>
          <w:p w:rsidR="008E2F14" w:rsidRDefault="008E2F14" w:rsidP="001B451D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мы прилетели на Землю, нам нужно будет определить пригодность воды для употребления.</w:t>
            </w:r>
          </w:p>
          <w:p w:rsidR="008E2F14" w:rsidRDefault="008E2F14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воде? Какой она должна быть?</w:t>
            </w:r>
          </w:p>
          <w:p w:rsidR="008E2F14" w:rsidRDefault="008E2F14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показывает детям набор стаканчиков с чистой водой, дети определяют и доказывают её первоначальные свойства (прозрачная, пресная, течет).</w:t>
            </w:r>
          </w:p>
          <w:p w:rsidR="005477FB" w:rsidRDefault="008E2F14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Ракета приземляется в детском саду, космонавты оказались в группе. Где спряталась вода? Есть ли она в группе? Противоречие. Если вода течет, почему она не залила всю группу? (вода принимает форму сосудов и удерживается стенками). Это хорошо или плохо?</w:t>
            </w:r>
          </w:p>
          <w:p w:rsidR="00F23557" w:rsidRDefault="00F23557" w:rsidP="008E2F14">
            <w:pPr>
              <w:pStyle w:val="a3"/>
              <w:rPr>
                <w:sz w:val="28"/>
                <w:szCs w:val="28"/>
              </w:rPr>
            </w:pPr>
          </w:p>
          <w:p w:rsidR="00F23557" w:rsidRDefault="00F23557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в группе воду.</w:t>
            </w:r>
          </w:p>
          <w:p w:rsidR="00F23557" w:rsidRDefault="00F23557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вода отличается от </w:t>
            </w:r>
            <w:proofErr w:type="gramStart"/>
            <w:r>
              <w:rPr>
                <w:sz w:val="28"/>
                <w:szCs w:val="28"/>
              </w:rPr>
              <w:t>прозрачной</w:t>
            </w:r>
            <w:proofErr w:type="gramEnd"/>
            <w:r>
              <w:rPr>
                <w:sz w:val="28"/>
                <w:szCs w:val="28"/>
              </w:rPr>
              <w:t>? Как это произошло? Оказывается вода волшебная. Узнаем секреты волшебства. а) оживляет; б) растворяет; в)  превращается.</w:t>
            </w:r>
          </w:p>
          <w:p w:rsidR="00F23557" w:rsidRDefault="00F23557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выберите в группе растения</w:t>
            </w:r>
            <w:r w:rsidR="001229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по-разному относящиеся к воде (пустыни, субтропиков, </w:t>
            </w:r>
            <w:r>
              <w:rPr>
                <w:sz w:val="28"/>
                <w:szCs w:val="28"/>
              </w:rPr>
              <w:lastRenderedPageBreak/>
              <w:t>тропиков). Объясните свой выбор. Можно составить рассказ, используя морфологический ящик: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87"/>
              <w:gridCol w:w="1265"/>
              <w:gridCol w:w="1066"/>
              <w:gridCol w:w="901"/>
              <w:gridCol w:w="789"/>
              <w:gridCol w:w="909"/>
            </w:tblGrid>
            <w:tr w:rsidR="0028126C" w:rsidTr="0028126C">
              <w:tc>
                <w:tcPr>
                  <w:tcW w:w="1298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Строение растений.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</w:tcPr>
                <w:p w:rsidR="00F23557" w:rsidRDefault="0028126C" w:rsidP="0028126C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Факторы</w:t>
                  </w:r>
                </w:p>
              </w:tc>
              <w:tc>
                <w:tcPr>
                  <w:tcW w:w="1066" w:type="dxa"/>
                  <w:tcBorders>
                    <w:left w:val="nil"/>
                    <w:right w:val="nil"/>
                  </w:tcBorders>
                </w:tcPr>
                <w:p w:rsidR="00F23557" w:rsidRDefault="00F23557" w:rsidP="00492921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1" w:type="dxa"/>
                  <w:tcBorders>
                    <w:left w:val="nil"/>
                    <w:right w:val="nil"/>
                  </w:tcBorders>
                </w:tcPr>
                <w:p w:rsidR="00F23557" w:rsidRDefault="00F23557" w:rsidP="00492921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  <w:tcBorders>
                    <w:left w:val="nil"/>
                    <w:right w:val="nil"/>
                  </w:tcBorders>
                </w:tcPr>
                <w:p w:rsidR="00F23557" w:rsidRDefault="00F23557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left w:val="nil"/>
                  </w:tcBorders>
                </w:tcPr>
                <w:p w:rsidR="00F23557" w:rsidRDefault="00F23557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  <w:tr w:rsidR="0028126C" w:rsidTr="0028126C">
              <w:tc>
                <w:tcPr>
                  <w:tcW w:w="1298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воздух</w:t>
                  </w:r>
                </w:p>
              </w:tc>
              <w:tc>
                <w:tcPr>
                  <w:tcW w:w="1066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солнце</w:t>
                  </w:r>
                </w:p>
              </w:tc>
              <w:tc>
                <w:tcPr>
                  <w:tcW w:w="901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тепло</w:t>
                  </w:r>
                </w:p>
              </w:tc>
              <w:tc>
                <w:tcPr>
                  <w:tcW w:w="789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909" w:type="dxa"/>
                </w:tcPr>
                <w:p w:rsidR="00F23557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почва</w:t>
                  </w:r>
                </w:p>
              </w:tc>
            </w:tr>
            <w:tr w:rsidR="0028126C" w:rsidTr="0028126C">
              <w:tc>
                <w:tcPr>
                  <w:tcW w:w="1298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4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6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1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9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</w:tcPr>
                <w:p w:rsidR="0028126C" w:rsidRDefault="0028126C" w:rsidP="008E2F14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3557" w:rsidRDefault="00F23557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количественного соотношения фактора, что изменяется в строении растения.</w:t>
            </w: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опыты с созданием растворов.</w:t>
            </w: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стихотворения о волшебных </w:t>
            </w:r>
            <w:proofErr w:type="gramStart"/>
            <w:r>
              <w:rPr>
                <w:sz w:val="28"/>
                <w:szCs w:val="28"/>
              </w:rPr>
              <w:t>человечках</w:t>
            </w:r>
            <w:proofErr w:type="gramEnd"/>
            <w:r>
              <w:rPr>
                <w:sz w:val="28"/>
                <w:szCs w:val="28"/>
              </w:rPr>
              <w:t xml:space="preserve"> живу</w:t>
            </w:r>
            <w:r w:rsidR="001229A8">
              <w:rPr>
                <w:sz w:val="28"/>
                <w:szCs w:val="28"/>
              </w:rPr>
              <w:t>щих в воде. Нахождение человечков,</w:t>
            </w:r>
            <w:r>
              <w:rPr>
                <w:sz w:val="28"/>
                <w:szCs w:val="28"/>
              </w:rPr>
              <w:t xml:space="preserve"> живущих в воде</w:t>
            </w:r>
            <w:r w:rsidR="002C05B1">
              <w:rPr>
                <w:sz w:val="28"/>
                <w:szCs w:val="28"/>
              </w:rPr>
              <w:t>. Нахождение человечков на карточках.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карточек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состоянии воды. Загадке о дожде, тумане, приметы о дожде. Хорошо - плохо, когда на Земле эти явления. Использование схем ММЧ.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о капельке с использованием экрана талантливого мышления.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сфантазированные (</w:t>
            </w: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  <w:r>
              <w:rPr>
                <w:sz w:val="28"/>
                <w:szCs w:val="28"/>
              </w:rPr>
              <w:t>): "Разговор двух капелек"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Капельки могут быть из разных водоемов:</w:t>
            </w:r>
          </w:p>
          <w:p w:rsidR="002C05B1" w:rsidRDefault="001229A8" w:rsidP="008E2F1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2C05B1">
              <w:rPr>
                <w:sz w:val="28"/>
                <w:szCs w:val="28"/>
              </w:rPr>
              <w:t>дна капелька из пресного водоема, вторая из соленого.</w:t>
            </w:r>
            <w:proofErr w:type="gramEnd"/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водоемах они могут жить? Капельки хотят оказаться в своей среде и рассказать инопланетянам о своей природной среде.</w:t>
            </w: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предлагает вниманию детей модель странной </w:t>
            </w:r>
            <w:proofErr w:type="gramStart"/>
            <w:r>
              <w:rPr>
                <w:sz w:val="28"/>
                <w:szCs w:val="28"/>
              </w:rPr>
              <w:t>птицы</w:t>
            </w:r>
            <w:proofErr w:type="gramEnd"/>
            <w:r>
              <w:rPr>
                <w:sz w:val="28"/>
                <w:szCs w:val="28"/>
              </w:rPr>
              <w:t xml:space="preserve"> у которой части тела от разных</w:t>
            </w:r>
            <w:r w:rsidR="001229A8">
              <w:rPr>
                <w:sz w:val="28"/>
                <w:szCs w:val="28"/>
              </w:rPr>
              <w:t xml:space="preserve"> </w:t>
            </w:r>
            <w:r w:rsidR="001229A8">
              <w:rPr>
                <w:sz w:val="28"/>
                <w:szCs w:val="28"/>
              </w:rPr>
              <w:lastRenderedPageBreak/>
              <w:t>птиц. Может ли эта птица жить в в</w:t>
            </w:r>
            <w:r>
              <w:rPr>
                <w:sz w:val="28"/>
                <w:szCs w:val="28"/>
              </w:rPr>
              <w:t>одной среде? Где она может жить? Почему?</w:t>
            </w: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gramStart"/>
            <w:r>
              <w:rPr>
                <w:sz w:val="28"/>
                <w:szCs w:val="28"/>
              </w:rPr>
              <w:t>моделирование</w:t>
            </w:r>
            <w:proofErr w:type="gramEnd"/>
            <w:r>
              <w:rPr>
                <w:sz w:val="28"/>
                <w:szCs w:val="28"/>
              </w:rPr>
              <w:t xml:space="preserve"> детьми этой птицы, используя кольца </w:t>
            </w:r>
            <w:proofErr w:type="spellStart"/>
            <w:r>
              <w:rPr>
                <w:sz w:val="28"/>
                <w:szCs w:val="28"/>
              </w:rPr>
              <w:t>Лулия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сказке "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Иване царевиче и сером волке" говориться о живой и мертвой воде. Бывает ли мертвая вода на самом деле? Какая она? Что произойдет на планете, если вода будет мертвой. О чем мы должны с вами не забывать? Вечером нарисуем знаки символы для охраны наших водоемов и водных запасов наше</w:t>
            </w:r>
            <w:r w:rsidR="001229A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прекрасной планеты.</w:t>
            </w:r>
          </w:p>
        </w:tc>
        <w:tc>
          <w:tcPr>
            <w:tcW w:w="2538" w:type="dxa"/>
          </w:tcPr>
          <w:p w:rsidR="007626AB" w:rsidRDefault="005477FB" w:rsidP="001B45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Атрибуты космического корабля и ролей космонавтов.</w:t>
            </w: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1B451D">
            <w:pPr>
              <w:pStyle w:val="a3"/>
              <w:rPr>
                <w:sz w:val="28"/>
                <w:szCs w:val="28"/>
              </w:rPr>
            </w:pPr>
          </w:p>
          <w:p w:rsidR="00B11E86" w:rsidRDefault="00B11E86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Шар-глобус; карта </w:t>
            </w:r>
            <w:r>
              <w:rPr>
                <w:sz w:val="28"/>
                <w:szCs w:val="28"/>
              </w:rPr>
              <w:lastRenderedPageBreak/>
              <w:t xml:space="preserve">Земли. </w:t>
            </w: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</w:p>
          <w:p w:rsidR="008E2F14" w:rsidRDefault="008E2F14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Стаканчики с чистой водой, ложечки, тарелочки, глянцевая и рыхлая бумага. </w:t>
            </w:r>
            <w:r w:rsidR="00C663BE">
              <w:rPr>
                <w:sz w:val="28"/>
                <w:szCs w:val="28"/>
              </w:rPr>
              <w:t>Различные емкости с водой разного цвета и состава.</w:t>
            </w: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(комнатные).</w:t>
            </w: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</w:p>
          <w:p w:rsidR="0028126C" w:rsidRDefault="0028126C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- морфологический ящик.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См. практическое </w:t>
            </w:r>
            <w:proofErr w:type="spellStart"/>
            <w:r>
              <w:rPr>
                <w:sz w:val="28"/>
                <w:szCs w:val="28"/>
              </w:rPr>
              <w:t>приложенте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</w:p>
          <w:p w:rsidR="002C05B1" w:rsidRDefault="002C05B1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ЭТМ Фантазийный рисунок двух капелек.</w:t>
            </w: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водоемов, силуэты, картинки обитателей водоемов.</w:t>
            </w: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</w:p>
          <w:p w:rsidR="008A6952" w:rsidRDefault="008A6952" w:rsidP="008E2F1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использовать знаки.</w:t>
            </w:r>
          </w:p>
        </w:tc>
      </w:tr>
    </w:tbl>
    <w:p w:rsidR="007626AB" w:rsidRPr="001B451D" w:rsidRDefault="007626AB" w:rsidP="001B451D">
      <w:pPr>
        <w:pStyle w:val="a3"/>
        <w:rPr>
          <w:sz w:val="28"/>
          <w:szCs w:val="28"/>
        </w:rPr>
      </w:pPr>
    </w:p>
    <w:sectPr w:rsidR="007626AB" w:rsidRPr="001B451D" w:rsidSect="001B45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51D"/>
    <w:rsid w:val="000239C4"/>
    <w:rsid w:val="00072F96"/>
    <w:rsid w:val="001229A8"/>
    <w:rsid w:val="001B451D"/>
    <w:rsid w:val="0028126C"/>
    <w:rsid w:val="002C05B1"/>
    <w:rsid w:val="0046485E"/>
    <w:rsid w:val="005477FB"/>
    <w:rsid w:val="0056797C"/>
    <w:rsid w:val="007626AB"/>
    <w:rsid w:val="008A6952"/>
    <w:rsid w:val="008E2F14"/>
    <w:rsid w:val="00B11E86"/>
    <w:rsid w:val="00C663BE"/>
    <w:rsid w:val="00C8674B"/>
    <w:rsid w:val="00D518A2"/>
    <w:rsid w:val="00F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51D"/>
    <w:pPr>
      <w:spacing w:after="0" w:line="240" w:lineRule="auto"/>
    </w:pPr>
  </w:style>
  <w:style w:type="table" w:styleId="a4">
    <w:name w:val="Table Grid"/>
    <w:basedOn w:val="a1"/>
    <w:uiPriority w:val="59"/>
    <w:rsid w:val="0076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235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235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235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2355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2355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235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2014-04-09T17:41:00Z</dcterms:created>
  <dcterms:modified xsi:type="dcterms:W3CDTF">2014-04-14T03:51:00Z</dcterms:modified>
</cp:coreProperties>
</file>