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363" w:rsidRDefault="00C83363" w:rsidP="003E2F17">
      <w:pPr>
        <w:spacing w:after="180" w:line="396" w:lineRule="atLeast"/>
        <w:rPr>
          <w:rFonts w:ascii="Verdana" w:eastAsia="Times New Roman" w:hAnsi="Verdana" w:cs="Times New Roman"/>
          <w:b/>
          <w:color w:val="000000"/>
          <w:sz w:val="36"/>
          <w:szCs w:val="36"/>
          <w:lang w:eastAsia="ru-RU"/>
        </w:rPr>
      </w:pPr>
    </w:p>
    <w:p w:rsidR="00802AA6" w:rsidRDefault="00E12873" w:rsidP="00802AA6">
      <w:pPr>
        <w:spacing w:after="180" w:line="396" w:lineRule="atLeast"/>
        <w:jc w:val="center"/>
        <w:rPr>
          <w:rFonts w:ascii="Verdana" w:eastAsia="Times New Roman" w:hAnsi="Verdana" w:cs="Times New Roman"/>
          <w:b/>
          <w:color w:val="000000"/>
          <w:sz w:val="36"/>
          <w:szCs w:val="36"/>
          <w:lang w:eastAsia="ru-RU"/>
        </w:rPr>
      </w:pPr>
      <w:r w:rsidRPr="004F6DC9">
        <w:rPr>
          <w:rFonts w:ascii="Verdana" w:eastAsia="Times New Roman" w:hAnsi="Verdana" w:cs="Times New Roman"/>
          <w:b/>
          <w:color w:val="000000"/>
          <w:sz w:val="36"/>
          <w:szCs w:val="36"/>
          <w:lang w:eastAsia="ru-RU"/>
        </w:rPr>
        <w:t>З</w:t>
      </w:r>
      <w:r w:rsidR="00802AA6" w:rsidRPr="004F6DC9">
        <w:rPr>
          <w:rFonts w:ascii="Verdana" w:eastAsia="Times New Roman" w:hAnsi="Verdana" w:cs="Times New Roman"/>
          <w:b/>
          <w:color w:val="000000"/>
          <w:sz w:val="36"/>
          <w:szCs w:val="36"/>
          <w:lang w:eastAsia="ru-RU"/>
        </w:rPr>
        <w:t>акаливание</w:t>
      </w:r>
    </w:p>
    <w:p w:rsidR="00C83363" w:rsidRPr="00DF3580" w:rsidRDefault="00C83363" w:rsidP="00C83363">
      <w:pPr>
        <w:spacing w:after="180" w:line="396" w:lineRule="atLeast"/>
        <w:jc w:val="center"/>
        <w:rPr>
          <w:rFonts w:ascii="Verdana" w:eastAsia="Times New Roman" w:hAnsi="Verdana" w:cs="Times New Roman"/>
          <w:color w:val="000000"/>
          <w:sz w:val="24"/>
          <w:szCs w:val="24"/>
          <w:lang w:eastAsia="ru-RU"/>
        </w:rPr>
      </w:pPr>
      <w:r w:rsidRPr="00DF3580">
        <w:rPr>
          <w:rFonts w:ascii="Verdana" w:eastAsia="Times New Roman" w:hAnsi="Verdana" w:cs="Times New Roman"/>
          <w:color w:val="000000"/>
          <w:sz w:val="24"/>
          <w:szCs w:val="24"/>
          <w:lang w:eastAsia="ru-RU"/>
        </w:rPr>
        <w:t>(консультация для родителей)</w:t>
      </w:r>
    </w:p>
    <w:p w:rsidR="00BF6E6D" w:rsidRPr="00DF3580" w:rsidRDefault="00EF7617" w:rsidP="0060450F">
      <w:pPr>
        <w:spacing w:after="180" w:line="396" w:lineRule="atLeast"/>
        <w:rPr>
          <w:rFonts w:ascii="Verdana" w:eastAsia="Times New Roman" w:hAnsi="Verdana" w:cs="Times New Roman"/>
          <w:color w:val="000000"/>
          <w:sz w:val="24"/>
          <w:szCs w:val="24"/>
          <w:lang w:eastAsia="ru-RU"/>
        </w:rPr>
      </w:pPr>
      <w:r w:rsidRPr="00DF3580">
        <w:rPr>
          <w:rFonts w:ascii="Verdana" w:eastAsia="Times New Roman" w:hAnsi="Verdana" w:cs="Times New Roman"/>
          <w:color w:val="000000"/>
          <w:sz w:val="24"/>
          <w:szCs w:val="24"/>
          <w:lang w:eastAsia="ru-RU"/>
        </w:rPr>
        <w:t>Закаливание является одним из важных элементов здорового образа жизни. Нет альтернативы закаливанию по эффективности профилактики заболеваний и укрепление здоровья.</w:t>
      </w:r>
    </w:p>
    <w:p w:rsidR="00EF7617" w:rsidRPr="00DF3580" w:rsidRDefault="00EF7617" w:rsidP="00EF7617">
      <w:pPr>
        <w:spacing w:before="108" w:after="324" w:line="396" w:lineRule="atLeast"/>
        <w:ind w:right="180"/>
        <w:outlineLvl w:val="1"/>
        <w:rPr>
          <w:rFonts w:ascii="Verdana" w:eastAsia="Times New Roman" w:hAnsi="Verdana" w:cs="Times New Roman"/>
          <w:color w:val="000000"/>
          <w:sz w:val="24"/>
          <w:szCs w:val="24"/>
          <w:lang w:eastAsia="ru-RU"/>
        </w:rPr>
      </w:pPr>
      <w:r w:rsidRPr="00DF3580">
        <w:rPr>
          <w:rFonts w:ascii="Verdana" w:eastAsia="Times New Roman" w:hAnsi="Verdana" w:cs="Times New Roman"/>
          <w:color w:val="000000"/>
          <w:sz w:val="24"/>
          <w:szCs w:val="24"/>
          <w:lang w:eastAsia="ru-RU"/>
        </w:rPr>
        <w:t>Все процедуры закаливания, во все времена года, для всех возрастов должны, по возможности, проходить на фоне веселых, разнообразных игр на воздухе и воде.</w:t>
      </w:r>
    </w:p>
    <w:p w:rsidR="00EF7617" w:rsidRPr="00DF3580" w:rsidRDefault="00EF7617" w:rsidP="00EF7617">
      <w:pPr>
        <w:spacing w:after="180" w:line="396" w:lineRule="atLeast"/>
        <w:rPr>
          <w:rFonts w:ascii="Verdana" w:eastAsia="Times New Roman" w:hAnsi="Verdana" w:cs="Times New Roman"/>
          <w:color w:val="000000"/>
          <w:sz w:val="24"/>
          <w:szCs w:val="24"/>
          <w:lang w:eastAsia="ru-RU"/>
        </w:rPr>
      </w:pPr>
      <w:r w:rsidRPr="00DF3580">
        <w:rPr>
          <w:rFonts w:ascii="Verdana" w:eastAsia="Times New Roman" w:hAnsi="Verdana" w:cs="Times New Roman"/>
          <w:color w:val="000000"/>
          <w:sz w:val="24"/>
          <w:szCs w:val="24"/>
          <w:lang w:eastAsia="ru-RU"/>
        </w:rPr>
        <w:t>Осталось только выбрать подходящий именно вам способ закаливания и можно начинать. Это могут быть: обтирания, ножные ванночки, ванны с постепенным понижением температуры, контрастный душ или обливания холодной водой. Если не можете сделать выбор самостоятельно, посоветуйтесь с педиатром, он непременно поможет.</w:t>
      </w:r>
    </w:p>
    <w:p w:rsidR="00EF7617" w:rsidRPr="00DF3580" w:rsidRDefault="00EF7617" w:rsidP="00E12873">
      <w:pPr>
        <w:pStyle w:val="2"/>
        <w:shd w:val="clear" w:color="auto" w:fill="FFFFFF"/>
        <w:spacing w:before="0" w:beforeAutospacing="0" w:after="0" w:afterAutospacing="0"/>
        <w:jc w:val="center"/>
        <w:rPr>
          <w:rFonts w:ascii="Verdana" w:hAnsi="Verdana"/>
          <w:bCs w:val="0"/>
          <w:color w:val="000000"/>
          <w:sz w:val="24"/>
          <w:szCs w:val="24"/>
        </w:rPr>
      </w:pPr>
      <w:r w:rsidRPr="00DF3580">
        <w:rPr>
          <w:rFonts w:ascii="Verdana" w:hAnsi="Verdana"/>
          <w:bCs w:val="0"/>
          <w:color w:val="000000"/>
          <w:sz w:val="24"/>
          <w:szCs w:val="24"/>
        </w:rPr>
        <w:t>Обтирание</w:t>
      </w:r>
    </w:p>
    <w:p w:rsidR="00EF7617" w:rsidRPr="00DF3580" w:rsidRDefault="00EF7617" w:rsidP="00EF7617">
      <w:pPr>
        <w:pStyle w:val="a3"/>
        <w:spacing w:before="75" w:beforeAutospacing="0" w:after="75" w:afterAutospacing="0" w:line="270" w:lineRule="atLeast"/>
        <w:ind w:firstLine="150"/>
        <w:rPr>
          <w:rFonts w:ascii="Verdana" w:hAnsi="Verdana"/>
          <w:color w:val="000000"/>
        </w:rPr>
      </w:pPr>
      <w:r w:rsidRPr="00DF3580">
        <w:rPr>
          <w:rFonts w:ascii="Verdana" w:hAnsi="Verdana"/>
          <w:color w:val="000000"/>
        </w:rPr>
        <w:t xml:space="preserve">Простой, легкий и безопасный метод закаливания. </w:t>
      </w:r>
    </w:p>
    <w:p w:rsidR="00EF7617" w:rsidRPr="00DF3580" w:rsidRDefault="00EF7617" w:rsidP="00EF7617">
      <w:pPr>
        <w:pStyle w:val="dlg"/>
        <w:spacing w:before="0" w:beforeAutospacing="0" w:after="0" w:afterAutospacing="0" w:line="270" w:lineRule="atLeast"/>
        <w:ind w:firstLine="150"/>
        <w:rPr>
          <w:rFonts w:ascii="Verdana" w:hAnsi="Verdana"/>
          <w:color w:val="000000"/>
        </w:rPr>
      </w:pPr>
      <w:r w:rsidRPr="00DF3580">
        <w:rPr>
          <w:rFonts w:ascii="Verdana" w:hAnsi="Verdana"/>
          <w:color w:val="000000"/>
        </w:rPr>
        <w:t>- Температура воды для первого обтирания должна быть 36-34 градуса С.</w:t>
      </w:r>
    </w:p>
    <w:p w:rsidR="00EF7617" w:rsidRPr="00DF3580" w:rsidRDefault="00EF7617" w:rsidP="00EF7617">
      <w:pPr>
        <w:pStyle w:val="dlg"/>
        <w:spacing w:before="0" w:beforeAutospacing="0" w:after="0" w:afterAutospacing="0" w:line="270" w:lineRule="atLeast"/>
        <w:ind w:firstLine="150"/>
        <w:rPr>
          <w:rFonts w:ascii="Verdana" w:hAnsi="Verdana"/>
          <w:color w:val="000000"/>
        </w:rPr>
      </w:pPr>
      <w:r w:rsidRPr="00DF3580">
        <w:rPr>
          <w:rFonts w:ascii="Verdana" w:hAnsi="Verdana"/>
          <w:color w:val="000000"/>
        </w:rPr>
        <w:t>- Через каждые три процедуры температуру воды снижайте на два градуса С.</w:t>
      </w:r>
    </w:p>
    <w:p w:rsidR="00EF7617" w:rsidRPr="00DF3580" w:rsidRDefault="00EF7617" w:rsidP="00EF7617">
      <w:pPr>
        <w:pStyle w:val="dlg"/>
        <w:spacing w:before="0" w:beforeAutospacing="0" w:after="0" w:afterAutospacing="0" w:line="270" w:lineRule="atLeast"/>
        <w:ind w:firstLine="150"/>
        <w:rPr>
          <w:rFonts w:ascii="Verdana" w:hAnsi="Verdana"/>
          <w:color w:val="000000"/>
        </w:rPr>
      </w:pPr>
      <w:r w:rsidRPr="00DF3580">
        <w:rPr>
          <w:rFonts w:ascii="Verdana" w:hAnsi="Verdana"/>
          <w:color w:val="000000"/>
        </w:rPr>
        <w:t>- Для детей температура воды не должна быть ниже 20 градусов С.</w:t>
      </w:r>
    </w:p>
    <w:p w:rsidR="00EF7617" w:rsidRPr="00DF3580" w:rsidRDefault="00EF7617" w:rsidP="00EF7617">
      <w:pPr>
        <w:pStyle w:val="dlg"/>
        <w:spacing w:before="0" w:beforeAutospacing="0" w:after="0" w:afterAutospacing="0" w:line="270" w:lineRule="atLeast"/>
        <w:ind w:firstLine="150"/>
        <w:rPr>
          <w:rFonts w:ascii="Verdana" w:hAnsi="Verdana"/>
          <w:color w:val="000000"/>
        </w:rPr>
      </w:pPr>
      <w:r w:rsidRPr="00DF3580">
        <w:rPr>
          <w:rFonts w:ascii="Verdana" w:hAnsi="Verdana"/>
          <w:color w:val="000000"/>
        </w:rPr>
        <w:t>- Сначала обтирают руки и сразу же насухо вытирают их.</w:t>
      </w:r>
    </w:p>
    <w:p w:rsidR="00EF7617" w:rsidRPr="00DF3580" w:rsidRDefault="00EF7617" w:rsidP="00EF7617">
      <w:pPr>
        <w:pStyle w:val="dlg"/>
        <w:spacing w:before="0" w:beforeAutospacing="0" w:after="0" w:afterAutospacing="0" w:line="270" w:lineRule="atLeast"/>
        <w:ind w:firstLine="150"/>
        <w:rPr>
          <w:rFonts w:ascii="Verdana" w:hAnsi="Verdana"/>
          <w:color w:val="000000"/>
        </w:rPr>
      </w:pPr>
      <w:r w:rsidRPr="00DF3580">
        <w:rPr>
          <w:rFonts w:ascii="Verdana" w:hAnsi="Verdana"/>
          <w:color w:val="000000"/>
        </w:rPr>
        <w:t>- Затем обтирают ноги, далее грудь, потом живот и спину.</w:t>
      </w:r>
    </w:p>
    <w:p w:rsidR="00EF7617" w:rsidRPr="00DF3580" w:rsidRDefault="00EF7617" w:rsidP="00EF7617">
      <w:pPr>
        <w:pStyle w:val="dlg"/>
        <w:spacing w:before="0" w:beforeAutospacing="0" w:after="0" w:afterAutospacing="0" w:line="270" w:lineRule="atLeast"/>
        <w:ind w:firstLine="150"/>
        <w:rPr>
          <w:rFonts w:ascii="Verdana" w:hAnsi="Verdana"/>
          <w:color w:val="000000"/>
        </w:rPr>
      </w:pPr>
      <w:r w:rsidRPr="00DF3580">
        <w:rPr>
          <w:rFonts w:ascii="Verdana" w:hAnsi="Verdana"/>
          <w:color w:val="000000"/>
        </w:rPr>
        <w:t>- По мере снижения температуры воды продолжительность обтирания следует уменьшать с двух минут до полминуты.</w:t>
      </w:r>
    </w:p>
    <w:p w:rsidR="00EF7617" w:rsidRPr="00DF3580" w:rsidRDefault="00EF7617" w:rsidP="00EF7617">
      <w:pPr>
        <w:pStyle w:val="dlg"/>
        <w:spacing w:before="0" w:beforeAutospacing="0" w:after="0" w:afterAutospacing="0" w:line="270" w:lineRule="atLeast"/>
        <w:ind w:firstLine="150"/>
        <w:rPr>
          <w:rFonts w:ascii="Verdana" w:hAnsi="Verdana"/>
          <w:color w:val="000000"/>
        </w:rPr>
      </w:pPr>
      <w:r w:rsidRPr="00DF3580">
        <w:rPr>
          <w:rFonts w:ascii="Verdana" w:hAnsi="Verdana"/>
          <w:color w:val="000000"/>
        </w:rPr>
        <w:t>-во время обтирания разговаривайте с д</w:t>
      </w:r>
      <w:r w:rsidR="00E12873" w:rsidRPr="00DF3580">
        <w:rPr>
          <w:rFonts w:ascii="Verdana" w:hAnsi="Verdana"/>
          <w:color w:val="000000"/>
        </w:rPr>
        <w:t>етьми</w:t>
      </w:r>
    </w:p>
    <w:p w:rsidR="00503211" w:rsidRPr="00DF3580" w:rsidRDefault="00503211" w:rsidP="00E12873">
      <w:pPr>
        <w:pStyle w:val="dlg"/>
        <w:spacing w:before="0" w:beforeAutospacing="0" w:after="0" w:afterAutospacing="0" w:line="270" w:lineRule="atLeast"/>
        <w:ind w:firstLine="150"/>
        <w:jc w:val="center"/>
        <w:rPr>
          <w:rFonts w:ascii="Verdana" w:hAnsi="Verdana"/>
          <w:b/>
          <w:color w:val="000000"/>
        </w:rPr>
      </w:pPr>
    </w:p>
    <w:p w:rsidR="00EF7617" w:rsidRPr="00DF3580" w:rsidRDefault="00EF7617" w:rsidP="00E12873">
      <w:pPr>
        <w:pStyle w:val="dlg"/>
        <w:spacing w:before="0" w:beforeAutospacing="0" w:after="0" w:afterAutospacing="0" w:line="270" w:lineRule="atLeast"/>
        <w:ind w:firstLine="150"/>
        <w:jc w:val="center"/>
        <w:rPr>
          <w:rFonts w:ascii="Verdana" w:hAnsi="Verdana"/>
          <w:b/>
          <w:color w:val="000000"/>
        </w:rPr>
      </w:pPr>
      <w:r w:rsidRPr="00DF3580">
        <w:rPr>
          <w:rFonts w:ascii="Verdana" w:hAnsi="Verdana"/>
          <w:b/>
          <w:color w:val="000000"/>
        </w:rPr>
        <w:t>Метод «домашней лужи»</w:t>
      </w:r>
    </w:p>
    <w:p w:rsidR="000C70A7" w:rsidRDefault="00EF7617" w:rsidP="00EF7617">
      <w:pPr>
        <w:pStyle w:val="dlg"/>
        <w:spacing w:before="0" w:beforeAutospacing="0" w:after="0" w:afterAutospacing="0" w:line="270" w:lineRule="atLeast"/>
        <w:ind w:firstLine="150"/>
        <w:rPr>
          <w:rFonts w:ascii="Verdana" w:hAnsi="Verdana"/>
          <w:color w:val="000000"/>
        </w:rPr>
      </w:pPr>
      <w:r w:rsidRPr="00DF3580">
        <w:rPr>
          <w:rFonts w:ascii="Verdana" w:hAnsi="Verdana"/>
          <w:color w:val="000000"/>
        </w:rPr>
        <w:t xml:space="preserve">Это простой способ закалить ребенка, не доставив ни себе, ни ему беспокойства. В прогретой комнате на дно большой емкости (ванна, таз, корытце) нужно налить небольшой слой теплой воды, ребенку нужно предложить пошлепать по такой лужице ножками. Вода довольно быстро остывает, и обмывает стопы ребенка. </w:t>
      </w:r>
    </w:p>
    <w:p w:rsidR="00EF7617" w:rsidRPr="00DF3580" w:rsidRDefault="00EF7617" w:rsidP="00EF7617">
      <w:pPr>
        <w:pStyle w:val="dlg"/>
        <w:spacing w:before="0" w:beforeAutospacing="0" w:after="0" w:afterAutospacing="0" w:line="270" w:lineRule="atLeast"/>
        <w:ind w:firstLine="150"/>
        <w:rPr>
          <w:rFonts w:ascii="Verdana" w:hAnsi="Verdana"/>
          <w:color w:val="000000"/>
        </w:rPr>
      </w:pPr>
      <w:r w:rsidRPr="00DF3580">
        <w:rPr>
          <w:rFonts w:ascii="Verdana" w:hAnsi="Verdana"/>
          <w:color w:val="000000"/>
        </w:rPr>
        <w:t>Так как многие простудные заболевания наступают после переохлаждения ног, этот способ будет довольно эффективен для предотвращения ОРЗ.</w:t>
      </w:r>
    </w:p>
    <w:p w:rsidR="00EF7617" w:rsidRPr="00DF3580" w:rsidRDefault="00EF7617" w:rsidP="00EF7617">
      <w:pPr>
        <w:pStyle w:val="dlg"/>
        <w:spacing w:before="0" w:beforeAutospacing="0" w:after="0" w:afterAutospacing="0" w:line="270" w:lineRule="atLeast"/>
        <w:ind w:firstLine="150"/>
        <w:rPr>
          <w:rFonts w:ascii="Verdana" w:hAnsi="Verdana"/>
          <w:color w:val="000000"/>
        </w:rPr>
      </w:pPr>
    </w:p>
    <w:p w:rsidR="003E2F17" w:rsidRDefault="003E2F17" w:rsidP="00E12873">
      <w:pPr>
        <w:pStyle w:val="2"/>
        <w:shd w:val="clear" w:color="auto" w:fill="FFFFFF"/>
        <w:spacing w:before="0" w:beforeAutospacing="0" w:after="0" w:afterAutospacing="0"/>
        <w:jc w:val="center"/>
        <w:rPr>
          <w:rFonts w:ascii="Verdana" w:hAnsi="Verdana"/>
          <w:bCs w:val="0"/>
          <w:color w:val="000000"/>
          <w:sz w:val="24"/>
          <w:szCs w:val="24"/>
        </w:rPr>
      </w:pPr>
    </w:p>
    <w:p w:rsidR="003E2F17" w:rsidRDefault="003E2F17" w:rsidP="00E12873">
      <w:pPr>
        <w:pStyle w:val="2"/>
        <w:shd w:val="clear" w:color="auto" w:fill="FFFFFF"/>
        <w:spacing w:before="0" w:beforeAutospacing="0" w:after="0" w:afterAutospacing="0"/>
        <w:jc w:val="center"/>
        <w:rPr>
          <w:rFonts w:ascii="Verdana" w:hAnsi="Verdana"/>
          <w:bCs w:val="0"/>
          <w:color w:val="000000"/>
          <w:sz w:val="24"/>
          <w:szCs w:val="24"/>
        </w:rPr>
      </w:pPr>
    </w:p>
    <w:p w:rsidR="00802AA6" w:rsidRPr="00DF3580" w:rsidRDefault="00802AA6" w:rsidP="00E12873">
      <w:pPr>
        <w:pStyle w:val="2"/>
        <w:shd w:val="clear" w:color="auto" w:fill="FFFFFF"/>
        <w:spacing w:before="0" w:beforeAutospacing="0" w:after="0" w:afterAutospacing="0"/>
        <w:jc w:val="center"/>
        <w:rPr>
          <w:rFonts w:ascii="Verdana" w:hAnsi="Verdana"/>
          <w:bCs w:val="0"/>
          <w:color w:val="000000"/>
          <w:sz w:val="24"/>
          <w:szCs w:val="24"/>
        </w:rPr>
      </w:pPr>
      <w:r w:rsidRPr="00DF3580">
        <w:rPr>
          <w:rFonts w:ascii="Verdana" w:hAnsi="Verdana"/>
          <w:bCs w:val="0"/>
          <w:color w:val="000000"/>
          <w:sz w:val="24"/>
          <w:szCs w:val="24"/>
        </w:rPr>
        <w:lastRenderedPageBreak/>
        <w:t>Обливание</w:t>
      </w:r>
    </w:p>
    <w:p w:rsidR="00802AA6" w:rsidRPr="00DF3580" w:rsidRDefault="00802AA6" w:rsidP="00802AA6">
      <w:pPr>
        <w:pStyle w:val="a3"/>
        <w:shd w:val="clear" w:color="auto" w:fill="FFFFFF"/>
        <w:spacing w:before="90" w:beforeAutospacing="0" w:after="270" w:afterAutospacing="0" w:line="288" w:lineRule="atLeast"/>
        <w:rPr>
          <w:rFonts w:ascii="Verdana" w:hAnsi="Verdana"/>
          <w:color w:val="000000"/>
        </w:rPr>
      </w:pPr>
      <w:r w:rsidRPr="00DF3580">
        <w:rPr>
          <w:rFonts w:ascii="Verdana" w:hAnsi="Verdana"/>
          <w:color w:val="000000"/>
        </w:rPr>
        <w:t>Очень непростой в воплощении метод, нужно быть готовым к тому, что малыш будет выражать свое недовольство. Сначала нужно разогреть тело ребенка водой, которая имеет комфортную для него температуру, и только потом окатывать его более прохладной водой. Очень внимательно следите за тем, чтобы не переохладить ребенка. Если он начал поеживаться нужно сразу его согреть. Не окатывайте его слишком сильной струей воды, это может вызвать неприятные ощущения, вода просто должна обтекать его тело.</w:t>
      </w:r>
    </w:p>
    <w:p w:rsidR="00802AA6" w:rsidRPr="00DF3580" w:rsidRDefault="00802AA6" w:rsidP="00802AA6">
      <w:pPr>
        <w:pStyle w:val="a3"/>
        <w:shd w:val="clear" w:color="auto" w:fill="FFFFFF"/>
        <w:spacing w:before="90" w:beforeAutospacing="0" w:after="270" w:afterAutospacing="0" w:line="288" w:lineRule="atLeast"/>
        <w:rPr>
          <w:rFonts w:ascii="Verdana" w:hAnsi="Verdana"/>
          <w:color w:val="000000"/>
        </w:rPr>
      </w:pPr>
      <w:r w:rsidRPr="00DF3580">
        <w:rPr>
          <w:rFonts w:ascii="Verdana" w:hAnsi="Verdana"/>
          <w:color w:val="000000"/>
        </w:rPr>
        <w:t>Начинать обливание можно с игры «Поливаем цветочки». Ребёнок называет себя каким-либо цвет</w:t>
      </w:r>
      <w:r w:rsidRPr="00DF3580">
        <w:rPr>
          <w:rFonts w:ascii="Verdana" w:hAnsi="Verdana"/>
          <w:color w:val="000000"/>
        </w:rPr>
        <w:softHyphen/>
        <w:t>ком. Дети находятся в воде. Родители говорят;</w:t>
      </w:r>
      <w:r w:rsidR="00E12873" w:rsidRPr="00DF3580">
        <w:rPr>
          <w:rFonts w:ascii="Verdana" w:hAnsi="Verdana"/>
          <w:color w:val="000000"/>
        </w:rPr>
        <w:t xml:space="preserve"> </w:t>
      </w:r>
      <w:r w:rsidRPr="00DF3580">
        <w:rPr>
          <w:rFonts w:ascii="Verdana" w:hAnsi="Verdana"/>
          <w:color w:val="000000"/>
        </w:rPr>
        <w:t>«колокольчик засыхает! Полей его, пожалуйста!» Зачерпнув ладонями воду, ребёнок льёт её себе на голову.</w:t>
      </w:r>
      <w:r w:rsidRPr="00DF3580">
        <w:rPr>
          <w:color w:val="000000"/>
        </w:rPr>
        <w:t> </w:t>
      </w:r>
    </w:p>
    <w:p w:rsidR="000C70A7" w:rsidRDefault="00802AA6" w:rsidP="000C70A7">
      <w:pPr>
        <w:pStyle w:val="a3"/>
        <w:shd w:val="clear" w:color="auto" w:fill="FFFFFF"/>
        <w:spacing w:before="90" w:beforeAutospacing="0" w:after="270" w:afterAutospacing="0" w:line="288" w:lineRule="atLeast"/>
        <w:rPr>
          <w:rFonts w:ascii="Verdana" w:hAnsi="Verdana"/>
          <w:color w:val="000000"/>
        </w:rPr>
      </w:pPr>
      <w:r w:rsidRPr="00DF3580">
        <w:rPr>
          <w:rFonts w:ascii="Verdana" w:hAnsi="Verdana"/>
          <w:color w:val="000000"/>
        </w:rPr>
        <w:t>Когда ребенок перестанет бояться, можно сыграть в игру «Ниагарский водопад».</w:t>
      </w:r>
      <w:r w:rsidRPr="00DF3580">
        <w:rPr>
          <w:color w:val="000000"/>
        </w:rPr>
        <w:t> </w:t>
      </w:r>
      <w:r w:rsidRPr="00DF3580">
        <w:rPr>
          <w:rFonts w:ascii="Verdana" w:hAnsi="Verdana"/>
          <w:color w:val="000000"/>
        </w:rPr>
        <w:t>В начале</w:t>
      </w:r>
      <w:r w:rsidR="00E12873" w:rsidRPr="00DF3580">
        <w:rPr>
          <w:rFonts w:ascii="Verdana" w:hAnsi="Verdana"/>
          <w:color w:val="000000"/>
        </w:rPr>
        <w:t xml:space="preserve">, </w:t>
      </w:r>
      <w:r w:rsidRPr="00DF3580">
        <w:rPr>
          <w:rFonts w:ascii="Verdana" w:hAnsi="Verdana"/>
          <w:color w:val="000000"/>
        </w:rPr>
        <w:t>родители коротко рассказывает детям о горах, о том, что в горах реки образуют водопады, большие и маленькие. В брызгах водопада бывает красивая радуга. Можно искупаться, встав под струю водопада. Сегодня тоже будет водопад! В ванной стоит набранное ведро с водой, с той же температурой что и вода в ванной. Родители спрашивают:</w:t>
      </w:r>
      <w:r w:rsidR="00E12873" w:rsidRPr="00DF3580">
        <w:rPr>
          <w:rFonts w:ascii="Verdana" w:hAnsi="Verdana"/>
          <w:color w:val="000000"/>
        </w:rPr>
        <w:t xml:space="preserve"> </w:t>
      </w:r>
      <w:r w:rsidRPr="00DF3580">
        <w:rPr>
          <w:rFonts w:ascii="Verdana" w:hAnsi="Verdana"/>
          <w:color w:val="000000"/>
        </w:rPr>
        <w:t>«Кто хочет искупаться под водопадом, подходи!» льёт из ведра воду небольшой струйкой. Можно дать ведёрки ребёнку, чтобы у него был свой водопад.</w:t>
      </w:r>
      <w:r w:rsidR="000C70A7">
        <w:rPr>
          <w:rFonts w:ascii="Verdana" w:hAnsi="Verdana"/>
          <w:color w:val="000000"/>
        </w:rPr>
        <w:t xml:space="preserve">  </w:t>
      </w:r>
    </w:p>
    <w:p w:rsidR="0060450F" w:rsidRPr="00DF3580" w:rsidRDefault="0060450F" w:rsidP="000C70A7">
      <w:pPr>
        <w:pStyle w:val="a3"/>
        <w:shd w:val="clear" w:color="auto" w:fill="FFFFFF"/>
        <w:spacing w:before="90" w:beforeAutospacing="0" w:after="270" w:afterAutospacing="0" w:line="288" w:lineRule="atLeast"/>
        <w:rPr>
          <w:rFonts w:ascii="Verdana" w:hAnsi="Verdana"/>
          <w:color w:val="000000"/>
        </w:rPr>
      </w:pPr>
      <w:r w:rsidRPr="00DF3580">
        <w:rPr>
          <w:rFonts w:ascii="Verdana" w:hAnsi="Verdana"/>
          <w:color w:val="000000"/>
        </w:rPr>
        <w:t>Придерживаясь простых правил закаливания ребенка в домашних условиях, вы сможете защитить его не только от частых простуд и хронических заболеваний, но и от плохого настроения. Не зря же говорят: в здоровом теле здоровый дух.</w:t>
      </w:r>
    </w:p>
    <w:p w:rsidR="00BF6E6D" w:rsidRPr="00DF3580" w:rsidRDefault="00BF6E6D" w:rsidP="0060450F">
      <w:pPr>
        <w:spacing w:after="180" w:line="396" w:lineRule="atLeast"/>
        <w:rPr>
          <w:rFonts w:ascii="Verdana" w:eastAsia="Times New Roman" w:hAnsi="Verdana" w:cs="Times New Roman"/>
          <w:color w:val="000000"/>
          <w:sz w:val="24"/>
          <w:szCs w:val="24"/>
          <w:lang w:eastAsia="ru-RU"/>
        </w:rPr>
      </w:pPr>
    </w:p>
    <w:p w:rsidR="00BF6E6D" w:rsidRPr="00DF3580" w:rsidRDefault="00BF6E6D" w:rsidP="0060450F">
      <w:pPr>
        <w:spacing w:after="180" w:line="396" w:lineRule="atLeast"/>
        <w:rPr>
          <w:rFonts w:ascii="Verdana" w:eastAsia="Times New Roman" w:hAnsi="Verdana" w:cs="Times New Roman"/>
          <w:color w:val="000000"/>
          <w:sz w:val="24"/>
          <w:szCs w:val="24"/>
          <w:lang w:eastAsia="ru-RU"/>
        </w:rPr>
      </w:pPr>
    </w:p>
    <w:p w:rsidR="00BF6E6D" w:rsidRPr="00DF3580" w:rsidRDefault="00BF6E6D" w:rsidP="0060450F">
      <w:pPr>
        <w:spacing w:after="180" w:line="396" w:lineRule="atLeast"/>
        <w:rPr>
          <w:rFonts w:ascii="Verdana" w:eastAsia="Times New Roman" w:hAnsi="Verdana" w:cs="Times New Roman"/>
          <w:color w:val="000000"/>
          <w:sz w:val="24"/>
          <w:szCs w:val="24"/>
          <w:lang w:eastAsia="ru-RU"/>
        </w:rPr>
      </w:pPr>
    </w:p>
    <w:p w:rsidR="00BF6E6D" w:rsidRPr="00DF3580" w:rsidRDefault="00BF6E6D" w:rsidP="0060450F">
      <w:pPr>
        <w:spacing w:after="180" w:line="396" w:lineRule="atLeast"/>
        <w:rPr>
          <w:rFonts w:ascii="Verdana" w:eastAsia="Times New Roman" w:hAnsi="Verdana" w:cs="Times New Roman"/>
          <w:color w:val="000000"/>
          <w:sz w:val="24"/>
          <w:szCs w:val="24"/>
          <w:lang w:eastAsia="ru-RU"/>
        </w:rPr>
      </w:pPr>
    </w:p>
    <w:p w:rsidR="00BF6E6D" w:rsidRPr="00DF3580" w:rsidRDefault="00BF6E6D" w:rsidP="0060450F">
      <w:pPr>
        <w:spacing w:after="180" w:line="396" w:lineRule="atLeast"/>
        <w:rPr>
          <w:rFonts w:ascii="Verdana" w:eastAsia="Times New Roman" w:hAnsi="Verdana" w:cs="Times New Roman"/>
          <w:color w:val="000000"/>
          <w:sz w:val="24"/>
          <w:szCs w:val="24"/>
          <w:lang w:eastAsia="ru-RU"/>
        </w:rPr>
      </w:pPr>
    </w:p>
    <w:p w:rsidR="00BF6E6D" w:rsidRDefault="00BF6E6D" w:rsidP="0060450F">
      <w:pPr>
        <w:spacing w:after="180" w:line="396" w:lineRule="atLeast"/>
        <w:rPr>
          <w:rFonts w:ascii="Verdana" w:eastAsia="Times New Roman" w:hAnsi="Verdana" w:cs="Times New Roman"/>
          <w:color w:val="000000"/>
          <w:sz w:val="25"/>
          <w:szCs w:val="25"/>
          <w:lang w:eastAsia="ru-RU"/>
        </w:rPr>
      </w:pPr>
    </w:p>
    <w:p w:rsidR="00F86886" w:rsidRPr="003E2F17" w:rsidRDefault="00F86886" w:rsidP="003E2F17">
      <w:pPr>
        <w:pStyle w:val="a3"/>
        <w:shd w:val="clear" w:color="auto" w:fill="FFFFFF"/>
        <w:spacing w:before="90" w:beforeAutospacing="0" w:after="270" w:afterAutospacing="0" w:line="288" w:lineRule="atLeast"/>
        <w:rPr>
          <w:rFonts w:ascii="Trebuchet MS" w:hAnsi="Trebuchet MS"/>
          <w:color w:val="6B6B6B"/>
          <w:sz w:val="20"/>
          <w:szCs w:val="20"/>
        </w:rPr>
      </w:pPr>
    </w:p>
    <w:p w:rsidR="007E4E2B" w:rsidRDefault="007E4E2B"/>
    <w:sectPr w:rsidR="007E4E2B" w:rsidSect="007E4E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6886"/>
    <w:rsid w:val="00015DE0"/>
    <w:rsid w:val="00016E10"/>
    <w:rsid w:val="000777C4"/>
    <w:rsid w:val="000C70A7"/>
    <w:rsid w:val="000D7B3F"/>
    <w:rsid w:val="00113F42"/>
    <w:rsid w:val="0013702F"/>
    <w:rsid w:val="0015126C"/>
    <w:rsid w:val="001705C0"/>
    <w:rsid w:val="0017541D"/>
    <w:rsid w:val="001770DC"/>
    <w:rsid w:val="00183CFD"/>
    <w:rsid w:val="001A67CA"/>
    <w:rsid w:val="001B4AD5"/>
    <w:rsid w:val="001B68FB"/>
    <w:rsid w:val="001B6DCE"/>
    <w:rsid w:val="001C3EA9"/>
    <w:rsid w:val="001D79EC"/>
    <w:rsid w:val="001E014F"/>
    <w:rsid w:val="001E49C6"/>
    <w:rsid w:val="002246E7"/>
    <w:rsid w:val="002522A9"/>
    <w:rsid w:val="0027407D"/>
    <w:rsid w:val="002C12E5"/>
    <w:rsid w:val="002C26F5"/>
    <w:rsid w:val="002E2E84"/>
    <w:rsid w:val="00303272"/>
    <w:rsid w:val="0031190A"/>
    <w:rsid w:val="00314BF8"/>
    <w:rsid w:val="00316F68"/>
    <w:rsid w:val="00332B45"/>
    <w:rsid w:val="00342A41"/>
    <w:rsid w:val="003548D9"/>
    <w:rsid w:val="00366922"/>
    <w:rsid w:val="00383274"/>
    <w:rsid w:val="00386531"/>
    <w:rsid w:val="0039013D"/>
    <w:rsid w:val="003C2020"/>
    <w:rsid w:val="003D5920"/>
    <w:rsid w:val="003E2A3C"/>
    <w:rsid w:val="003E2F17"/>
    <w:rsid w:val="003F5F59"/>
    <w:rsid w:val="004138E3"/>
    <w:rsid w:val="00480BE5"/>
    <w:rsid w:val="004859BB"/>
    <w:rsid w:val="0048614B"/>
    <w:rsid w:val="00486734"/>
    <w:rsid w:val="00491C51"/>
    <w:rsid w:val="004A27E2"/>
    <w:rsid w:val="004B4081"/>
    <w:rsid w:val="004F6DC9"/>
    <w:rsid w:val="005028C3"/>
    <w:rsid w:val="00503211"/>
    <w:rsid w:val="00543948"/>
    <w:rsid w:val="005644C6"/>
    <w:rsid w:val="00565C64"/>
    <w:rsid w:val="00572CE3"/>
    <w:rsid w:val="00580F09"/>
    <w:rsid w:val="005858C0"/>
    <w:rsid w:val="005934EA"/>
    <w:rsid w:val="005C0CED"/>
    <w:rsid w:val="005E10DB"/>
    <w:rsid w:val="005F64C4"/>
    <w:rsid w:val="005F67E5"/>
    <w:rsid w:val="0060450F"/>
    <w:rsid w:val="00632F28"/>
    <w:rsid w:val="00634125"/>
    <w:rsid w:val="00636E67"/>
    <w:rsid w:val="00642614"/>
    <w:rsid w:val="0065308E"/>
    <w:rsid w:val="0066004E"/>
    <w:rsid w:val="00662B3C"/>
    <w:rsid w:val="00671A24"/>
    <w:rsid w:val="00692872"/>
    <w:rsid w:val="006C5B97"/>
    <w:rsid w:val="006F5F19"/>
    <w:rsid w:val="007066EB"/>
    <w:rsid w:val="00715B8D"/>
    <w:rsid w:val="00732AEE"/>
    <w:rsid w:val="0074047E"/>
    <w:rsid w:val="00747C77"/>
    <w:rsid w:val="00753C76"/>
    <w:rsid w:val="00754708"/>
    <w:rsid w:val="0076246C"/>
    <w:rsid w:val="007666FA"/>
    <w:rsid w:val="00794E01"/>
    <w:rsid w:val="007A14D7"/>
    <w:rsid w:val="007B7936"/>
    <w:rsid w:val="007C39C5"/>
    <w:rsid w:val="007E2E12"/>
    <w:rsid w:val="007E4E2B"/>
    <w:rsid w:val="007E613F"/>
    <w:rsid w:val="00802AA6"/>
    <w:rsid w:val="00803EC2"/>
    <w:rsid w:val="00835FC9"/>
    <w:rsid w:val="00850C91"/>
    <w:rsid w:val="00866B27"/>
    <w:rsid w:val="00877568"/>
    <w:rsid w:val="008B111A"/>
    <w:rsid w:val="008D05F3"/>
    <w:rsid w:val="008D4BCB"/>
    <w:rsid w:val="0091548C"/>
    <w:rsid w:val="00942CF3"/>
    <w:rsid w:val="00970C5B"/>
    <w:rsid w:val="00971B59"/>
    <w:rsid w:val="009B17FD"/>
    <w:rsid w:val="009D0D50"/>
    <w:rsid w:val="009D4D8D"/>
    <w:rsid w:val="009D512C"/>
    <w:rsid w:val="009E0919"/>
    <w:rsid w:val="00A13696"/>
    <w:rsid w:val="00A164C0"/>
    <w:rsid w:val="00A928EF"/>
    <w:rsid w:val="00AD31C5"/>
    <w:rsid w:val="00AE51B8"/>
    <w:rsid w:val="00B127DB"/>
    <w:rsid w:val="00B371B6"/>
    <w:rsid w:val="00BA7C65"/>
    <w:rsid w:val="00BB63D3"/>
    <w:rsid w:val="00BC6ECA"/>
    <w:rsid w:val="00BF6E6D"/>
    <w:rsid w:val="00C13864"/>
    <w:rsid w:val="00C23181"/>
    <w:rsid w:val="00C26F65"/>
    <w:rsid w:val="00C33A0C"/>
    <w:rsid w:val="00C360A9"/>
    <w:rsid w:val="00C372A9"/>
    <w:rsid w:val="00C5473C"/>
    <w:rsid w:val="00C55EC8"/>
    <w:rsid w:val="00C75E74"/>
    <w:rsid w:val="00C81523"/>
    <w:rsid w:val="00C81644"/>
    <w:rsid w:val="00C83363"/>
    <w:rsid w:val="00CA72D9"/>
    <w:rsid w:val="00CC41E4"/>
    <w:rsid w:val="00CD1BFA"/>
    <w:rsid w:val="00CE46AF"/>
    <w:rsid w:val="00CF727E"/>
    <w:rsid w:val="00D23938"/>
    <w:rsid w:val="00D26331"/>
    <w:rsid w:val="00D5153D"/>
    <w:rsid w:val="00D54BDA"/>
    <w:rsid w:val="00D86019"/>
    <w:rsid w:val="00D87A62"/>
    <w:rsid w:val="00D9101E"/>
    <w:rsid w:val="00D9484F"/>
    <w:rsid w:val="00DA21F8"/>
    <w:rsid w:val="00DA4A99"/>
    <w:rsid w:val="00DB2A24"/>
    <w:rsid w:val="00DC57A1"/>
    <w:rsid w:val="00DD0088"/>
    <w:rsid w:val="00DD6824"/>
    <w:rsid w:val="00DE5117"/>
    <w:rsid w:val="00DF3580"/>
    <w:rsid w:val="00E12873"/>
    <w:rsid w:val="00E218F2"/>
    <w:rsid w:val="00E8055B"/>
    <w:rsid w:val="00E84B89"/>
    <w:rsid w:val="00E84DB7"/>
    <w:rsid w:val="00E95552"/>
    <w:rsid w:val="00EC1125"/>
    <w:rsid w:val="00EC34E7"/>
    <w:rsid w:val="00EC4C6C"/>
    <w:rsid w:val="00EE1416"/>
    <w:rsid w:val="00EF7617"/>
    <w:rsid w:val="00F30F95"/>
    <w:rsid w:val="00F614D8"/>
    <w:rsid w:val="00F64DCA"/>
    <w:rsid w:val="00F71B4A"/>
    <w:rsid w:val="00F71DFA"/>
    <w:rsid w:val="00F84323"/>
    <w:rsid w:val="00F84BA7"/>
    <w:rsid w:val="00F86886"/>
    <w:rsid w:val="00F90621"/>
    <w:rsid w:val="00FA6BA2"/>
    <w:rsid w:val="00FB67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E2B"/>
  </w:style>
  <w:style w:type="paragraph" w:styleId="1">
    <w:name w:val="heading 1"/>
    <w:basedOn w:val="a"/>
    <w:next w:val="a"/>
    <w:link w:val="10"/>
    <w:uiPriority w:val="9"/>
    <w:qFormat/>
    <w:rsid w:val="00CE46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8688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8688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868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86886"/>
  </w:style>
  <w:style w:type="character" w:styleId="a4">
    <w:name w:val="Hyperlink"/>
    <w:basedOn w:val="a0"/>
    <w:uiPriority w:val="99"/>
    <w:semiHidden/>
    <w:unhideWhenUsed/>
    <w:rsid w:val="00F86886"/>
    <w:rPr>
      <w:color w:val="0000FF"/>
      <w:u w:val="single"/>
    </w:rPr>
  </w:style>
  <w:style w:type="character" w:customStyle="1" w:styleId="10">
    <w:name w:val="Заголовок 1 Знак"/>
    <w:basedOn w:val="a0"/>
    <w:link w:val="1"/>
    <w:uiPriority w:val="9"/>
    <w:rsid w:val="00CE46AF"/>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CE46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46AF"/>
    <w:rPr>
      <w:rFonts w:ascii="Tahoma" w:hAnsi="Tahoma" w:cs="Tahoma"/>
      <w:sz w:val="16"/>
      <w:szCs w:val="16"/>
    </w:rPr>
  </w:style>
  <w:style w:type="paragraph" w:customStyle="1" w:styleId="dlg">
    <w:name w:val="dlg"/>
    <w:basedOn w:val="a"/>
    <w:rsid w:val="00491C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OC Heading"/>
    <w:basedOn w:val="1"/>
    <w:next w:val="a"/>
    <w:uiPriority w:val="39"/>
    <w:semiHidden/>
    <w:unhideWhenUsed/>
    <w:qFormat/>
    <w:rsid w:val="00C83363"/>
    <w:pPr>
      <w:keepNext w:val="0"/>
      <w:keepLines w:val="0"/>
      <w:contextualSpacing/>
      <w:outlineLvl w:val="9"/>
    </w:pPr>
    <w:rPr>
      <w:color w:val="auto"/>
      <w:lang w:val="en-US" w:bidi="en-US"/>
    </w:rPr>
  </w:style>
</w:styles>
</file>

<file path=word/webSettings.xml><?xml version="1.0" encoding="utf-8"?>
<w:webSettings xmlns:r="http://schemas.openxmlformats.org/officeDocument/2006/relationships" xmlns:w="http://schemas.openxmlformats.org/wordprocessingml/2006/main">
  <w:divs>
    <w:div w:id="44254588">
      <w:bodyDiv w:val="1"/>
      <w:marLeft w:val="0"/>
      <w:marRight w:val="0"/>
      <w:marTop w:val="0"/>
      <w:marBottom w:val="0"/>
      <w:divBdr>
        <w:top w:val="none" w:sz="0" w:space="0" w:color="auto"/>
        <w:left w:val="none" w:sz="0" w:space="0" w:color="auto"/>
        <w:bottom w:val="none" w:sz="0" w:space="0" w:color="auto"/>
        <w:right w:val="none" w:sz="0" w:space="0" w:color="auto"/>
      </w:divBdr>
    </w:div>
    <w:div w:id="6757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Pages>
  <Words>478</Words>
  <Characters>2731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юля</cp:lastModifiedBy>
  <cp:revision>11</cp:revision>
  <cp:lastPrinted>2014-01-23T20:50:00Z</cp:lastPrinted>
  <dcterms:created xsi:type="dcterms:W3CDTF">2014-01-20T05:09:00Z</dcterms:created>
  <dcterms:modified xsi:type="dcterms:W3CDTF">2015-11-01T06:54:00Z</dcterms:modified>
</cp:coreProperties>
</file>