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39" w:rsidRPr="00F339CD" w:rsidRDefault="007A6F39" w:rsidP="00F339CD">
      <w:pPr>
        <w:pStyle w:val="1"/>
        <w:jc w:val="center"/>
        <w:rPr>
          <w:b w:val="0"/>
          <w:color w:val="333333"/>
          <w:sz w:val="28"/>
          <w:szCs w:val="28"/>
        </w:rPr>
      </w:pPr>
      <w:r w:rsidRPr="00F339CD">
        <w:rPr>
          <w:b w:val="0"/>
          <w:color w:val="333333"/>
          <w:sz w:val="28"/>
          <w:szCs w:val="28"/>
        </w:rPr>
        <w:t>Творческий арт-проект в средней группе «Разноцветная неделя»</w:t>
      </w:r>
      <w:bookmarkStart w:id="0" w:name="_GoBack"/>
      <w:bookmarkEnd w:id="0"/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Идея проекта: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деятельность детей, родителей, воспитателей по сохранению и укреплению физического и психического здоровья. </w:t>
      </w:r>
    </w:p>
    <w:p w:rsidR="007A6F39" w:rsidRPr="00F339CD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Тип </w:t>
      </w:r>
      <w:proofErr w:type="spellStart"/>
      <w:proofErr w:type="gram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проекта:творческий</w:t>
      </w:r>
      <w:proofErr w:type="spellEnd"/>
      <w:proofErr w:type="gramEnd"/>
    </w:p>
    <w:p w:rsidR="00F339CD" w:rsidRPr="007A6F39" w:rsidRDefault="00F339CD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проекта: дети средней группы, родители воспитанников, воспитатели группы. </w:t>
      </w:r>
    </w:p>
    <w:p w:rsidR="007A6F39" w:rsidRPr="007A6F39" w:rsidRDefault="00F339CD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6F39"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проекта: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оптимальных условий, благоприятного эмоционального микроклимата для творческого, интеллектуального процесса в котором дошкольники получат возможность раскрытия и развития творческого личностного потенциала, совершенствования сознания и эмоционального насыщения в процессе детско-взрослого взаимодействия.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7A6F39" w:rsidRPr="00F339CD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Создать условия для эмоциональной насыщенности детского творч</w:t>
      </w:r>
      <w:r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ества</w:t>
      </w: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Содействовать развитию творческого, интеллектуального, чувственного и эмоционального потенциала каждого ребенка;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Создать условия для раскрытия и развития творческих способностей и интеллектуальных способностей детей;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Создать условия для раскрытия личностной индивидуальности воспитанников, родителей и педагогов;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области: «Социализация», «Труд», «Познание\Математика», «Художественное творчество», «Физическая культура», «Безопасность», «Познание\Экология», «Чтение художественной литературы», «Коммуникация», «Музыка».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Период: краткосрочный (1неделя-каждый день посвящается одному цвету).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Понедельник – красный цвет, вторник – желтый цвет, среда – зеленый цвет, четверг–синий цвет, пятница – </w:t>
      </w:r>
      <w:r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фиолетовый</w:t>
      </w: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столах салфетки определенного цвета, на стенах – картинки и воздушные шары такого же цвета.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предложили одевать детей так, чтобы в одежде присутствовал данный цвет.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Этапы реализации проекта: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I этап – подготовительный.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Определение темы проекта.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Формулировка цели и определение задач.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Подбор материалов по теме проекта.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Составление плана основного этапа проекта.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этап – основной (практический).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в </w:t>
      </w: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-образовательный процесс эффективных методов и приёмов по формированию у дошкольников цветового восприятия (красный, желтый, зеленый, синий).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III этап – заключительный.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Оформление материала о проекте в родительском уголке.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Составление портфолио проекта.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 в процессе реализации проекта: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– «Путешествие в Красное королевство».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Дидактические игры: «Давайте познакомимся – Я Красный», «Цветные предметы», "Найди и назови все красное";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Подвижные игры: «Красная ленточка»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Упражнения на дыхание: «Красный шарик»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развивать речевое дыхание, формировать умение делать плавный и длительный выдох.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Упражнение на развитие мелкой моторики рук.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«Что бывает красным?»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проблемной ситуации</w:t>
      </w:r>
      <w:r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будет, если не станет красного цвета?»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Коммуникация.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Творческое рассказывание: "Красная сказка";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Заучивание стихотворения С. Михалкова «Если свет </w:t>
      </w: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зажёгся</w:t>
      </w:r>
      <w:proofErr w:type="spell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красный, </w:t>
      </w:r>
      <w:proofErr w:type="gram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двигаться опасно».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Просмотр мультфильма «Красная шапочка»;</w:t>
      </w:r>
    </w:p>
    <w:p w:rsidR="007A6F39" w:rsidRPr="00F339CD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Отгадывание «красных» загадок;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Художественное творчество: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Рисование: «Красный карандаш».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Вторник - «Путешествие в Желтое королевство».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Дидактические игры: «Давайте познакомимся – Я Оранжевый, Желтый», "Найди и назови все желтое", «Найди желтый цвет на одежде друга»;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Подвижные игры: «Попади в корзину» – поднимать и бросать мяч двумя руками в корзину, развивать координацию движений.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корзина желтого цвета и мячи желтого цвета.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Упражнения на дыхание: «Бабочка и цветы» - развивать речевое дыхание, формировать умение делать плавный и длительный выдох. Оборудование: бабочки, цветы желтого цвета (по количеству детей.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Упражнение на развитие мелкой моторики рук: «Солнечные зайчики» - развивать умение включаться в игровые действия.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маленькие зеркальца.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целостной картины мира: «Кому нужен желтый цвет?».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ФЭМП: дидактическая игра «Сложи узор» - желтый коврик, «Внутри, снаружи» с использованием желтых предметов;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 с водой «Цветная вода» – познакомить детей со свойствами воды (прозрачная, непрозрачная, можно окрасить в желтый</w:t>
      </w:r>
      <w:r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цвет, делать растворы разной концентрации, чтобы увидеть разные оттенки одного цвета</w:t>
      </w:r>
      <w:r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прозрачные стаканчики, вода, гуашь желтого цвета,</w:t>
      </w:r>
      <w:r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тканевые салфетки.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Коммуникация.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• Рассказывание-игра "Желтая сказка".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Заучивание стихотворения «Солнечный зайчик»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учить понимать стихотворное произведение, развивать и активизировать словарь детей.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игрушка-солнышко.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Чтение «Сказочка про ясное Солнышко» Тамара </w:t>
      </w: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Маршалова</w:t>
      </w:r>
      <w:proofErr w:type="spellEnd"/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Просмотр мультфильма «Кисточка </w:t>
      </w: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Петти</w:t>
      </w:r>
      <w:proofErr w:type="spell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желтый цвет»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Рассматривание иллюстраций «Что какого цвета».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Отгадывание «желтых» загадок;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творчество: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Рисование: экспериментирование с красками – желтый + красный = оранжевый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Лепка из пластилина «Такси»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Конструктивная игра «Желтый городок»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закреплять навык построек из кирпичиков, кубиков, пластин разных по величине, формировать умение общаться и помогать в процессе обыгрывания построек, способствовать усвоению слов-названий для обозначения строительных деталей.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кирпичики, кубики, пластины желтого цвета разной величины.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 - «Путешествие в Зеленое королевство».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Дидактические игры: «Давайте познакомимся – Я Зеленый», "Найди и назови все зеленое"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Подвижные игры: «Разноцветные мячики».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игры: упражнять ребенка в бросании мяча вдаль двумя руками.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зеленые мячи.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Упражнения на дыхание: «Зеленый шарик»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развивать речевое дыхание, формировать умение делать плавный и длительный выдох.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• Упражнение на развитие мелкой моторики рук: пальчиковая гимнастика «Дерево» (У дерева ствол, на стволе много веток, </w:t>
      </w:r>
      <w:proofErr w:type="gram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листья на ветках зеленого цвета).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целостной картины мира: «В мире зеленого цвета»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учить детей называть основные цвета спектра. Продолжать знакомить с геометрической формой - круг; пространственными отношениями: выше, ниже.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ФЭМП: «Посчитай зеленые игрушки», «Маленькие и большие елочки»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Беседы.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«Любимое комнатное растение».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формирование представлений о роли комнатных растений в жизни человека.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Коммуникация.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Творческое рассказывание: Рассказывание "Зеленой" сказки с элементами театрализации.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Заучивание стихотворения: М. </w:t>
      </w: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Янушкевич</w:t>
      </w:r>
      <w:proofErr w:type="spell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«Зеленая травка, зеленый листок».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Просмотр мультфильма: «Кисточка </w:t>
      </w: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Петти</w:t>
      </w:r>
      <w:proofErr w:type="spell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зеленый цвет»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Чтение стихотворений: «Зелёные стихи» С. Чёрного.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Отгадывание «зеленых» загадок;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Художественное творчество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Рисование: «Мой веселый звонкий мяч» (мяч зеленого цвета)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учить детей правильно пользоваться кисточкой, уточнить и закрепить зеленый цвет, формировать интерес к рисованию.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игрушечные мячи зеленого цвета, разного размера.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фонограммы «Звуки природы».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Четверг – «Путешествие в Голубое королевство».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Дидактические игры: "Найди и назови все голубое", «Давайте познакомимся – Я Голубой, Синий», «Каждый предмет на свое место», «Раз, два, три, четыре, пять будем куклам помогать».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Подвижные игры: «За голубой», «Иди по голубой дорожке, найдешь голубые сапожки».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Упражнение на развитие мелкой моторики рук: пальчиковая гимнастика «Синие лужи весны». (Голубые, синие небо и ручьи. В синих лужах плещутся стайкой воробьи).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целостной картины мира: «Волшебница Вода».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формирование познавательной активности.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ФЭМП: Игра «Привет с планеты Счетоводов», «В какой руке сколько?».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Беседы: «Природа цвета и цвет природы», «Где можно встретить воду».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проблемной ситуации. «Что обозначено на глобусе голубым цветом?»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Коммуникация.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Заучивание стихотворения Ю. Прокопьева «В небе ярко-голубом»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Чтение рассказа «Письмо от Незнайки», «Сказка про цвета».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Чтение стихотворений: А. Маркова «В какой из многочисленных цветов. Окрашено всё небо над тобою?»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Отгадывание «синих» загадок;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Художественное творчество: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Рисование «Раскрась голубым цветом», «Кораблик».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Цели: Учить узнавать и называть голубой цвет.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Музыка. Прослушивание фонограммы «Шум моря».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 – «Путешествие в разноцветное королевство».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Дидактические игры: «Соберем букеты для Гномиков», «Сложи узор».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закреплять умение группировать предметы по цвету.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Гномики (желтый, красный, зеленый, синий, цветы (желтые, красные, зеленые, синие).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Подвижные игры: «Разноцветная карусель»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развивать умение быстро бегать, не наталкиваясь друг на друга.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Упражнение на развитие мелкой моторики рук: «Радуга- дуга»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Познавательная деятельность: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целостной картины мира:</w:t>
      </w:r>
    </w:p>
    <w:p w:rsidR="00F339CD" w:rsidRPr="00F339CD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ФЭМП: «Цветные домики».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«Разноцветная уборка»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развивать умение группировать предмету по цвету.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корзины (желтого, красного, зеленого, синего </w:t>
      </w: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</w:t>
      </w:r>
      <w:proofErr w:type="spell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</w:t>
      </w:r>
      <w:proofErr w:type="spell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разноцветные игрушки</w:t>
      </w:r>
      <w:r w:rsidR="00F339CD"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Коммуникация.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Заучивание стихотворения «Цветной дождик»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познакомить с содержанием стихотворения, поощрять попытки выполнять движения по тексту; учить договаривать слова, фразы.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Чтение рассказа «Разноцветная сказка» С. Я. Маршак;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Просмотр мультфильма В. Катаев «Цветик-</w:t>
      </w:r>
      <w:proofErr w:type="spellStart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«Запутанные истории».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Чтение стихотворения «Разноцветный подарок» Петр Синявский.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Отгадывание «разноцветных» загадок;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творчество: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Рисование «Праздничный салют»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учить детей рисовать пальчиками, развивать мелкую моторику рук. Закреплять основные цвета.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заготовка на каждого ребенка (лист бумаги, в нижней части которого приклеены разноцветные дома).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Музыка. Танец с платочками.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чувство ритма, усвоение различных танцевальных движений, закреплять название основных цветов (желтый, красный, зеленый, синий</w:t>
      </w:r>
      <w:r w:rsidR="00F339CD" w:rsidRPr="00F33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Оборудование: разноцветные платочки (по количеству детей).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Ожидаемый результат: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для детей - получать и закреплять на практике знания о цветовом спектре, учить различать цвета, сопоставлять их с предметами, различать теплые и холодные цвета. Развивать воображение, умения видеть характерные признаки предметов.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для педагогов -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для родителей - расширять возможности сотрудничества со своими детьми. 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Завершение проекта: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проявление фантазии, индивидуальности и оригинальности каждого ребёнка;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психологическая разгрузка, снятие эмоционального напряжения у детей;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вовлечение родителей в педагогический процесс, укрепление заинтересованности в сотрудничестве с ДОУ;</w:t>
      </w:r>
    </w:p>
    <w:p w:rsidR="007A6F39" w:rsidRPr="007A6F39" w:rsidRDefault="007A6F39" w:rsidP="00F339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представление и популяризация проекта</w:t>
      </w:r>
    </w:p>
    <w:p w:rsidR="006332A2" w:rsidRPr="00F339CD" w:rsidRDefault="007A6F39" w:rsidP="00F339CD">
      <w:pPr>
        <w:jc w:val="both"/>
        <w:rPr>
          <w:rFonts w:ascii="Times New Roman" w:hAnsi="Times New Roman" w:cs="Times New Roman"/>
          <w:sz w:val="28"/>
          <w:szCs w:val="28"/>
        </w:rPr>
      </w:pPr>
      <w:r w:rsidRPr="00F339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32A2" w:rsidRPr="00F3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39"/>
    <w:rsid w:val="006332A2"/>
    <w:rsid w:val="007A6F39"/>
    <w:rsid w:val="00F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55BC"/>
  <w15:chartTrackingRefBased/>
  <w15:docId w15:val="{9155FA44-2ABD-45D7-8679-EAE537C4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3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7A6F3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8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2015-11-01T15:13:00Z</dcterms:created>
  <dcterms:modified xsi:type="dcterms:W3CDTF">2015-11-01T15:33:00Z</dcterms:modified>
</cp:coreProperties>
</file>