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BB" w:rsidRDefault="001632BB" w:rsidP="001632BB">
      <w:pPr>
        <w:spacing w:after="0" w:line="240" w:lineRule="auto"/>
        <w:rPr>
          <w:rFonts w:hAnsi="Times New Roman" w:cs="Times New Roman"/>
          <w:b/>
          <w:sz w:val="28"/>
          <w:szCs w:val="24"/>
        </w:rPr>
      </w:pPr>
      <w:r>
        <w:rPr>
          <w:rFonts w:hAnsi="Times New Roman" w:cs="Times New Roman"/>
          <w:b/>
          <w:sz w:val="28"/>
          <w:szCs w:val="24"/>
        </w:rPr>
        <w:t xml:space="preserve">Цели и задачи совместной образовательной деятельности: </w:t>
      </w:r>
    </w:p>
    <w:p w:rsidR="001632BB" w:rsidRDefault="001632BB" w:rsidP="001632BB">
      <w:pPr>
        <w:spacing w:after="0" w:line="240" w:lineRule="auto"/>
        <w:rPr>
          <w:rFonts w:hAnsi="Times New Roman" w:cs="Times New Roman"/>
          <w:b/>
          <w:sz w:val="28"/>
          <w:szCs w:val="24"/>
        </w:rPr>
      </w:pPr>
    </w:p>
    <w:p w:rsidR="001632BB" w:rsidRPr="00AD034D" w:rsidRDefault="001632BB" w:rsidP="001632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034D">
        <w:rPr>
          <w:rFonts w:ascii="Times New Roman" w:hAnsi="Times New Roman" w:cs="Times New Roman"/>
          <w:sz w:val="28"/>
          <w:szCs w:val="24"/>
        </w:rPr>
        <w:t>Познакомить с геометрическими фигурами квадрат и треугольник.</w:t>
      </w:r>
    </w:p>
    <w:p w:rsidR="001632BB" w:rsidRPr="00AD034D" w:rsidRDefault="001632BB" w:rsidP="001632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034D">
        <w:rPr>
          <w:rFonts w:ascii="Times New Roman" w:hAnsi="Times New Roman" w:cs="Times New Roman"/>
          <w:sz w:val="28"/>
          <w:szCs w:val="24"/>
        </w:rPr>
        <w:t>Развивать умение различать и правильно называть геометрические фигуры.</w:t>
      </w:r>
    </w:p>
    <w:p w:rsidR="001632BB" w:rsidRPr="00AD034D" w:rsidRDefault="001632BB" w:rsidP="001632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034D">
        <w:rPr>
          <w:rFonts w:ascii="Times New Roman" w:hAnsi="Times New Roman" w:cs="Times New Roman"/>
          <w:sz w:val="28"/>
          <w:szCs w:val="24"/>
        </w:rPr>
        <w:t>Учить сравнивать предметы по форме и цвету и группировать их.</w:t>
      </w:r>
    </w:p>
    <w:p w:rsidR="001632BB" w:rsidRPr="00AD034D" w:rsidRDefault="001632BB" w:rsidP="001632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034D">
        <w:rPr>
          <w:rFonts w:ascii="Times New Roman" w:hAnsi="Times New Roman" w:cs="Times New Roman"/>
          <w:sz w:val="28"/>
          <w:szCs w:val="24"/>
        </w:rPr>
        <w:t>Активизировать словарь по теме «строители».</w:t>
      </w:r>
    </w:p>
    <w:p w:rsidR="001632BB" w:rsidRPr="00AD034D" w:rsidRDefault="001632BB" w:rsidP="001632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034D">
        <w:rPr>
          <w:rFonts w:ascii="Times New Roman" w:hAnsi="Times New Roman" w:cs="Times New Roman"/>
          <w:sz w:val="28"/>
          <w:szCs w:val="24"/>
        </w:rPr>
        <w:t>Развивать внимание, память, воображение</w:t>
      </w:r>
    </w:p>
    <w:p w:rsidR="001632BB" w:rsidRPr="00AD034D" w:rsidRDefault="001632BB" w:rsidP="001632BB">
      <w:pPr>
        <w:pStyle w:val="a3"/>
        <w:numPr>
          <w:ilvl w:val="0"/>
          <w:numId w:val="1"/>
        </w:numPr>
        <w:tabs>
          <w:tab w:val="left" w:pos="725"/>
        </w:tabs>
        <w:spacing w:after="0" w:line="240" w:lineRule="auto"/>
        <w:ind w:left="365" w:firstLine="0"/>
        <w:rPr>
          <w:rStyle w:val="FontStyle12"/>
          <w:sz w:val="28"/>
        </w:rPr>
      </w:pPr>
      <w:r w:rsidRPr="00AD034D">
        <w:rPr>
          <w:rFonts w:ascii="Times New Roman" w:hAnsi="Times New Roman" w:cs="Times New Roman"/>
          <w:sz w:val="28"/>
          <w:szCs w:val="24"/>
        </w:rPr>
        <w:t>Создавать положительный, эмоциональный настрой.</w:t>
      </w:r>
    </w:p>
    <w:p w:rsidR="001632BB" w:rsidRDefault="001632BB" w:rsidP="001632BB">
      <w:pPr>
        <w:pStyle w:val="Style2"/>
        <w:widowControl/>
        <w:tabs>
          <w:tab w:val="left" w:pos="725"/>
        </w:tabs>
        <w:spacing w:line="240" w:lineRule="auto"/>
        <w:ind w:left="365" w:firstLine="0"/>
        <w:rPr>
          <w:rStyle w:val="FontStyle12"/>
          <w:sz w:val="28"/>
          <w:highlight w:val="yellow"/>
        </w:rPr>
      </w:pPr>
    </w:p>
    <w:p w:rsidR="001632BB" w:rsidRDefault="001632BB" w:rsidP="001632BB">
      <w:pPr>
        <w:spacing w:after="0" w:line="240" w:lineRule="auto"/>
        <w:rPr>
          <w:b/>
        </w:rPr>
      </w:pPr>
      <w:r>
        <w:rPr>
          <w:rFonts w:hAnsi="Times New Roman" w:cs="Times New Roman"/>
          <w:b/>
          <w:sz w:val="28"/>
          <w:szCs w:val="24"/>
        </w:rPr>
        <w:t>Материально-техническое  и методическое обеспечение</w:t>
      </w:r>
      <w:proofErr w:type="gramStart"/>
      <w:r>
        <w:rPr>
          <w:rFonts w:hAnsi="Times New Roman" w:cs="Times New Roman"/>
          <w:b/>
          <w:sz w:val="28"/>
          <w:szCs w:val="24"/>
        </w:rPr>
        <w:t xml:space="preserve"> :</w:t>
      </w:r>
      <w:proofErr w:type="gramEnd"/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1. Красивая коробка с блоками </w:t>
      </w:r>
      <w:proofErr w:type="spellStart"/>
      <w:r w:rsidRPr="00735019">
        <w:rPr>
          <w:rFonts w:hAnsi="Times New Roman" w:cs="Times New Roman"/>
          <w:sz w:val="28"/>
          <w:szCs w:val="28"/>
        </w:rPr>
        <w:t>Дьенеша</w:t>
      </w:r>
      <w:proofErr w:type="spellEnd"/>
      <w:r w:rsidRPr="00735019">
        <w:rPr>
          <w:rFonts w:hAnsi="Times New Roman" w:cs="Times New Roman"/>
          <w:sz w:val="28"/>
          <w:szCs w:val="28"/>
        </w:rPr>
        <w:t xml:space="preserve"> (большие квадраты и треугольники)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2. Красивая коробка с волшебными квадратами </w:t>
      </w:r>
      <w:proofErr w:type="spellStart"/>
      <w:r w:rsidRPr="00735019">
        <w:rPr>
          <w:rFonts w:hAnsi="Times New Roman" w:cs="Times New Roman"/>
          <w:sz w:val="28"/>
          <w:szCs w:val="28"/>
        </w:rPr>
        <w:t>Воскобовича</w:t>
      </w:r>
      <w:proofErr w:type="spellEnd"/>
      <w:r w:rsidRPr="00735019">
        <w:rPr>
          <w:rFonts w:hAnsi="Times New Roman" w:cs="Times New Roman"/>
          <w:sz w:val="28"/>
          <w:szCs w:val="28"/>
        </w:rPr>
        <w:t>.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4"/>
          <w:highlight w:val="yellow"/>
        </w:rPr>
      </w:pPr>
      <w:r w:rsidRPr="00735019">
        <w:rPr>
          <w:rFonts w:hAnsi="Times New Roman" w:cs="Times New Roman"/>
          <w:sz w:val="28"/>
          <w:szCs w:val="28"/>
        </w:rPr>
        <w:t>3. Мелкие игрушки по числу детей.</w:t>
      </w:r>
    </w:p>
    <w:p w:rsidR="001632BB" w:rsidRDefault="001632BB" w:rsidP="001632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1632BB" w:rsidRDefault="001632BB" w:rsidP="001632BB">
      <w:pPr>
        <w:spacing w:after="0" w:line="240" w:lineRule="auto"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b/>
          <w:sz w:val="28"/>
          <w:szCs w:val="24"/>
        </w:rPr>
        <w:t xml:space="preserve">Интеграция образовательных областей: </w:t>
      </w:r>
      <w:r>
        <w:rPr>
          <w:rFonts w:hAnsi="Times New Roman" w:cs="Times New Roman"/>
          <w:sz w:val="28"/>
          <w:szCs w:val="24"/>
        </w:rPr>
        <w:t xml:space="preserve">«Познавательное развитие», «Художественно </w:t>
      </w:r>
      <w:proofErr w:type="gramStart"/>
      <w:r>
        <w:rPr>
          <w:rFonts w:hAnsi="Times New Roman" w:cs="Times New Roman"/>
          <w:sz w:val="28"/>
          <w:szCs w:val="24"/>
        </w:rPr>
        <w:t>–э</w:t>
      </w:r>
      <w:proofErr w:type="gramEnd"/>
      <w:r>
        <w:rPr>
          <w:rFonts w:hAnsi="Times New Roman" w:cs="Times New Roman"/>
          <w:sz w:val="28"/>
          <w:szCs w:val="24"/>
        </w:rPr>
        <w:t>стетическое развитие», «Речевое развитие», «Социально-коммуникативное развитие», «Физическое развитие»</w:t>
      </w:r>
    </w:p>
    <w:p w:rsidR="001632BB" w:rsidRDefault="001632BB" w:rsidP="001632BB">
      <w:pPr>
        <w:spacing w:after="0" w:line="240" w:lineRule="auto"/>
        <w:rPr>
          <w:rFonts w:hAnsi="Times New Roman" w:cs="Times New Roman"/>
          <w:sz w:val="28"/>
          <w:szCs w:val="24"/>
          <w:highlight w:val="yellow"/>
        </w:rPr>
      </w:pPr>
    </w:p>
    <w:p w:rsidR="001632BB" w:rsidRDefault="001632BB" w:rsidP="001632BB">
      <w:pPr>
        <w:spacing w:after="0" w:line="240" w:lineRule="auto"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b/>
          <w:sz w:val="28"/>
          <w:szCs w:val="24"/>
        </w:rPr>
        <w:t>Виды детской деятельности:</w:t>
      </w:r>
      <w:r>
        <w:rPr>
          <w:rFonts w:hAnsi="Times New Roman" w:cs="Times New Roman"/>
          <w:sz w:val="28"/>
          <w:szCs w:val="24"/>
        </w:rPr>
        <w:t xml:space="preserve"> игровая, коммуникативная, продуктивная, познавательно-исследовательская, музыкально-художественная.</w:t>
      </w:r>
    </w:p>
    <w:p w:rsidR="001632BB" w:rsidRDefault="001632BB" w:rsidP="001632BB">
      <w:pPr>
        <w:spacing w:after="0" w:line="240" w:lineRule="auto"/>
        <w:rPr>
          <w:rFonts w:hAnsi="Times New Roman" w:cs="Times New Roman"/>
          <w:b/>
          <w:sz w:val="28"/>
          <w:szCs w:val="24"/>
          <w:highlight w:val="yellow"/>
        </w:rPr>
      </w:pPr>
    </w:p>
    <w:p w:rsidR="001632BB" w:rsidRDefault="001632BB" w:rsidP="001632BB">
      <w:pPr>
        <w:jc w:val="center"/>
        <w:rPr>
          <w:rFonts w:hAnsi="Times New Roman" w:cs="Times New Roman"/>
          <w:b/>
          <w:sz w:val="28"/>
          <w:szCs w:val="24"/>
        </w:rPr>
      </w:pPr>
      <w:r>
        <w:rPr>
          <w:rFonts w:hAnsi="Times New Roman" w:cs="Times New Roman"/>
          <w:b/>
          <w:sz w:val="28"/>
          <w:szCs w:val="24"/>
        </w:rPr>
        <w:t xml:space="preserve">ХОД СОВМЕСТНОЙ ОБРАЗОВАТЕЛЬНОЙ ДЕЯТЕЛЬНОСТИ С ДЕТЬМИ 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Pr="00A077AC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 w:rsidRPr="00A077AC">
        <w:rPr>
          <w:rFonts w:hAnsi="Times New Roman" w:cs="Times New Roman"/>
          <w:b/>
          <w:sz w:val="28"/>
          <w:szCs w:val="28"/>
        </w:rPr>
        <w:t>Приветствие.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Воспитатель: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Тук-тук тук,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Тук-тук тук!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Раздается чей-то стук.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Кто-то в гости спешит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Громко в двери стучит.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Посмотри, какая кошка,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Поместилась на ладошке.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 раздает по игрушке каждому ребенку. Показывает детям красивую коробку. Потряхивая коробку: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Оп - оп - оп - оп!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Что </w:t>
      </w:r>
      <w:r>
        <w:rPr>
          <w:rFonts w:hAnsi="Times New Roman" w:cs="Times New Roman"/>
          <w:sz w:val="28"/>
          <w:szCs w:val="28"/>
        </w:rPr>
        <w:t>в</w:t>
      </w:r>
      <w:r w:rsidRPr="00735019">
        <w:rPr>
          <w:rFonts w:hAnsi="Times New Roman" w:cs="Times New Roman"/>
          <w:sz w:val="28"/>
          <w:szCs w:val="28"/>
        </w:rPr>
        <w:t xml:space="preserve"> коробочке лежит?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Оп - оп - оп - оп!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Что в коробочке гремит?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hAnsi="Times New Roman" w:cs="Times New Roman"/>
          <w:sz w:val="28"/>
          <w:szCs w:val="28"/>
        </w:rPr>
        <w:t>:</w:t>
      </w:r>
      <w:r w:rsidRPr="00735019">
        <w:rPr>
          <w:rFonts w:hAnsi="Times New Roman" w:cs="Times New Roman"/>
          <w:sz w:val="28"/>
          <w:szCs w:val="28"/>
        </w:rPr>
        <w:t>-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Что сегодня нам приготовила «чудесная коробочка»? Посмотрите.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Выслушивает ответы детей, далее знакомит с квадратами и треугольниками</w:t>
      </w:r>
      <w:r>
        <w:rPr>
          <w:rFonts w:hAnsi="Times New Roman" w:cs="Times New Roman"/>
          <w:sz w:val="28"/>
          <w:szCs w:val="28"/>
        </w:rPr>
        <w:t>.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proofErr w:type="gramStart"/>
      <w:r>
        <w:rPr>
          <w:rFonts w:hAnsi="Times New Roman" w:cs="Times New Roman"/>
          <w:sz w:val="28"/>
          <w:szCs w:val="28"/>
        </w:rPr>
        <w:t>В</w:t>
      </w:r>
      <w:proofErr w:type="gramEnd"/>
      <w:r>
        <w:rPr>
          <w:rFonts w:hAnsi="Times New Roman" w:cs="Times New Roman"/>
          <w:sz w:val="28"/>
          <w:szCs w:val="28"/>
        </w:rPr>
        <w:t xml:space="preserve">: </w:t>
      </w:r>
      <w:r w:rsidRPr="00735019">
        <w:rPr>
          <w:rFonts w:hAnsi="Times New Roman" w:cs="Times New Roman"/>
          <w:sz w:val="28"/>
          <w:szCs w:val="28"/>
        </w:rPr>
        <w:t xml:space="preserve">Хотите поиграть с квадратами и треугольниками? И наши гости игрушки тоже хотят. Давайте построим для них красивые дома. Вот </w:t>
      </w:r>
      <w:proofErr w:type="gramStart"/>
      <w:r w:rsidRPr="00735019">
        <w:rPr>
          <w:rFonts w:hAnsi="Times New Roman" w:cs="Times New Roman"/>
          <w:sz w:val="28"/>
          <w:szCs w:val="28"/>
        </w:rPr>
        <w:t>такие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 (показ образца или задания-узора).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Pr="00A077AC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 w:rsidRPr="00A077AC">
        <w:rPr>
          <w:rFonts w:hAnsi="Times New Roman" w:cs="Times New Roman"/>
          <w:b/>
          <w:sz w:val="28"/>
          <w:szCs w:val="28"/>
        </w:rPr>
        <w:t>Выполнение задания детьми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(индивидуально, по ходу выполнения задания, закрепляются форма, цвет геометрических фигур).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Воспитатель: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-Всем гостям-игрушкам сделали домики?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А кто строит дома? (строители). И мы сегодня с вами стр</w:t>
      </w:r>
      <w:r>
        <w:rPr>
          <w:rFonts w:hAnsi="Times New Roman" w:cs="Times New Roman"/>
          <w:sz w:val="28"/>
          <w:szCs w:val="28"/>
        </w:rPr>
        <w:t>оители таких красивых домов. Дав</w:t>
      </w:r>
      <w:r w:rsidRPr="00735019">
        <w:rPr>
          <w:rFonts w:hAnsi="Times New Roman" w:cs="Times New Roman"/>
          <w:sz w:val="28"/>
          <w:szCs w:val="28"/>
        </w:rPr>
        <w:t>айте покажем с помощью движений, как работают строители.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 w:rsidRPr="00A077AC">
        <w:rPr>
          <w:rFonts w:hAnsi="Times New Roman" w:cs="Times New Roman"/>
          <w:b/>
          <w:sz w:val="28"/>
          <w:szCs w:val="28"/>
        </w:rPr>
        <w:t>Ритмическая игра «Молотки»</w:t>
      </w:r>
    </w:p>
    <w:p w:rsidR="001632BB" w:rsidRPr="00A077AC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ind w:left="2880" w:hanging="2880"/>
        <w:rPr>
          <w:rFonts w:hAnsi="Times New Roman" w:cs="Times New Roman"/>
          <w:sz w:val="28"/>
          <w:szCs w:val="28"/>
        </w:rPr>
      </w:pPr>
      <w:proofErr w:type="spellStart"/>
      <w:r w:rsidRPr="00735019">
        <w:rPr>
          <w:rFonts w:hAnsi="Times New Roman" w:cs="Times New Roman"/>
          <w:sz w:val="28"/>
          <w:szCs w:val="28"/>
        </w:rPr>
        <w:t>Ай-туки-туки-туки</w:t>
      </w:r>
      <w:proofErr w:type="spellEnd"/>
      <w:r w:rsidRPr="00735019"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ab/>
      </w:r>
      <w:r w:rsidRPr="00735019">
        <w:rPr>
          <w:rFonts w:hAnsi="Times New Roman" w:cs="Times New Roman"/>
          <w:sz w:val="28"/>
          <w:szCs w:val="28"/>
        </w:rPr>
        <w:t>Ритмично стучат кулачками по поверхности стула/стола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Застучали молотки,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Застучали молотки,</w:t>
      </w:r>
      <w:r>
        <w:rPr>
          <w:rFonts w:hAnsi="Times New Roman" w:cs="Times New Roman"/>
          <w:sz w:val="28"/>
          <w:szCs w:val="28"/>
        </w:rPr>
        <w:tab/>
      </w:r>
      <w:r w:rsidRPr="00735019">
        <w:rPr>
          <w:rFonts w:hAnsi="Times New Roman" w:cs="Times New Roman"/>
          <w:sz w:val="28"/>
          <w:szCs w:val="28"/>
        </w:rPr>
        <w:t>Ритмично стучат локтями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Заиграли в локотки.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Тук-ток, тук-ток, 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735019">
        <w:rPr>
          <w:rFonts w:hAnsi="Times New Roman" w:cs="Times New Roman"/>
          <w:sz w:val="28"/>
          <w:szCs w:val="28"/>
        </w:rPr>
        <w:t>Ритмично стучат кулачками и локтями по очереди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Скоро выстроим домок,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(русская народная </w:t>
      </w:r>
      <w:proofErr w:type="spellStart"/>
      <w:r w:rsidRPr="00735019">
        <w:rPr>
          <w:rFonts w:hAnsi="Times New Roman" w:cs="Times New Roman"/>
          <w:sz w:val="28"/>
          <w:szCs w:val="28"/>
        </w:rPr>
        <w:t>потешка</w:t>
      </w:r>
      <w:proofErr w:type="spellEnd"/>
      <w:r w:rsidRPr="00735019">
        <w:rPr>
          <w:rFonts w:hAnsi="Times New Roman" w:cs="Times New Roman"/>
          <w:sz w:val="28"/>
          <w:szCs w:val="28"/>
        </w:rPr>
        <w:t xml:space="preserve">)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Воспитатель: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Показывает детям вторую красивую коробку.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proofErr w:type="spellStart"/>
      <w:r w:rsidRPr="00735019">
        <w:rPr>
          <w:rFonts w:hAnsi="Times New Roman" w:cs="Times New Roman"/>
          <w:sz w:val="28"/>
          <w:szCs w:val="28"/>
        </w:rPr>
        <w:t>Оп-оп-оп-оп</w:t>
      </w:r>
      <w:proofErr w:type="spellEnd"/>
      <w:r w:rsidRPr="00735019">
        <w:rPr>
          <w:rFonts w:hAnsi="Times New Roman" w:cs="Times New Roman"/>
          <w:sz w:val="28"/>
          <w:szCs w:val="28"/>
        </w:rPr>
        <w:t>!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Что в коробочке лежит?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  <w:lang w:eastAsia="en-US"/>
        </w:rPr>
      </w:pPr>
      <w:r w:rsidRPr="00735019">
        <w:rPr>
          <w:rFonts w:hAnsi="Times New Roman" w:cs="Times New Roman"/>
          <w:sz w:val="28"/>
          <w:szCs w:val="28"/>
          <w:lang w:val="en-US" w:eastAsia="en-US"/>
        </w:rPr>
        <w:t>On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</w:t>
      </w:r>
      <w:r w:rsidRPr="00735019">
        <w:rPr>
          <w:rFonts w:hAnsi="Times New Roman" w:cs="Times New Roman"/>
          <w:sz w:val="28"/>
          <w:szCs w:val="28"/>
          <w:lang w:val="en-US" w:eastAsia="en-US"/>
        </w:rPr>
        <w:t>on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</w:t>
      </w:r>
      <w:r w:rsidRPr="00735019">
        <w:rPr>
          <w:rFonts w:hAnsi="Times New Roman" w:cs="Times New Roman"/>
          <w:sz w:val="28"/>
          <w:szCs w:val="28"/>
          <w:lang w:val="en-US" w:eastAsia="en-US"/>
        </w:rPr>
        <w:t>on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оп!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Что в коробочке шуршит?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Далее знакомит с «волшебным квадратом» </w:t>
      </w:r>
      <w:proofErr w:type="spellStart"/>
      <w:r w:rsidRPr="00735019">
        <w:rPr>
          <w:rFonts w:hAnsi="Times New Roman" w:cs="Times New Roman"/>
          <w:sz w:val="28"/>
          <w:szCs w:val="28"/>
        </w:rPr>
        <w:t>Воскобовича</w:t>
      </w:r>
      <w:proofErr w:type="spellEnd"/>
      <w:r w:rsidRPr="00735019">
        <w:rPr>
          <w:rFonts w:hAnsi="Times New Roman" w:cs="Times New Roman"/>
          <w:sz w:val="28"/>
          <w:szCs w:val="28"/>
        </w:rPr>
        <w:t xml:space="preserve">. </w:t>
      </w:r>
      <w:proofErr w:type="gramStart"/>
      <w:r w:rsidRPr="00735019">
        <w:rPr>
          <w:rFonts w:hAnsi="Times New Roman" w:cs="Times New Roman"/>
          <w:sz w:val="28"/>
          <w:szCs w:val="28"/>
        </w:rPr>
        <w:t>-Э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тот квадрат не простой, а волшебный.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В: </w:t>
      </w:r>
      <w:r w:rsidRPr="00735019">
        <w:rPr>
          <w:rFonts w:hAnsi="Times New Roman" w:cs="Times New Roman"/>
          <w:sz w:val="28"/>
          <w:szCs w:val="28"/>
        </w:rPr>
        <w:t xml:space="preserve">Смотрите: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Квадрат волшебный, покружись, 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Красный бок нам покажи.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А потом покружись,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Зеленый бок нам покажи.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proofErr w:type="gramStart"/>
      <w:r>
        <w:rPr>
          <w:rFonts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hAnsi="Times New Roman" w:cs="Times New Roman"/>
          <w:sz w:val="28"/>
          <w:szCs w:val="28"/>
        </w:rPr>
        <w:t xml:space="preserve">: </w:t>
      </w:r>
      <w:proofErr w:type="gramStart"/>
      <w:r w:rsidRPr="00735019">
        <w:rPr>
          <w:rFonts w:hAnsi="Times New Roman" w:cs="Times New Roman"/>
          <w:sz w:val="28"/>
          <w:szCs w:val="28"/>
        </w:rPr>
        <w:t>Нашим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 гостям игрушкам так понравился «волшебный квадрат», что они тоже захотели с ним поиграть. Давайте</w:t>
      </w:r>
      <w:r>
        <w:rPr>
          <w:rFonts w:hAnsi="Times New Roman" w:cs="Times New Roman"/>
          <w:sz w:val="28"/>
          <w:szCs w:val="28"/>
        </w:rPr>
        <w:t xml:space="preserve"> </w:t>
      </w:r>
      <w:r w:rsidRPr="00735019">
        <w:rPr>
          <w:rFonts w:hAnsi="Times New Roman" w:cs="Times New Roman"/>
          <w:sz w:val="28"/>
          <w:szCs w:val="28"/>
        </w:rPr>
        <w:t>поиграем вместе с ними.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 w:rsidRPr="00A077AC">
        <w:rPr>
          <w:rFonts w:hAnsi="Times New Roman" w:cs="Times New Roman"/>
          <w:b/>
          <w:sz w:val="28"/>
          <w:szCs w:val="28"/>
        </w:rPr>
        <w:t>Игра с игрушками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Прыг-скок, прыг-скок, 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Прыг-скок, прыг-скок,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Прыгну я на красный бок. </w:t>
      </w: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Прыгну на зеленый бок.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proofErr w:type="gramStart"/>
      <w:r>
        <w:rPr>
          <w:rFonts w:hAnsi="Times New Roman" w:cs="Times New Roman"/>
          <w:sz w:val="28"/>
          <w:szCs w:val="28"/>
        </w:rPr>
        <w:t>В</w:t>
      </w:r>
      <w:proofErr w:type="gramEnd"/>
      <w:r>
        <w:rPr>
          <w:rFonts w:hAnsi="Times New Roman" w:cs="Times New Roman"/>
          <w:sz w:val="28"/>
          <w:szCs w:val="28"/>
        </w:rPr>
        <w:t xml:space="preserve">: </w:t>
      </w:r>
      <w:r w:rsidRPr="00735019">
        <w:rPr>
          <w:rFonts w:hAnsi="Times New Roman" w:cs="Times New Roman"/>
          <w:sz w:val="28"/>
          <w:szCs w:val="28"/>
        </w:rPr>
        <w:t xml:space="preserve">Но </w:t>
      </w:r>
      <w:proofErr w:type="gramStart"/>
      <w:r w:rsidRPr="00735019">
        <w:rPr>
          <w:rFonts w:hAnsi="Times New Roman" w:cs="Times New Roman"/>
          <w:sz w:val="28"/>
          <w:szCs w:val="28"/>
        </w:rPr>
        <w:t>оказывается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 с помощью «волшебного квадрата» можно тоже строить дома. Вот </w:t>
      </w:r>
      <w:proofErr w:type="gramStart"/>
      <w:r w:rsidRPr="00735019">
        <w:rPr>
          <w:rFonts w:hAnsi="Times New Roman" w:cs="Times New Roman"/>
          <w:sz w:val="28"/>
          <w:szCs w:val="28"/>
        </w:rPr>
        <w:t>такие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 (показ образца). Давайте построим дома для наших игрушек.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A077AC">
        <w:rPr>
          <w:rFonts w:hAnsi="Times New Roman" w:cs="Times New Roman"/>
          <w:b/>
          <w:sz w:val="28"/>
          <w:szCs w:val="28"/>
        </w:rPr>
        <w:t>Выполнение задания детьми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Pr="00735019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Воспитатель: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-Всем гостям построили домики? Игрушки вас благодарят, всем спасибо говорят. </w:t>
      </w: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1632BB" w:rsidRDefault="001632BB" w:rsidP="001632BB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 w:rsidRPr="00A077AC">
        <w:rPr>
          <w:rFonts w:hAnsi="Times New Roman" w:cs="Times New Roman"/>
          <w:b/>
          <w:sz w:val="28"/>
          <w:szCs w:val="28"/>
        </w:rPr>
        <w:t>Прощание.</w:t>
      </w:r>
    </w:p>
    <w:p w:rsidR="008F71F5" w:rsidRDefault="008F71F5"/>
    <w:sectPr w:rsidR="008F71F5" w:rsidSect="008F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259B"/>
    <w:multiLevelType w:val="hybridMultilevel"/>
    <w:tmpl w:val="5A3A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2BB"/>
    <w:rsid w:val="001632BB"/>
    <w:rsid w:val="003A4300"/>
    <w:rsid w:val="003C6256"/>
    <w:rsid w:val="0040679D"/>
    <w:rsid w:val="005E1C70"/>
    <w:rsid w:val="0071786C"/>
    <w:rsid w:val="008F71F5"/>
    <w:rsid w:val="009817B6"/>
    <w:rsid w:val="009944E3"/>
    <w:rsid w:val="00C5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BB"/>
    <w:rPr>
      <w:rFonts w:ascii="Times New Roman"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BB"/>
    <w:pPr>
      <w:ind w:left="720"/>
      <w:contextualSpacing/>
    </w:pPr>
    <w:rPr>
      <w:rFonts w:asciiTheme="minorHAnsi" w:eastAsiaTheme="minorHAnsi"/>
      <w:lang w:eastAsia="en-US"/>
    </w:rPr>
  </w:style>
  <w:style w:type="paragraph" w:customStyle="1" w:styleId="Style2">
    <w:name w:val="Style2"/>
    <w:basedOn w:val="a"/>
    <w:uiPriority w:val="99"/>
    <w:semiHidden/>
    <w:rsid w:val="001632BB"/>
    <w:pPr>
      <w:widowControl w:val="0"/>
      <w:autoSpaceDE w:val="0"/>
      <w:autoSpaceDN w:val="0"/>
      <w:adjustRightInd w:val="0"/>
      <w:spacing w:after="0" w:line="302" w:lineRule="exact"/>
      <w:ind w:hanging="360"/>
    </w:pPr>
    <w:rPr>
      <w:rFonts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32B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2</cp:revision>
  <dcterms:created xsi:type="dcterms:W3CDTF">2015-10-29T18:32:00Z</dcterms:created>
  <dcterms:modified xsi:type="dcterms:W3CDTF">2015-11-02T19:00:00Z</dcterms:modified>
</cp:coreProperties>
</file>