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D23" w:rsidRPr="009C05F9" w:rsidRDefault="00432D23" w:rsidP="00432D23">
      <w:pPr>
        <w:pStyle w:val="a3"/>
        <w:jc w:val="right"/>
        <w:rPr>
          <w:sz w:val="32"/>
          <w:szCs w:val="32"/>
        </w:rPr>
      </w:pPr>
      <w:r w:rsidRPr="009C05F9">
        <w:rPr>
          <w:rFonts w:ascii="Georgia" w:hAnsi="Georgia"/>
          <w:sz w:val="32"/>
          <w:szCs w:val="32"/>
        </w:rPr>
        <w:t xml:space="preserve">Материал из книги Н. В. Макаровой "Речь ребенка от рождения до 5 лет" Рекомендации родителям по развитию детской речи. Книга из серии "Популярная педагогика". </w:t>
      </w:r>
    </w:p>
    <w:p w:rsidR="00432D23" w:rsidRPr="009C05F9" w:rsidRDefault="00432D23" w:rsidP="00432D23">
      <w:pPr>
        <w:pStyle w:val="2"/>
        <w:rPr>
          <w:sz w:val="32"/>
          <w:szCs w:val="32"/>
        </w:rPr>
      </w:pPr>
      <w:r w:rsidRPr="009C05F9">
        <w:rPr>
          <w:rFonts w:ascii="Georgia" w:hAnsi="Georgia"/>
          <w:sz w:val="32"/>
          <w:szCs w:val="32"/>
        </w:rPr>
        <w:t>Причины речевых нарушений</w:t>
      </w:r>
    </w:p>
    <w:p w:rsidR="00432D23" w:rsidRPr="009C05F9" w:rsidRDefault="00432D23" w:rsidP="00432D23">
      <w:pPr>
        <w:pStyle w:val="a3"/>
        <w:rPr>
          <w:sz w:val="32"/>
          <w:szCs w:val="32"/>
        </w:rPr>
      </w:pPr>
      <w:r w:rsidRPr="009C05F9">
        <w:rPr>
          <w:rFonts w:ascii="Georgia" w:hAnsi="Georgia"/>
          <w:sz w:val="32"/>
          <w:szCs w:val="32"/>
        </w:rPr>
        <w:t xml:space="preserve">Глубоко ошибочно мнение родителей, которые считают, что личностные особенности и отклонения в развитии детей возникают и формируются после рождения. На самом деле все происходит намного раньше, в период внутриутробного развития плода. </w:t>
      </w:r>
    </w:p>
    <w:p w:rsidR="00432D23" w:rsidRPr="009C05F9" w:rsidRDefault="00432D23" w:rsidP="00432D23">
      <w:pPr>
        <w:pStyle w:val="a3"/>
        <w:rPr>
          <w:sz w:val="32"/>
          <w:szCs w:val="32"/>
        </w:rPr>
      </w:pPr>
      <w:r w:rsidRPr="009C05F9">
        <w:rPr>
          <w:rFonts w:ascii="Georgia" w:hAnsi="Georgia"/>
          <w:sz w:val="32"/>
          <w:szCs w:val="32"/>
        </w:rPr>
        <w:t xml:space="preserve">Нередко случается, что беременность не была запланирована и в первые месяцы будущая мама даже не догадывается о случившемся и порой допускает употребление алкоголя, никотина; применяет в быту или на работе различные химические вещества, неблагоприятно влияющие на организм будущего ребенка; </w:t>
      </w:r>
      <w:proofErr w:type="gramStart"/>
      <w:r w:rsidRPr="009C05F9">
        <w:rPr>
          <w:rFonts w:ascii="Georgia" w:hAnsi="Georgia"/>
          <w:sz w:val="32"/>
          <w:szCs w:val="32"/>
        </w:rPr>
        <w:t>переживает</w:t>
      </w:r>
      <w:proofErr w:type="gramEnd"/>
      <w:r w:rsidRPr="009C05F9">
        <w:rPr>
          <w:rFonts w:ascii="Georgia" w:hAnsi="Georgia"/>
          <w:sz w:val="32"/>
          <w:szCs w:val="32"/>
        </w:rPr>
        <w:t xml:space="preserve"> психические потрясения и переносит различные заболевания. Эти факторы, воздействуя на плод уже </w:t>
      </w:r>
      <w:proofErr w:type="gramStart"/>
      <w:r w:rsidRPr="009C05F9">
        <w:rPr>
          <w:rFonts w:ascii="Georgia" w:hAnsi="Georgia"/>
          <w:sz w:val="32"/>
          <w:szCs w:val="32"/>
        </w:rPr>
        <w:t>в первые</w:t>
      </w:r>
      <w:proofErr w:type="gramEnd"/>
      <w:r w:rsidRPr="009C05F9">
        <w:rPr>
          <w:rFonts w:ascii="Georgia" w:hAnsi="Georgia"/>
          <w:sz w:val="32"/>
          <w:szCs w:val="32"/>
        </w:rPr>
        <w:t xml:space="preserve"> 12 недель, могут привести к тяжелейшему речевому нарушению — </w:t>
      </w:r>
      <w:proofErr w:type="spellStart"/>
      <w:r w:rsidRPr="009C05F9">
        <w:rPr>
          <w:rFonts w:ascii="Georgia" w:hAnsi="Georgia"/>
          <w:sz w:val="32"/>
          <w:szCs w:val="32"/>
        </w:rPr>
        <w:t>ринолалии</w:t>
      </w:r>
      <w:proofErr w:type="spellEnd"/>
      <w:r w:rsidRPr="009C05F9">
        <w:rPr>
          <w:rFonts w:ascii="Georgia" w:hAnsi="Georgia"/>
          <w:sz w:val="32"/>
          <w:szCs w:val="32"/>
        </w:rPr>
        <w:t>, характеризующейся расщелинами губ, твердого и мягкого неба, так как именно в первом триместре беременности у эмбриона закладывается лицевая область головы, органы слуха и зрения, полости носа и рта.</w:t>
      </w:r>
    </w:p>
    <w:p w:rsidR="00432D23" w:rsidRPr="009C05F9" w:rsidRDefault="00432D23" w:rsidP="00432D23">
      <w:pPr>
        <w:pStyle w:val="a3"/>
        <w:rPr>
          <w:sz w:val="32"/>
          <w:szCs w:val="32"/>
        </w:rPr>
      </w:pPr>
      <w:r w:rsidRPr="009C05F9">
        <w:rPr>
          <w:rFonts w:ascii="Georgia" w:hAnsi="Georgia"/>
          <w:sz w:val="32"/>
          <w:szCs w:val="32"/>
        </w:rPr>
        <w:t xml:space="preserve">Беременной женщине необходимо контролировать работу </w:t>
      </w:r>
      <w:proofErr w:type="spellStart"/>
      <w:proofErr w:type="gramStart"/>
      <w:r w:rsidRPr="009C05F9">
        <w:rPr>
          <w:rFonts w:ascii="Georgia" w:hAnsi="Georgia"/>
          <w:sz w:val="32"/>
          <w:szCs w:val="32"/>
        </w:rPr>
        <w:t>сердечно-сосудистой</w:t>
      </w:r>
      <w:proofErr w:type="spellEnd"/>
      <w:proofErr w:type="gramEnd"/>
      <w:r w:rsidRPr="009C05F9">
        <w:rPr>
          <w:rFonts w:ascii="Georgia" w:hAnsi="Georgia"/>
          <w:sz w:val="32"/>
          <w:szCs w:val="32"/>
        </w:rPr>
        <w:t xml:space="preserve"> и эндокринной систем, а также предохраняться от вирусных и инфекционных болезней, так как вирусы и бактерии мгновенно размножаются в организме матери и вызывают сильнейшие нарушения в развитии мозга плода. </w:t>
      </w:r>
      <w:proofErr w:type="gramStart"/>
      <w:r w:rsidRPr="009C05F9">
        <w:rPr>
          <w:rFonts w:ascii="Georgia" w:hAnsi="Georgia"/>
          <w:sz w:val="32"/>
          <w:szCs w:val="32"/>
        </w:rPr>
        <w:t xml:space="preserve">Следствием этого являются такие речевые нарушения, как дизартрия (расстройство речи (артикуляции), выражающееся в затрудненном произношении отдельных звуков, слогов и слов), нередко на фоне ДЦП (детский церебральный паралич — это группа двигательных, речевых и психических нарушений вследствие поражения головного мозга во внутриутробный, родовой или послеродовой период), алалия (отсутствие или ограничение речи из-за недоразвития или поражения речевых зон больших </w:t>
      </w:r>
      <w:r w:rsidRPr="009C05F9">
        <w:rPr>
          <w:rFonts w:ascii="Georgia" w:hAnsi="Georgia"/>
          <w:sz w:val="32"/>
          <w:szCs w:val="32"/>
        </w:rPr>
        <w:lastRenderedPageBreak/>
        <w:t xml:space="preserve">полушарий головного мозга), </w:t>
      </w:r>
      <w:proofErr w:type="spellStart"/>
      <w:r w:rsidRPr="009C05F9">
        <w:rPr>
          <w:rFonts w:ascii="Georgia" w:hAnsi="Georgia"/>
          <w:sz w:val="32"/>
          <w:szCs w:val="32"/>
        </w:rPr>
        <w:t>неврозоподобная</w:t>
      </w:r>
      <w:proofErr w:type="spellEnd"/>
      <w:proofErr w:type="gramEnd"/>
      <w:r w:rsidRPr="009C05F9">
        <w:rPr>
          <w:rFonts w:ascii="Georgia" w:hAnsi="Georgia"/>
          <w:sz w:val="32"/>
          <w:szCs w:val="32"/>
        </w:rPr>
        <w:t xml:space="preserve"> форма заикания (вследствие недоразвития клеток мозга). </w:t>
      </w:r>
    </w:p>
    <w:p w:rsidR="00432D23" w:rsidRPr="009C05F9" w:rsidRDefault="00432D23" w:rsidP="00432D23">
      <w:pPr>
        <w:pStyle w:val="a3"/>
        <w:rPr>
          <w:sz w:val="32"/>
          <w:szCs w:val="32"/>
        </w:rPr>
      </w:pPr>
      <w:r w:rsidRPr="009C05F9">
        <w:rPr>
          <w:rFonts w:ascii="Georgia" w:hAnsi="Georgia"/>
          <w:sz w:val="32"/>
          <w:szCs w:val="32"/>
        </w:rPr>
        <w:t>Женщина во время беременности должна правильно питаться, так как недостаток или, наоборот, избыток тех или иных питательных веществ и микроэлементов может оказать неблагоприятное воздействие на плод.</w:t>
      </w:r>
      <w:r w:rsidRPr="009C05F9">
        <w:rPr>
          <w:sz w:val="32"/>
          <w:szCs w:val="32"/>
        </w:rPr>
        <w:t xml:space="preserve"> </w:t>
      </w:r>
    </w:p>
    <w:p w:rsidR="00432D23" w:rsidRPr="009C05F9" w:rsidRDefault="00432D23" w:rsidP="00432D23">
      <w:pPr>
        <w:pStyle w:val="a3"/>
        <w:rPr>
          <w:sz w:val="32"/>
          <w:szCs w:val="32"/>
        </w:rPr>
      </w:pPr>
      <w:r w:rsidRPr="009C05F9">
        <w:rPr>
          <w:rFonts w:ascii="Georgia" w:hAnsi="Georgia"/>
          <w:sz w:val="32"/>
          <w:szCs w:val="32"/>
        </w:rPr>
        <w:t>Таким образом, будущая мать должна очень бережно относиться к своему организму на протяжении всего срока вынашивания ребенка, вести здоровый образ жизни, соблюдать правила питания и общей гигиены, выполнение которых способствует нормальному развитию плода и подготовке женщины к родам. Следует придерживаться следующих рекомендаций:</w:t>
      </w:r>
      <w:r w:rsidRPr="009C05F9">
        <w:rPr>
          <w:sz w:val="32"/>
          <w:szCs w:val="32"/>
        </w:rPr>
        <w:t xml:space="preserve"> </w:t>
      </w:r>
    </w:p>
    <w:p w:rsidR="00432D23" w:rsidRPr="009C05F9" w:rsidRDefault="00432D23" w:rsidP="00432D23">
      <w:pPr>
        <w:pStyle w:val="a3"/>
        <w:numPr>
          <w:ilvl w:val="0"/>
          <w:numId w:val="1"/>
        </w:numPr>
        <w:rPr>
          <w:sz w:val="32"/>
          <w:szCs w:val="32"/>
        </w:rPr>
      </w:pPr>
      <w:r w:rsidRPr="009C05F9">
        <w:rPr>
          <w:rFonts w:ascii="Georgia" w:hAnsi="Georgia"/>
          <w:sz w:val="32"/>
          <w:szCs w:val="32"/>
        </w:rPr>
        <w:t xml:space="preserve">Во время беременности женщине следует избегать физического переутомления, поднятия и переноса тяжестей, работы в ночных сменах. Умеренный труд благотворно влияет на физическое и психическое состояние. </w:t>
      </w:r>
    </w:p>
    <w:p w:rsidR="00432D23" w:rsidRPr="009C05F9" w:rsidRDefault="00432D23" w:rsidP="00432D23">
      <w:pPr>
        <w:pStyle w:val="a3"/>
        <w:numPr>
          <w:ilvl w:val="0"/>
          <w:numId w:val="1"/>
        </w:numPr>
        <w:rPr>
          <w:sz w:val="32"/>
          <w:szCs w:val="32"/>
        </w:rPr>
      </w:pPr>
      <w:r w:rsidRPr="009C05F9">
        <w:rPr>
          <w:rFonts w:ascii="Georgia" w:hAnsi="Georgia"/>
          <w:sz w:val="32"/>
          <w:szCs w:val="32"/>
        </w:rPr>
        <w:t xml:space="preserve">Рекомендуется длительное пребывание на свежем воздухе, но без утомительных прогулок. </w:t>
      </w:r>
    </w:p>
    <w:p w:rsidR="00432D23" w:rsidRPr="009C05F9" w:rsidRDefault="00432D23" w:rsidP="00432D23">
      <w:pPr>
        <w:pStyle w:val="a3"/>
        <w:numPr>
          <w:ilvl w:val="0"/>
          <w:numId w:val="1"/>
        </w:numPr>
        <w:rPr>
          <w:sz w:val="32"/>
          <w:szCs w:val="32"/>
        </w:rPr>
      </w:pPr>
      <w:r w:rsidRPr="009C05F9">
        <w:rPr>
          <w:rFonts w:ascii="Georgia" w:hAnsi="Georgia"/>
          <w:sz w:val="32"/>
          <w:szCs w:val="32"/>
        </w:rPr>
        <w:t xml:space="preserve">В летнее время полезно выезжать за город. </w:t>
      </w:r>
    </w:p>
    <w:p w:rsidR="00432D23" w:rsidRPr="009C05F9" w:rsidRDefault="00432D23" w:rsidP="00432D23">
      <w:pPr>
        <w:pStyle w:val="a3"/>
        <w:numPr>
          <w:ilvl w:val="0"/>
          <w:numId w:val="1"/>
        </w:numPr>
        <w:rPr>
          <w:sz w:val="32"/>
          <w:szCs w:val="32"/>
        </w:rPr>
      </w:pPr>
      <w:r w:rsidRPr="009C05F9">
        <w:rPr>
          <w:rFonts w:ascii="Georgia" w:hAnsi="Georgia"/>
          <w:sz w:val="32"/>
          <w:szCs w:val="32"/>
        </w:rPr>
        <w:t xml:space="preserve">Сон должен длиться не менее 8—9 часов в сутки, днем — желательно не более 2-х часов. </w:t>
      </w:r>
    </w:p>
    <w:p w:rsidR="00432D23" w:rsidRPr="009C05F9" w:rsidRDefault="00432D23" w:rsidP="00432D23">
      <w:pPr>
        <w:pStyle w:val="a3"/>
        <w:numPr>
          <w:ilvl w:val="0"/>
          <w:numId w:val="1"/>
        </w:numPr>
        <w:rPr>
          <w:sz w:val="32"/>
          <w:szCs w:val="32"/>
        </w:rPr>
      </w:pPr>
      <w:r w:rsidRPr="009C05F9">
        <w:rPr>
          <w:rFonts w:ascii="Georgia" w:hAnsi="Georgia"/>
          <w:sz w:val="32"/>
          <w:szCs w:val="32"/>
        </w:rPr>
        <w:t xml:space="preserve">Полезно делать специальную легкую физическую гимнастику. </w:t>
      </w:r>
    </w:p>
    <w:p w:rsidR="00432D23" w:rsidRPr="009C05F9" w:rsidRDefault="00432D23" w:rsidP="00432D23">
      <w:pPr>
        <w:pStyle w:val="a3"/>
        <w:numPr>
          <w:ilvl w:val="0"/>
          <w:numId w:val="1"/>
        </w:numPr>
        <w:rPr>
          <w:sz w:val="32"/>
          <w:szCs w:val="32"/>
        </w:rPr>
      </w:pPr>
      <w:r w:rsidRPr="009C05F9">
        <w:rPr>
          <w:rFonts w:ascii="Georgia" w:hAnsi="Georgia"/>
          <w:sz w:val="32"/>
          <w:szCs w:val="32"/>
        </w:rPr>
        <w:t xml:space="preserve">Следует избегать </w:t>
      </w:r>
      <w:proofErr w:type="spellStart"/>
      <w:r w:rsidRPr="009C05F9">
        <w:rPr>
          <w:rFonts w:ascii="Georgia" w:hAnsi="Georgia"/>
          <w:sz w:val="32"/>
          <w:szCs w:val="32"/>
        </w:rPr>
        <w:t>термовоздействий</w:t>
      </w:r>
      <w:proofErr w:type="spellEnd"/>
      <w:r w:rsidRPr="009C05F9">
        <w:rPr>
          <w:rFonts w:ascii="Georgia" w:hAnsi="Georgia"/>
          <w:sz w:val="32"/>
          <w:szCs w:val="32"/>
        </w:rPr>
        <w:t xml:space="preserve"> — переохлаждений, сильной жары и духоты. </w:t>
      </w:r>
    </w:p>
    <w:p w:rsidR="00432D23" w:rsidRPr="009C05F9" w:rsidRDefault="00432D23" w:rsidP="00432D23">
      <w:pPr>
        <w:pStyle w:val="a3"/>
        <w:numPr>
          <w:ilvl w:val="0"/>
          <w:numId w:val="1"/>
        </w:numPr>
        <w:rPr>
          <w:sz w:val="32"/>
          <w:szCs w:val="32"/>
        </w:rPr>
      </w:pPr>
      <w:r w:rsidRPr="009C05F9">
        <w:rPr>
          <w:rFonts w:ascii="Georgia" w:hAnsi="Georgia"/>
          <w:sz w:val="32"/>
          <w:szCs w:val="32"/>
        </w:rPr>
        <w:t xml:space="preserve">Следует носить удобную одежду и обувь. Очень важно избегать инфекционных заболеваний и психических стрессов. </w:t>
      </w:r>
    </w:p>
    <w:tbl>
      <w:tblPr>
        <w:tblpPr w:leftFromText="180" w:rightFromText="180" w:vertAnchor="text" w:horzAnchor="margin" w:tblpY="2748"/>
        <w:tblW w:w="4854" w:type="pct"/>
        <w:tblCellSpacing w:w="15" w:type="dxa"/>
        <w:tblCellMar>
          <w:left w:w="0" w:type="dxa"/>
          <w:right w:w="0" w:type="dxa"/>
        </w:tblCellMar>
        <w:tblLook w:val="0000"/>
      </w:tblPr>
      <w:tblGrid>
        <w:gridCol w:w="9140"/>
      </w:tblGrid>
      <w:tr w:rsidR="00432D23" w:rsidRPr="009C05F9" w:rsidTr="00432D23">
        <w:trPr>
          <w:tblCellSpacing w:w="15" w:type="dxa"/>
        </w:trPr>
        <w:tc>
          <w:tcPr>
            <w:tcW w:w="4967" w:type="pct"/>
            <w:tcBorders>
              <w:top w:val="nil"/>
              <w:left w:val="nil"/>
              <w:bottom w:val="nil"/>
              <w:right w:val="nil"/>
            </w:tcBorders>
            <w:shd w:val="clear" w:color="auto" w:fill="FDCE9B"/>
          </w:tcPr>
          <w:p w:rsidR="00432D23" w:rsidRPr="009C05F9" w:rsidRDefault="00432D23" w:rsidP="00432D23">
            <w:pPr>
              <w:pStyle w:val="a3"/>
              <w:rPr>
                <w:sz w:val="22"/>
                <w:szCs w:val="22"/>
              </w:rPr>
            </w:pPr>
          </w:p>
        </w:tc>
      </w:tr>
    </w:tbl>
    <w:p w:rsidR="00CF3A92" w:rsidRPr="00432D23" w:rsidRDefault="00432D23" w:rsidP="00432D23">
      <w:pPr>
        <w:pStyle w:val="a3"/>
        <w:rPr>
          <w:sz w:val="32"/>
          <w:szCs w:val="32"/>
        </w:rPr>
      </w:pPr>
      <w:r w:rsidRPr="009C05F9">
        <w:rPr>
          <w:rFonts w:ascii="Georgia" w:hAnsi="Georgia"/>
          <w:sz w:val="32"/>
          <w:szCs w:val="32"/>
        </w:rPr>
        <w:t>С рождением ребенка ответственность за его нервно-психическое, физическое и речевое развитие ложится на обоих родителей. Возникновение отклонений в развитии находится в прямой зависимости от того, как ребенок развивался в наиболее важный для него период — от одного года до трех лет.</w:t>
      </w:r>
      <w:r w:rsidRPr="009C05F9">
        <w:rPr>
          <w:sz w:val="32"/>
          <w:szCs w:val="32"/>
        </w:rPr>
        <w:t xml:space="preserve"> </w:t>
      </w:r>
    </w:p>
    <w:sectPr w:rsidR="00CF3A92" w:rsidRPr="00432D23" w:rsidSect="00CF3A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E68C5"/>
    <w:multiLevelType w:val="multilevel"/>
    <w:tmpl w:val="11868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2D23"/>
    <w:rsid w:val="00432D23"/>
    <w:rsid w:val="00CF3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432D2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32D2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rsid w:val="00432D2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511</Words>
  <Characters>2915</Characters>
  <Application>Microsoft Office Word</Application>
  <DocSecurity>0</DocSecurity>
  <Lines>24</Lines>
  <Paragraphs>6</Paragraphs>
  <ScaleCrop>false</ScaleCrop>
  <Company/>
  <LinksUpToDate>false</LinksUpToDate>
  <CharactersWithSpaces>3420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2015-11-01T10:38:00Z</dcterms:created>
  <dcterms:modified xsi:type="dcterms:W3CDTF">2015-11-01T10:39:00Z</dcterms:modified>
</cp:coreProperties>
</file>