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5C" w:rsidRPr="005C227B" w:rsidRDefault="00572555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C227B">
        <w:rPr>
          <w:rFonts w:ascii="Times New Roman" w:hAnsi="Times New Roman" w:cs="Times New Roman"/>
          <w:b/>
          <w:color w:val="C00000"/>
          <w:sz w:val="40"/>
          <w:szCs w:val="40"/>
        </w:rPr>
        <w:t>Образовательная деятельность для детей подготовительной группы «Путешествие в страну Геометрия»</w:t>
      </w:r>
    </w:p>
    <w:p w:rsidR="00572555" w:rsidRDefault="00572555"/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Программное содержание.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представление детей о геометрических фигурах и их основных признаках. Упражнять в составлении предметов из геометрических фигур.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объяснять способ расположения частей в составляемой фигуре.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счета в пределах 10.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пользоваться логической операцией.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ышление, творческое воображение,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навыки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геометрических фигур).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правила поведения в общественном транспорте (автобус). Закреплять у детей потребность быть участником игрового сообщества.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книги В.Г.Житомирского, </w:t>
      </w:r>
      <w:proofErr w:type="spell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Л.Н.Шеврина</w:t>
      </w:r>
      <w:proofErr w:type="spell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по стране Геометрии», дидактические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математического содержания («Ге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ометрическая мозаика»,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«Монгольская игра»).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</w:t>
      </w:r>
      <w:proofErr w:type="gramStart"/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из модулей (стулья), конверт с приглашением, загадки, билеты, большой лист бумаги с изображением трех пересекающихся окружностей красного, синего, желтого цвета (для воспитателя) и 8 листов для детей. Фломастеры на каждого ребенка, картинка с изображением человека из геометрических фигур, счетные палочки, набор геометрических фигур.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72555" w:rsidRPr="00C05755" w:rsidRDefault="005C227B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к нам в группу пришло письмо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 конверт и читаю</w:t>
      </w:r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детей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отправится скорей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испытания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задания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в страну Геометрия.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приглашение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подписи. Думаю, в конце путешествия мы узнаем автора письма. Страна Геометрия очень большая и мы будем путешествовать по ней от остановки к остановке, проходя через испытания, которые для на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приготовил незнакомец</w:t>
      </w:r>
      <w:proofErr w:type="gramStart"/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 вами не боимся трудностей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(нет). Итак, принимаем приглашение? (да). Теперь м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узнаем, на каком транспорте 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в пу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тешествие, а для этого необходимо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загадку незнакомца.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идет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всех везет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курьих ножках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 (автобус)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путешествие отправимся  на автобусе.  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игра «Найди свое место»</w:t>
      </w:r>
    </w:p>
    <w:p w:rsidR="00572555" w:rsidRPr="00C05755" w:rsidRDefault="005C227B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</w:t>
      </w:r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каких геометрических фигур можно построить автобус? (прямоугольник, круги, квадраты).  А 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  автобус. В него</w:t>
      </w:r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сесть с билетами.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Выбирайте себе </w:t>
      </w:r>
      <w:r w:rsidR="00572555"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билеты, посмотрите и сосчитайте количество геометрических фигур на вашем билете. Количество фигур – это номер вашего места в автобусе. Занимайте места и отправляемся (звучит музыка).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остановился на «Волшебной лужайке»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игра «Волшебная лужайка»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(вывешивается лист бумаги с 3 пересекающимися окружностями). Незнакомец приготовил для нас испытание, нам нужно расселить геометрические фигуры по окружностям (педагог  называет геометрические фигуры и их положение относительно окружностей, дети поочередно рисуют фигуры фломастерами в нужном месте). Дети рассаживаются за столы и выполняют задания.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 красный треугольник – внутри всех обручей; красный квадрат – внутри красного и синего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обручей, но вне желтого обруча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синий треугольник – внутри желтого и красног</w:t>
      </w:r>
      <w:r w:rsidR="005C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обручей, но вне синего обруча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синий квадрат – внутри желтого и синего обручей, но вне красного обруча; зеленый треугольник внутри желтого обруча, но вне красного и синего обручей; зеленый квадрат внутри красного обруча, но вне желтого и синего обручей; красный круг внутри синего обруча, но вне желтого и красного обручей; красный прямоугольник вне всех обручей в правом верхнем углу; зеленый овал вне всех обручей в левом нижнем углу.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сравним ваши работы с правильным ответом незнакомца (выставляется лист бумаги с правильным ответом).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испытаниями мы справились, 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 (садим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автобус).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игра «Узнай и назови фигуры».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попали в волшебный лес, где живет необычное животное (выставляется картина с изображением чудо-зайца). Кто же это? Давайте рассмотрим его и 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фигур он состоит? (ответы детей). Ребята теперь мы выйдем из автобуса и подойдем к зайцу поиграть.</w:t>
      </w:r>
    </w:p>
    <w:p w:rsidR="00572555" w:rsidRPr="009A0F7F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Прыгать заинька 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</w:t>
      </w:r>
      <w:proofErr w:type="gramEnd"/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Начинайте-ка скакать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F7F" w:rsidRDefault="009A0F7F" w:rsidP="005725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давайте попрощаемся с зайцем, сядем в автобус и отправимся дальше.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игра «Геометрическая </w:t>
      </w:r>
      <w:proofErr w:type="spellStart"/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отгадайка</w:t>
      </w:r>
      <w:proofErr w:type="spellEnd"/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 остановке «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ометрическая</w:t>
      </w:r>
      <w:proofErr w:type="gramEnd"/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отгадайка</w:t>
      </w:r>
      <w:proofErr w:type="spellEnd"/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(выходим из автобуса и подходим к столам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лежат счетные палочки). Незнакомец приготовил для нас загадки, а отгадки вы будете составлять из счетных палочек.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я знакомый твой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 здесь прямой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 длины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представиться я рад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зовут меня (</w:t>
      </w:r>
      <w:r w:rsidRPr="009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квадрат).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отгадки из счетных палочек (квадрат), аналогично треугольник, прямоугольник.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придумать и выложить предметы, где присутствуют геометрические фигуры. (Ответы детей). С заданием справились.</w:t>
      </w:r>
    </w:p>
    <w:p w:rsidR="00572555" w:rsidRPr="009A0F7F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подтянуться,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на место тихо сесть.</w:t>
      </w:r>
    </w:p>
    <w:p w:rsidR="00572555" w:rsidRPr="00C05755" w:rsidRDefault="00572555" w:rsidP="0057255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сесть за стол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лежат наборы геометрических фигур.</w:t>
      </w:r>
    </w:p>
    <w:p w:rsidR="00572555" w:rsidRPr="00C05755" w:rsidRDefault="00572555" w:rsidP="0057255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игра «Выложи фигуру».</w:t>
      </w:r>
    </w:p>
    <w:p w:rsidR="00572555" w:rsidRPr="00C05755" w:rsidRDefault="00572555" w:rsidP="0057255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через все испытания   и нас встречает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незнакомец (выставляет картину). Его туловище – прямоугольник, руки – овалы, ноги – треугольники, голова – круг, на голов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треугольная шляпа. Неудивительно, что голова, руки, ноги и туловище незнакомца, похожи на геометрические фигуры, ведь мы находимся в стране Геометрия, где жители  и животные, транспорт и дома – все из геометрических фигур.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убирает картинку, дети по памяти выкладывают из геометрических фигур человека.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портрет вы составляли? (да). Правильно Незнайка! Вот кто нас пригласил и приготовил для нас испытания.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</w:t>
      </w:r>
      <w:proofErr w:type="gramStart"/>
      <w:r w:rsidRPr="009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игрушка):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него говорит воспитатель):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друзья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рад, что вы нашли меня.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– просто молодец!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Путешествию -  конец.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геометрией дружите,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свои копите.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помогут вам старание,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логика, внимание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молодцы, 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хорошо разбираетесь в геометрических фигурах и многому научили меня. А еще я знаю, что в</w:t>
      </w:r>
      <w:proofErr w:type="gramStart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будущие первоклассники и я хочу подарить вам игру, которая поможет вам подготовиться к учебе в школе. Желаю вам успехов, до свидания!</w:t>
      </w:r>
    </w:p>
    <w:p w:rsidR="00572555" w:rsidRPr="00C05755" w:rsidRDefault="00572555" w:rsidP="00572555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9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поблагодарим Незнайку за интересное и занимательное путешествие по стране Геометрия. А теперь нам пора возвращаться в детский сад.</w:t>
      </w: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Default="00572555" w:rsidP="00572555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572555" w:rsidRPr="00572555" w:rsidRDefault="00572555">
      <w:pPr>
        <w:rPr>
          <w:rFonts w:ascii="Times New Roman" w:hAnsi="Times New Roman" w:cs="Times New Roman"/>
          <w:sz w:val="28"/>
          <w:szCs w:val="28"/>
        </w:rPr>
      </w:pPr>
    </w:p>
    <w:sectPr w:rsidR="00572555" w:rsidRPr="00572555" w:rsidSect="0057255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55"/>
    <w:rsid w:val="001A1785"/>
    <w:rsid w:val="0027235C"/>
    <w:rsid w:val="003E086C"/>
    <w:rsid w:val="004553BB"/>
    <w:rsid w:val="00560180"/>
    <w:rsid w:val="00572555"/>
    <w:rsid w:val="005C227B"/>
    <w:rsid w:val="00662089"/>
    <w:rsid w:val="009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2015-11-03T18:10:00Z</dcterms:created>
  <dcterms:modified xsi:type="dcterms:W3CDTF">2015-11-03T18:43:00Z</dcterms:modified>
</cp:coreProperties>
</file>