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1AB" w:rsidRDefault="001501AB" w:rsidP="001501AB">
      <w:pPr>
        <w:shd w:val="clear" w:color="auto" w:fill="FFFFFF"/>
        <w:spacing w:after="0" w:line="368" w:lineRule="atLeast"/>
        <w:jc w:val="center"/>
        <w:rPr>
          <w:rFonts w:asciiTheme="majorHAnsi" w:eastAsia="Times New Roman" w:hAnsiTheme="majorHAnsi" w:cs="Arial"/>
          <w:b/>
          <w:color w:val="C00000"/>
          <w:sz w:val="28"/>
          <w:szCs w:val="28"/>
          <w:lang w:eastAsia="ru-RU"/>
        </w:rPr>
      </w:pPr>
      <w:r w:rsidRPr="008966A7">
        <w:rPr>
          <w:rFonts w:asciiTheme="majorHAnsi" w:eastAsia="Times New Roman" w:hAnsiTheme="majorHAnsi" w:cs="Arial"/>
          <w:b/>
          <w:color w:val="C00000"/>
          <w:sz w:val="28"/>
          <w:szCs w:val="28"/>
          <w:lang w:eastAsia="ru-RU"/>
        </w:rPr>
        <w:t>Сегодня наш родительский клуб открывает «Театральный сезон»</w:t>
      </w:r>
    </w:p>
    <w:p w:rsidR="005B5B2F" w:rsidRDefault="005B5B2F" w:rsidP="001501AB">
      <w:pPr>
        <w:shd w:val="clear" w:color="auto" w:fill="FFFFFF"/>
        <w:spacing w:after="0" w:line="368" w:lineRule="atLeast"/>
        <w:jc w:val="center"/>
        <w:rPr>
          <w:rFonts w:asciiTheme="majorHAnsi" w:eastAsia="Times New Roman" w:hAnsiTheme="majorHAnsi" w:cs="Arial"/>
          <w:b/>
          <w:color w:val="C00000"/>
          <w:sz w:val="28"/>
          <w:szCs w:val="28"/>
          <w:lang w:eastAsia="ru-RU"/>
        </w:rPr>
      </w:pPr>
    </w:p>
    <w:p w:rsidR="005B5B2F" w:rsidRDefault="005B5B2F" w:rsidP="001501AB">
      <w:pPr>
        <w:shd w:val="clear" w:color="auto" w:fill="FFFFFF"/>
        <w:spacing w:after="0" w:line="368" w:lineRule="atLeast"/>
        <w:jc w:val="center"/>
        <w:rPr>
          <w:rFonts w:asciiTheme="majorHAnsi" w:eastAsia="Times New Roman" w:hAnsiTheme="majorHAnsi" w:cs="Arial"/>
          <w:b/>
          <w:color w:val="C00000"/>
          <w:sz w:val="28"/>
          <w:szCs w:val="28"/>
          <w:lang w:eastAsia="ru-RU"/>
        </w:rPr>
      </w:pPr>
    </w:p>
    <w:p w:rsidR="005B5B2F" w:rsidRPr="008966A7" w:rsidRDefault="005B5B2F" w:rsidP="001501AB">
      <w:pPr>
        <w:shd w:val="clear" w:color="auto" w:fill="FFFFFF"/>
        <w:spacing w:after="0" w:line="368" w:lineRule="atLeast"/>
        <w:jc w:val="center"/>
        <w:rPr>
          <w:rFonts w:asciiTheme="majorHAnsi" w:eastAsia="Times New Roman" w:hAnsiTheme="majorHAnsi" w:cs="Arial"/>
          <w:b/>
          <w:color w:val="C00000"/>
          <w:sz w:val="28"/>
          <w:szCs w:val="28"/>
          <w:lang w:eastAsia="ru-RU"/>
        </w:rPr>
      </w:pPr>
      <w:bookmarkStart w:id="0" w:name="_GoBack"/>
      <w:bookmarkEnd w:id="0"/>
    </w:p>
    <w:p w:rsidR="001501AB" w:rsidRPr="008966A7" w:rsidRDefault="001501AB" w:rsidP="001501AB">
      <w:pPr>
        <w:shd w:val="clear" w:color="auto" w:fill="FFFFFF"/>
        <w:spacing w:after="0" w:line="368" w:lineRule="atLeast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F37D03">
        <w:rPr>
          <w:rFonts w:asciiTheme="majorHAnsi" w:eastAsia="Times New Roman" w:hAnsiTheme="majorHAnsi" w:cs="Arial"/>
          <w:color w:val="FF0000"/>
          <w:sz w:val="28"/>
          <w:szCs w:val="28"/>
          <w:lang w:eastAsia="ru-RU"/>
        </w:rPr>
        <w:t xml:space="preserve">«Волшебный край!» - </w:t>
      </w:r>
      <w:r w:rsidRPr="008966A7">
        <w:rPr>
          <w:rFonts w:asciiTheme="majorHAnsi" w:eastAsia="Times New Roman" w:hAnsiTheme="majorHAnsi" w:cs="Arial"/>
          <w:sz w:val="28"/>
          <w:szCs w:val="28"/>
          <w:lang w:eastAsia="ru-RU"/>
        </w:rPr>
        <w:t>так когда-то назвал  театр   великий русский поэт       А. С. Пушкин.</w:t>
      </w:r>
    </w:p>
    <w:p w:rsidR="001501AB" w:rsidRPr="00F37D03" w:rsidRDefault="001501AB" w:rsidP="001501AB">
      <w:pPr>
        <w:shd w:val="clear" w:color="auto" w:fill="FFFFFF"/>
        <w:spacing w:after="0" w:line="368" w:lineRule="atLeast"/>
        <w:rPr>
          <w:rFonts w:asciiTheme="majorHAnsi" w:eastAsia="Times New Roman" w:hAnsiTheme="majorHAnsi" w:cs="Arial"/>
          <w:color w:val="FF0000"/>
          <w:sz w:val="28"/>
          <w:szCs w:val="28"/>
          <w:lang w:eastAsia="ru-RU"/>
        </w:rPr>
      </w:pPr>
      <w:r w:rsidRPr="00F37D03">
        <w:rPr>
          <w:rFonts w:asciiTheme="majorHAnsi" w:eastAsia="Times New Roman" w:hAnsiTheme="majorHAnsi" w:cs="Arial"/>
          <w:color w:val="FF0000"/>
          <w:sz w:val="28"/>
          <w:szCs w:val="28"/>
          <w:lang w:eastAsia="ru-RU"/>
        </w:rPr>
        <w:t>Хочется добавить - это волшебный край, в котором ребенок радуется, играя, а в игре он познает мир.</w:t>
      </w:r>
    </w:p>
    <w:p w:rsidR="001501AB" w:rsidRPr="008966A7" w:rsidRDefault="001501AB" w:rsidP="001501AB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Театральное искусство, близко и понятно детям ведь в основе театра лежит игра. Театр обладает огромной мощью воздействия на эмоциональный мир ребёнка. Сегодня мы с вами будем создавать наш театр.</w:t>
      </w:r>
    </w:p>
    <w:p w:rsidR="001501AB" w:rsidRDefault="001501AB" w:rsidP="001501AB">
      <w:pPr>
        <w:shd w:val="clear" w:color="auto" w:fill="FFFFFF"/>
        <w:spacing w:after="0" w:line="368" w:lineRule="atLeast"/>
        <w:rPr>
          <w:rFonts w:ascii="Times New Roman" w:hAnsi="Times New Roman" w:cs="Times New Roman"/>
          <w:color w:val="C00000"/>
          <w:sz w:val="28"/>
          <w:szCs w:val="28"/>
        </w:rPr>
      </w:pPr>
      <w:r w:rsidRPr="008966A7">
        <w:rPr>
          <w:rFonts w:ascii="Times New Roman" w:hAnsi="Times New Roman" w:cs="Times New Roman"/>
          <w:color w:val="333333"/>
          <w:sz w:val="28"/>
          <w:szCs w:val="28"/>
        </w:rPr>
        <w:t xml:space="preserve">Мы – новая труппа,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мы большинство  незнакомы друг с другом, мы незнаем о </w:t>
      </w:r>
      <w:r w:rsidRPr="008966A7">
        <w:rPr>
          <w:rFonts w:ascii="Times New Roman" w:hAnsi="Times New Roman" w:cs="Times New Roman"/>
          <w:color w:val="333333"/>
          <w:sz w:val="28"/>
          <w:szCs w:val="28"/>
        </w:rPr>
        <w:t xml:space="preserve"> творческих дарований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каждого из нас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мы  все со</w:t>
      </w:r>
      <w:r w:rsidRPr="008966A7">
        <w:rPr>
          <w:rFonts w:ascii="Times New Roman" w:hAnsi="Times New Roman" w:cs="Times New Roman"/>
          <w:color w:val="333333"/>
          <w:sz w:val="28"/>
          <w:szCs w:val="28"/>
        </w:rPr>
        <w:t xml:space="preserve"> своими ожиданиями, притязаниями и надеждами. Как сложится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наша  </w:t>
      </w:r>
      <w:r w:rsidRPr="008966A7">
        <w:rPr>
          <w:rFonts w:ascii="Times New Roman" w:hAnsi="Times New Roman" w:cs="Times New Roman"/>
          <w:color w:val="333333"/>
          <w:sz w:val="28"/>
          <w:szCs w:val="28"/>
        </w:rPr>
        <w:t xml:space="preserve">новая труппа, насколько </w:t>
      </w:r>
      <w:proofErr w:type="spellStart"/>
      <w:r w:rsidRPr="008966A7">
        <w:rPr>
          <w:rFonts w:ascii="Times New Roman" w:hAnsi="Times New Roman" w:cs="Times New Roman"/>
          <w:color w:val="333333"/>
          <w:sz w:val="28"/>
          <w:szCs w:val="28"/>
        </w:rPr>
        <w:t>дееспособен</w:t>
      </w:r>
      <w:r>
        <w:rPr>
          <w:rFonts w:ascii="Times New Roman" w:hAnsi="Times New Roman" w:cs="Times New Roman"/>
          <w:color w:val="333333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и  творчески она </w:t>
      </w:r>
      <w:r w:rsidRPr="008966A7">
        <w:rPr>
          <w:rFonts w:ascii="Times New Roman" w:hAnsi="Times New Roman" w:cs="Times New Roman"/>
          <w:color w:val="333333"/>
          <w:sz w:val="28"/>
          <w:szCs w:val="28"/>
        </w:rPr>
        <w:t>будет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работать</w:t>
      </w:r>
      <w:r w:rsidRPr="008966A7">
        <w:rPr>
          <w:rFonts w:ascii="Times New Roman" w:hAnsi="Times New Roman" w:cs="Times New Roman"/>
          <w:color w:val="333333"/>
          <w:sz w:val="28"/>
          <w:szCs w:val="28"/>
        </w:rPr>
        <w:t xml:space="preserve">  зависеть от каждого из нас.</w:t>
      </w:r>
      <w:r w:rsidRPr="008966A7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8966A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66A7">
        <w:rPr>
          <w:rFonts w:ascii="Times New Roman" w:hAnsi="Times New Roman" w:cs="Times New Roman"/>
          <w:color w:val="C00000"/>
          <w:sz w:val="28"/>
          <w:szCs w:val="28"/>
        </w:rPr>
        <w:t>Начнем со знакомства</w:t>
      </w:r>
    </w:p>
    <w:p w:rsidR="001501AB" w:rsidRDefault="001501AB" w:rsidP="001501AB">
      <w:pPr>
        <w:shd w:val="clear" w:color="auto" w:fill="FFFFFF"/>
        <w:spacing w:after="0" w:line="368" w:lineRule="atLeast"/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</w:pPr>
      <w:r w:rsidRPr="00EC74A3">
        <w:rPr>
          <w:rStyle w:val="a3"/>
          <w:rFonts w:ascii="Times New Roman" w:hAnsi="Times New Roman" w:cs="Times New Roman"/>
          <w:color w:val="333333"/>
          <w:sz w:val="28"/>
          <w:szCs w:val="28"/>
        </w:rPr>
        <w:t>Имя-характеристика</w:t>
      </w:r>
      <w:r w:rsidRPr="00EC74A3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C74A3">
        <w:rPr>
          <w:rStyle w:val="a3"/>
          <w:rFonts w:ascii="Times New Roman" w:hAnsi="Times New Roman" w:cs="Times New Roman"/>
          <w:color w:val="333333"/>
          <w:sz w:val="28"/>
          <w:szCs w:val="28"/>
        </w:rPr>
        <w:t>«Снежный ком</w:t>
      </w:r>
      <w:r w:rsidRPr="00EC74A3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C74A3">
        <w:rPr>
          <w:rStyle w:val="a3"/>
          <w:rFonts w:ascii="Times New Roman" w:hAnsi="Times New Roman" w:cs="Times New Roman"/>
          <w:color w:val="333333"/>
          <w:sz w:val="28"/>
          <w:szCs w:val="28"/>
        </w:rPr>
        <w:t>»</w:t>
      </w:r>
      <w:r w:rsidRPr="00EC74A3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0C6D2F" w:rsidRDefault="000C6D2F"/>
    <w:p w:rsidR="001501AB" w:rsidRPr="001501AB" w:rsidRDefault="001501AB" w:rsidP="001501AB">
      <w:pPr>
        <w:shd w:val="clear" w:color="auto" w:fill="FFFFFF"/>
        <w:spacing w:after="0" w:line="368" w:lineRule="atLeast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E2E5D">
        <w:rPr>
          <w:rStyle w:val="a3"/>
          <w:rFonts w:ascii="Arial" w:hAnsi="Arial" w:cs="Arial"/>
          <w:color w:val="333333"/>
          <w:sz w:val="28"/>
          <w:szCs w:val="28"/>
        </w:rPr>
        <w:t>Легенда.</w:t>
      </w:r>
      <w:r w:rsidRPr="003E2E5D">
        <w:rPr>
          <w:rFonts w:ascii="Times New Roman" w:hAnsi="Times New Roman" w:cs="Times New Roman"/>
          <w:color w:val="333333"/>
          <w:sz w:val="28"/>
          <w:szCs w:val="28"/>
        </w:rPr>
        <w:br/>
        <w:t>Я хочу вас познакомить с одной старинной легендой:</w:t>
      </w:r>
      <w:r w:rsidRPr="003E2E5D">
        <w:rPr>
          <w:rFonts w:ascii="Arial" w:hAnsi="Arial" w:cs="Arial"/>
          <w:color w:val="333333"/>
          <w:sz w:val="18"/>
          <w:szCs w:val="18"/>
        </w:rPr>
        <w:br/>
      </w:r>
      <w:r w:rsidRPr="001501AB">
        <w:rPr>
          <w:rFonts w:ascii="Times New Roman" w:hAnsi="Times New Roman" w:cs="Times New Roman"/>
          <w:b/>
          <w:color w:val="333333"/>
          <w:sz w:val="24"/>
          <w:szCs w:val="24"/>
        </w:rPr>
        <w:t>«Как-то вечером группа паломников готовилась ос</w:t>
      </w:r>
      <w:r w:rsidRPr="001501AB">
        <w:rPr>
          <w:rFonts w:ascii="Times New Roman" w:hAnsi="Times New Roman" w:cs="Times New Roman"/>
          <w:b/>
          <w:color w:val="333333"/>
          <w:sz w:val="24"/>
          <w:szCs w:val="24"/>
        </w:rPr>
        <w:softHyphen/>
        <w:t>тановиться на ночлег, когда внезапно вокруг них засиял небывалый свет. Они поняли, что к ним снизошло небесное существо. С трепетом ждали они важного бо</w:t>
      </w:r>
      <w:r w:rsidRPr="001501AB">
        <w:rPr>
          <w:rFonts w:ascii="Times New Roman" w:hAnsi="Times New Roman" w:cs="Times New Roman"/>
          <w:b/>
          <w:color w:val="333333"/>
          <w:sz w:val="24"/>
          <w:szCs w:val="24"/>
        </w:rPr>
        <w:softHyphen/>
        <w:t>жественного послания, которое было предназначено, как они считали, именно для них.</w:t>
      </w:r>
      <w:r w:rsidRPr="001501AB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</w:rPr>
        <w:t> </w:t>
      </w:r>
      <w:r w:rsidRPr="001501AB">
        <w:rPr>
          <w:rFonts w:ascii="Times New Roman" w:hAnsi="Times New Roman" w:cs="Times New Roman"/>
          <w:b/>
          <w:color w:val="333333"/>
          <w:sz w:val="24"/>
          <w:szCs w:val="24"/>
        </w:rPr>
        <w:br/>
        <w:t>Наконец раздался голос: «Соберите как можно боль</w:t>
      </w:r>
      <w:r w:rsidRPr="001501AB">
        <w:rPr>
          <w:rFonts w:ascii="Times New Roman" w:hAnsi="Times New Roman" w:cs="Times New Roman"/>
          <w:b/>
          <w:color w:val="333333"/>
          <w:sz w:val="24"/>
          <w:szCs w:val="24"/>
        </w:rPr>
        <w:softHyphen/>
        <w:t>ше камешков. Положите их во вьючные мешки. Путе</w:t>
      </w:r>
      <w:r w:rsidRPr="001501AB">
        <w:rPr>
          <w:rFonts w:ascii="Times New Roman" w:hAnsi="Times New Roman" w:cs="Times New Roman"/>
          <w:b/>
          <w:color w:val="333333"/>
          <w:sz w:val="24"/>
          <w:szCs w:val="24"/>
        </w:rPr>
        <w:softHyphen/>
        <w:t>шествуйте в течение дня, и к следующему вечеру вы обретете радость и печаль».</w:t>
      </w:r>
      <w:r w:rsidRPr="001501AB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</w:rPr>
        <w:t> </w:t>
      </w:r>
      <w:r w:rsidRPr="001501AB">
        <w:rPr>
          <w:rFonts w:ascii="Times New Roman" w:hAnsi="Times New Roman" w:cs="Times New Roman"/>
          <w:b/>
          <w:color w:val="333333"/>
          <w:sz w:val="24"/>
          <w:szCs w:val="24"/>
        </w:rPr>
        <w:br/>
        <w:t>Покинув место стоянки, кочевники выражали ра</w:t>
      </w:r>
      <w:r w:rsidRPr="001501AB">
        <w:rPr>
          <w:rFonts w:ascii="Times New Roman" w:hAnsi="Times New Roman" w:cs="Times New Roman"/>
          <w:b/>
          <w:color w:val="333333"/>
          <w:sz w:val="24"/>
          <w:szCs w:val="24"/>
        </w:rPr>
        <w:softHyphen/>
        <w:t>зочарование и злились друг на друга. Они ожидали от</w:t>
      </w:r>
      <w:r w:rsidRPr="001501AB">
        <w:rPr>
          <w:rFonts w:ascii="Times New Roman" w:hAnsi="Times New Roman" w:cs="Times New Roman"/>
          <w:b/>
          <w:color w:val="333333"/>
          <w:sz w:val="24"/>
          <w:szCs w:val="24"/>
        </w:rPr>
        <w:softHyphen/>
        <w:t>кровения, касающегося великой вселенской истины, которая поможет им принести в мир богатство, здо</w:t>
      </w:r>
      <w:r w:rsidRPr="001501AB">
        <w:rPr>
          <w:rFonts w:ascii="Times New Roman" w:hAnsi="Times New Roman" w:cs="Times New Roman"/>
          <w:b/>
          <w:color w:val="333333"/>
          <w:sz w:val="24"/>
          <w:szCs w:val="24"/>
        </w:rPr>
        <w:softHyphen/>
        <w:t>ровье и смысл существования. Но вместо этого им дали какое-то незначительное задание, в котором они не видели никакого смысла. Однако, памятуя о сиянии, исходившем от посетившего их существа, каждый из них, недовольно ворча, положил по нескольку камешков в свой мешок.</w:t>
      </w:r>
      <w:r w:rsidRPr="001501AB">
        <w:rPr>
          <w:rFonts w:ascii="Times New Roman" w:hAnsi="Times New Roman" w:cs="Times New Roman"/>
          <w:b/>
          <w:color w:val="333333"/>
          <w:sz w:val="24"/>
          <w:szCs w:val="24"/>
        </w:rPr>
        <w:br/>
        <w:t>Они проехали целый день и вечером, разбивая ла</w:t>
      </w:r>
      <w:r w:rsidRPr="001501AB">
        <w:rPr>
          <w:rFonts w:ascii="Times New Roman" w:hAnsi="Times New Roman" w:cs="Times New Roman"/>
          <w:b/>
          <w:color w:val="333333"/>
          <w:sz w:val="24"/>
          <w:szCs w:val="24"/>
        </w:rPr>
        <w:softHyphen/>
        <w:t>герь, заглянули в свои вьюки и обнаружили, что камеш</w:t>
      </w:r>
      <w:r w:rsidRPr="001501AB">
        <w:rPr>
          <w:rFonts w:ascii="Times New Roman" w:hAnsi="Times New Roman" w:cs="Times New Roman"/>
          <w:b/>
          <w:color w:val="333333"/>
          <w:sz w:val="24"/>
          <w:szCs w:val="24"/>
        </w:rPr>
        <w:softHyphen/>
        <w:t>ки превратились в алмазы. Люди обрадовались, что у них появились алмазы. Попечалились, что не взяли боль</w:t>
      </w:r>
      <w:r w:rsidRPr="001501AB">
        <w:rPr>
          <w:rFonts w:ascii="Times New Roman" w:hAnsi="Times New Roman" w:cs="Times New Roman"/>
          <w:b/>
          <w:color w:val="333333"/>
          <w:sz w:val="24"/>
          <w:szCs w:val="24"/>
        </w:rPr>
        <w:softHyphen/>
        <w:t>ше камешков</w:t>
      </w:r>
      <w:proofErr w:type="gramStart"/>
      <w:r w:rsidRPr="001501AB">
        <w:rPr>
          <w:rFonts w:ascii="Times New Roman" w:hAnsi="Times New Roman" w:cs="Times New Roman"/>
          <w:b/>
          <w:color w:val="333333"/>
          <w:sz w:val="24"/>
          <w:szCs w:val="24"/>
        </w:rPr>
        <w:t>.»</w:t>
      </w:r>
      <w:r w:rsidRPr="001501AB">
        <w:rPr>
          <w:rFonts w:ascii="Arial" w:hAnsi="Arial" w:cs="Arial"/>
          <w:color w:val="333333"/>
          <w:sz w:val="24"/>
          <w:szCs w:val="24"/>
        </w:rPr>
        <w:br/>
      </w:r>
      <w:proofErr w:type="gramEnd"/>
      <w:r w:rsidRPr="001501AB">
        <w:rPr>
          <w:rFonts w:ascii="Times New Roman" w:hAnsi="Times New Roman" w:cs="Times New Roman"/>
          <w:b/>
          <w:color w:val="C00000"/>
          <w:sz w:val="28"/>
          <w:szCs w:val="28"/>
        </w:rPr>
        <w:t>Так и для каждого из нас любое произошедшее с нами событие может превратиться для нас в драгоценный камень личного опыта, а может так и остаться серым булыжником, мимо которого мы равнодушно прошли.</w:t>
      </w:r>
      <w:r w:rsidRPr="001501AB">
        <w:rPr>
          <w:rFonts w:ascii="Times New Roman" w:hAnsi="Times New Roman" w:cs="Times New Roman"/>
          <w:b/>
          <w:color w:val="C00000"/>
          <w:sz w:val="28"/>
          <w:szCs w:val="28"/>
        </w:rPr>
        <w:br/>
      </w:r>
      <w:proofErr w:type="gramStart"/>
      <w:r w:rsidRPr="001501A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Для того чтобы хотя  бы приблизительно осознать как мы обращаемся со своим детьми, близкими  личным опытом в течение всего сегодняшнего тренинга вам предлагается собирать волшебные камни (фишки): после каждого упражнения </w:t>
      </w:r>
      <w:r w:rsidRPr="001501AB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вы будете брать и складывать в свою копилку один из камней, если вы считаете, что во время упражнения вы пробрели важный для Вас личный опыт или вложили в его выполнение</w:t>
      </w:r>
      <w:proofErr w:type="gramEnd"/>
      <w:r w:rsidRPr="001501A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достаточно усилий</w:t>
      </w:r>
      <w:proofErr w:type="gramStart"/>
      <w:r w:rsidRPr="001501AB">
        <w:rPr>
          <w:rFonts w:ascii="Times New Roman" w:hAnsi="Times New Roman" w:cs="Times New Roman"/>
          <w:b/>
          <w:color w:val="C00000"/>
          <w:sz w:val="28"/>
          <w:szCs w:val="28"/>
        </w:rPr>
        <w:t>.»</w:t>
      </w:r>
      <w:proofErr w:type="gramEnd"/>
    </w:p>
    <w:p w:rsidR="001501AB" w:rsidRPr="00423724" w:rsidRDefault="00423724" w:rsidP="00423724">
      <w:pPr>
        <w:shd w:val="clear" w:color="auto" w:fill="FFFFFF"/>
        <w:spacing w:after="0" w:line="368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EC74A3">
        <w:rPr>
          <w:rStyle w:val="a3"/>
          <w:rFonts w:ascii="Times New Roman" w:hAnsi="Times New Roman" w:cs="Times New Roman"/>
          <w:color w:val="333333"/>
          <w:sz w:val="28"/>
          <w:szCs w:val="28"/>
        </w:rPr>
        <w:t>Динамическое упражнение «Мы с тобой похожи»</w:t>
      </w:r>
      <w:r w:rsidRPr="00EC74A3">
        <w:rPr>
          <w:rStyle w:val="a4"/>
          <w:rFonts w:ascii="Times New Roman" w:hAnsi="Times New Roman" w:cs="Times New Roman"/>
          <w:color w:val="333333"/>
          <w:sz w:val="28"/>
          <w:szCs w:val="28"/>
        </w:rPr>
        <w:t>.</w:t>
      </w:r>
      <w:r w:rsidRPr="00EC74A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23724">
        <w:rPr>
          <w:rFonts w:ascii="Times New Roman" w:hAnsi="Times New Roman" w:cs="Times New Roman"/>
          <w:color w:val="C00000"/>
          <w:sz w:val="28"/>
          <w:szCs w:val="28"/>
        </w:rPr>
        <w:t>Участникам дается следующее пояснение: «Вы уже получили определенное представление об актерах нашей труппы. Теперь Ваша задача увидеть еще многое, что Вас объединяет»</w:t>
      </w:r>
      <w:r w:rsidRPr="00EC74A3">
        <w:rPr>
          <w:rFonts w:ascii="Times New Roman" w:hAnsi="Times New Roman" w:cs="Times New Roman"/>
          <w:color w:val="333333"/>
          <w:sz w:val="28"/>
          <w:szCs w:val="28"/>
        </w:rPr>
        <w:t xml:space="preserve">. Участникам предлагается по сигналу ведущего как можно быстрее </w:t>
      </w:r>
      <w:proofErr w:type="gramStart"/>
      <w:r w:rsidRPr="00EC74A3">
        <w:rPr>
          <w:rFonts w:ascii="Times New Roman" w:hAnsi="Times New Roman" w:cs="Times New Roman"/>
          <w:color w:val="333333"/>
          <w:sz w:val="28"/>
          <w:szCs w:val="28"/>
        </w:rPr>
        <w:t>объединятся</w:t>
      </w:r>
      <w:proofErr w:type="gramEnd"/>
      <w:r w:rsidRPr="00EC74A3">
        <w:rPr>
          <w:rFonts w:ascii="Times New Roman" w:hAnsi="Times New Roman" w:cs="Times New Roman"/>
          <w:color w:val="333333"/>
          <w:sz w:val="28"/>
          <w:szCs w:val="28"/>
        </w:rPr>
        <w:t xml:space="preserve"> в группы по определенному признаку. Ведущим предлагаются полярные признаки, для того чтобы все участники распределялись на 2 группы. Примерные признаки: </w:t>
      </w:r>
      <w:proofErr w:type="gramStart"/>
      <w:r w:rsidRPr="00EC74A3">
        <w:rPr>
          <w:rFonts w:ascii="Times New Roman" w:hAnsi="Times New Roman" w:cs="Times New Roman"/>
          <w:color w:val="333333"/>
          <w:sz w:val="28"/>
          <w:szCs w:val="28"/>
        </w:rPr>
        <w:t>«Светлые волосы – темные волосы»; «одеты в брюки – одеты в платья, юбки»; «одноцветная одежда – цветная одежда»; «короткая стрижка – длинные волосы»; «наличие украшений – отсутс</w:t>
      </w:r>
      <w:r>
        <w:rPr>
          <w:rFonts w:ascii="Times New Roman" w:hAnsi="Times New Roman" w:cs="Times New Roman"/>
          <w:color w:val="333333"/>
          <w:sz w:val="28"/>
          <w:szCs w:val="28"/>
        </w:rPr>
        <w:t>твие украшений» и т.д.</w:t>
      </w:r>
      <w:proofErr w:type="gramEnd"/>
    </w:p>
    <w:p w:rsidR="00423724" w:rsidRPr="00423724" w:rsidRDefault="00423724" w:rsidP="00423724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2372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Игра «Иностранец»</w:t>
      </w:r>
    </w:p>
    <w:p w:rsidR="00423724" w:rsidRPr="00423724" w:rsidRDefault="00423724" w:rsidP="00423724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попали в другую страну, языка которой не знаете. Спросите с помощью жестов, как найти кинотеатр, кафе, почту.</w:t>
      </w:r>
    </w:p>
    <w:p w:rsidR="00423724" w:rsidRPr="00423724" w:rsidRDefault="00423724" w:rsidP="00423724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423724" w:rsidRPr="00423724" w:rsidRDefault="00423724" w:rsidP="00423724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 помощью мимики выразите горе, радость, боль, страх, удивление.</w:t>
      </w:r>
    </w:p>
    <w:p w:rsidR="00423724" w:rsidRPr="00423724" w:rsidRDefault="00423724" w:rsidP="00423724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Покажите, как вы сидите у телевизора (захватывающий фильм), за шахматной доской, на рыбалке (клюет).</w:t>
      </w:r>
    </w:p>
    <w:p w:rsidR="00423724" w:rsidRPr="00423724" w:rsidRDefault="00423724" w:rsidP="00423724">
      <w:pPr>
        <w:shd w:val="clear" w:color="auto" w:fill="FFFFFF"/>
        <w:spacing w:after="0" w:line="368" w:lineRule="atLeast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2372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Игры со скороговорками</w:t>
      </w:r>
    </w:p>
    <w:p w:rsidR="00423724" w:rsidRPr="00423724" w:rsidRDefault="00423724" w:rsidP="00423724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Скороговорку надо отрабатывать через очень медленную, преувеличенно четкую речь. Скороговорки сначала произносятся беззвучно с активной артикуляцией губ; затем шепотом, затем вслух и быстро (несколько раз). Скороговорки помогают детям научиться быстро и чисто проговаривать труднопроизносимые слова и фразы.</w:t>
      </w:r>
    </w:p>
    <w:p w:rsidR="00423724" w:rsidRPr="00423724" w:rsidRDefault="00423724" w:rsidP="00423724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скороговорок:</w:t>
      </w:r>
    </w:p>
    <w:p w:rsidR="00423724" w:rsidRPr="00423724" w:rsidRDefault="00423724" w:rsidP="00423724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Мамаша </w:t>
      </w:r>
      <w:proofErr w:type="spellStart"/>
      <w:r w:rsidRPr="00423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Ромаше</w:t>
      </w:r>
      <w:proofErr w:type="spellEnd"/>
      <w:r w:rsidRPr="00423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дала сыворотку из-под простокваши.</w:t>
      </w:r>
    </w:p>
    <w:p w:rsidR="00423724" w:rsidRPr="00423724" w:rsidRDefault="00423724" w:rsidP="00423724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Король – орел, орел-король.</w:t>
      </w:r>
    </w:p>
    <w:p w:rsidR="00423724" w:rsidRPr="00423724" w:rsidRDefault="00423724" w:rsidP="00423724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Сени и Сани в сетях сом с усами.</w:t>
      </w:r>
    </w:p>
    <w:p w:rsidR="00423724" w:rsidRPr="00EC74A3" w:rsidRDefault="00423724" w:rsidP="00423724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первых порах главную роль в театрализованной деятельности берут на себя родители, рассказывая и показывая различные сказки и </w:t>
      </w:r>
      <w:proofErr w:type="spellStart"/>
      <w:r w:rsidRPr="00EC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EC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Но, уже начиная с 3-4 летнего возраста дети, подражая взрослым, самостоятельно обыгрывают фрагменты литературных произведений в свободной деятельности.</w:t>
      </w:r>
    </w:p>
    <w:p w:rsidR="00423724" w:rsidRPr="00552548" w:rsidRDefault="00423724" w:rsidP="00423724">
      <w:pPr>
        <w:shd w:val="clear" w:color="auto" w:fill="FFFFFF"/>
        <w:spacing w:after="0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25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Домашний театр - это совокупность театрализованных игр и разнообразных видов театра.</w:t>
      </w:r>
    </w:p>
    <w:p w:rsidR="00423724" w:rsidRPr="00552548" w:rsidRDefault="00423724" w:rsidP="00423724">
      <w:pPr>
        <w:shd w:val="clear" w:color="auto" w:fill="FFFFFF"/>
        <w:spacing w:after="0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25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Для домашнего пользования доступны - кукольный, настольный, теневой театры.</w:t>
      </w:r>
    </w:p>
    <w:p w:rsidR="00423724" w:rsidRPr="00552548" w:rsidRDefault="00423724" w:rsidP="00423724">
      <w:pPr>
        <w:shd w:val="clear" w:color="auto" w:fill="FFFFFF"/>
        <w:spacing w:after="0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25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Родители могут организовать кукольный театр, используя имеющиеся в доме игрушки или изготавливая своими руками из разных материалов, например, папье-маше, дерева, картона</w:t>
      </w:r>
      <w:proofErr w:type="gramStart"/>
      <w:r w:rsidRPr="005525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 w:rsidRPr="005525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ткани , ниток, старых носков, перчаток. К работе по изготовлению кукол, костюмов желательно привлекать и ребенка. В дальнейшем он будет с удовольствием использовать их, разыгрывая сюжеты знакомых сказок. </w:t>
      </w:r>
    </w:p>
    <w:p w:rsidR="00423724" w:rsidRPr="00552548" w:rsidRDefault="00423724" w:rsidP="00423724">
      <w:pPr>
        <w:shd w:val="clear" w:color="auto" w:fill="FFFFFF"/>
        <w:spacing w:after="0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25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Только представьте, сколько творчества, смекалки, уверенности в себе потребует это занятие от крохи. А еще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что уважаемые родители мы тренируем? -</w:t>
      </w:r>
      <w:r w:rsidRPr="005525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F37D03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тренировка мелкой моторики, развитие речи, художественного вкуса и фантазии, познание нового и интересного, радость совместной деятельности с </w:t>
      </w:r>
      <w:r w:rsidRPr="00F37D03">
        <w:rPr>
          <w:rFonts w:ascii="Arial" w:eastAsia="Times New Roman" w:hAnsi="Arial" w:cs="Arial"/>
          <w:color w:val="FF0000"/>
          <w:sz w:val="21"/>
          <w:szCs w:val="21"/>
          <w:lang w:eastAsia="ru-RU"/>
        </w:rPr>
        <w:lastRenderedPageBreak/>
        <w:t>близкими людьми, гордость за свои успехи…</w:t>
      </w:r>
      <w:r w:rsidRPr="005525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Действительно, создание домашнего кукольного театра - настолько развивающая и многогранная деятельность, что стоит не пожалеть на это времени и сил. </w:t>
      </w:r>
    </w:p>
    <w:p w:rsidR="00423724" w:rsidRDefault="00423724">
      <w:pPr>
        <w:rPr>
          <w:rFonts w:ascii="Times New Roman" w:hAnsi="Times New Roman" w:cs="Times New Roman"/>
          <w:sz w:val="28"/>
          <w:szCs w:val="28"/>
        </w:rPr>
      </w:pPr>
    </w:p>
    <w:p w:rsidR="00945554" w:rsidRPr="00945554" w:rsidRDefault="00945554" w:rsidP="0094555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пожалуйста: а нужно ли посещать театр в наше время? Да еще с </w:t>
      </w:r>
      <w:r w:rsidRPr="00945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маленьким ребенком? Есть Интернет, кабельное телевидение.  Не надо забывать, что театрализованные постановки помогли и помогают решать многие </w:t>
      </w:r>
      <w:r w:rsidRPr="0094555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актуальные проблемы в воспитании дошкольника</w:t>
      </w:r>
      <w:r w:rsidRPr="00945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5554" w:rsidRPr="00945554" w:rsidRDefault="00945554" w:rsidP="00945554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формирование правильного эстетического вкуса;</w:t>
      </w:r>
    </w:p>
    <w:p w:rsidR="00945554" w:rsidRPr="00945554" w:rsidRDefault="00945554" w:rsidP="00945554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развитие коммуникативных способностей;</w:t>
      </w:r>
    </w:p>
    <w:p w:rsidR="00945554" w:rsidRPr="00945554" w:rsidRDefault="00945554" w:rsidP="00945554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влияние на развитие речи, памяти, внимания, воображения;</w:t>
      </w:r>
    </w:p>
    <w:p w:rsidR="00945554" w:rsidRPr="00945554" w:rsidRDefault="00945554" w:rsidP="00945554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помогает решить конфли</w:t>
      </w:r>
      <w:proofErr w:type="gramStart"/>
      <w:r w:rsidRPr="00945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в пр</w:t>
      </w:r>
      <w:proofErr w:type="gramEnd"/>
      <w:r w:rsidRPr="00945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оцессе игры;</w:t>
      </w:r>
    </w:p>
    <w:p w:rsidR="00945554" w:rsidRPr="00945554" w:rsidRDefault="00945554" w:rsidP="00945554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создание положительного эмоционального настроя;</w:t>
      </w:r>
    </w:p>
    <w:p w:rsidR="00945554" w:rsidRPr="00945554" w:rsidRDefault="00945554" w:rsidP="00945554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помогает  нравственному воспитанию.</w:t>
      </w:r>
    </w:p>
    <w:p w:rsidR="00945554" w:rsidRPr="00945554" w:rsidRDefault="00945554" w:rsidP="0094555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94555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Занимаясь с детьми театром, мы сделаем их жизнь интересной и содержательной, наполним ее яркими впечатлениями и радостью творчества. А самое главное - навыки, полученные в театрализованных играх, представлениях дети смогут использовать в повседневной жизни.</w:t>
      </w:r>
    </w:p>
    <w:p w:rsidR="00945554" w:rsidRPr="00423724" w:rsidRDefault="00945554">
      <w:pPr>
        <w:rPr>
          <w:rFonts w:ascii="Times New Roman" w:hAnsi="Times New Roman" w:cs="Times New Roman"/>
          <w:sz w:val="28"/>
          <w:szCs w:val="28"/>
        </w:rPr>
      </w:pPr>
    </w:p>
    <w:sectPr w:rsidR="00945554" w:rsidRPr="00423724" w:rsidSect="001501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35682"/>
    <w:multiLevelType w:val="multilevel"/>
    <w:tmpl w:val="0628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BF"/>
    <w:rsid w:val="000C6D2F"/>
    <w:rsid w:val="001501AB"/>
    <w:rsid w:val="003E46BF"/>
    <w:rsid w:val="00423724"/>
    <w:rsid w:val="0045652C"/>
    <w:rsid w:val="005B5B2F"/>
    <w:rsid w:val="00945554"/>
    <w:rsid w:val="00D2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01AB"/>
    <w:rPr>
      <w:b/>
      <w:bCs/>
    </w:rPr>
  </w:style>
  <w:style w:type="character" w:customStyle="1" w:styleId="apple-converted-space">
    <w:name w:val="apple-converted-space"/>
    <w:basedOn w:val="a0"/>
    <w:rsid w:val="001501AB"/>
  </w:style>
  <w:style w:type="character" w:styleId="a4">
    <w:name w:val="Emphasis"/>
    <w:basedOn w:val="a0"/>
    <w:uiPriority w:val="20"/>
    <w:qFormat/>
    <w:rsid w:val="004237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01AB"/>
    <w:rPr>
      <w:b/>
      <w:bCs/>
    </w:rPr>
  </w:style>
  <w:style w:type="character" w:customStyle="1" w:styleId="apple-converted-space">
    <w:name w:val="apple-converted-space"/>
    <w:basedOn w:val="a0"/>
    <w:rsid w:val="001501AB"/>
  </w:style>
  <w:style w:type="character" w:styleId="a4">
    <w:name w:val="Emphasis"/>
    <w:basedOn w:val="a0"/>
    <w:uiPriority w:val="20"/>
    <w:qFormat/>
    <w:rsid w:val="004237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cp:lastPrinted>2015-03-24T05:42:00Z</cp:lastPrinted>
  <dcterms:created xsi:type="dcterms:W3CDTF">2015-03-24T05:00:00Z</dcterms:created>
  <dcterms:modified xsi:type="dcterms:W3CDTF">2015-11-03T06:16:00Z</dcterms:modified>
</cp:coreProperties>
</file>