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2B" w:rsidRP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F192B">
        <w:rPr>
          <w:rFonts w:ascii="Times New Roman" w:hAnsi="Times New Roman" w:cs="Times New Roman"/>
          <w:b/>
          <w:i/>
          <w:sz w:val="36"/>
          <w:szCs w:val="36"/>
        </w:rPr>
        <w:t>Занятие. Весна в жизни лесных зверей.</w:t>
      </w:r>
    </w:p>
    <w:p w:rsidR="00BF192B" w:rsidRPr="00AA2D38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92B">
        <w:rPr>
          <w:rFonts w:ascii="Times New Roman" w:hAnsi="Times New Roman" w:cs="Times New Roman"/>
          <w:b/>
          <w:sz w:val="28"/>
          <w:szCs w:val="28"/>
        </w:rPr>
        <w:t>Програмное содержание</w:t>
      </w:r>
      <w:r>
        <w:rPr>
          <w:rFonts w:ascii="Times New Roman" w:hAnsi="Times New Roman" w:cs="Times New Roman"/>
          <w:sz w:val="28"/>
          <w:szCs w:val="28"/>
        </w:rPr>
        <w:t>. Уточнить и расширить представление детей о том, как  в лесу оживает жизнь в весеннее время года: трогаются в рост деревья, просыпаются животные (медведь, еж), насекомые, которые зимой спали; все устраивают свои гнезда, норы, выводят потомство; весна для всех создает хорошие условия (много света, тепла, пищи).</w:t>
      </w:r>
      <w:r w:rsidR="00AA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2B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Рассказ И. Акимушкина «Жил-был медведь»; картины из серии «Картины из жизни диких животных», «Белки строят гнезда»,  «Семья волков летом», «Медвежья берлога», «Семья ежей»; рукавица.</w:t>
      </w:r>
    </w:p>
    <w:p w:rsidR="00BF192B" w:rsidRP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2B">
        <w:rPr>
          <w:rFonts w:ascii="Times New Roman" w:hAnsi="Times New Roman" w:cs="Times New Roman"/>
          <w:i/>
          <w:sz w:val="28"/>
          <w:szCs w:val="28"/>
        </w:rPr>
        <w:t xml:space="preserve">     В отдельном помещении организуется выставка: свободно развешиваются картины, предназначенные для занятия.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2B" w:rsidRP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92B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192B">
        <w:rPr>
          <w:rFonts w:ascii="Times New Roman" w:hAnsi="Times New Roman" w:cs="Times New Roman"/>
          <w:b/>
          <w:i/>
          <w:sz w:val="28"/>
          <w:szCs w:val="28"/>
        </w:rPr>
        <w:t>1-ая часть</w:t>
      </w:r>
      <w:r>
        <w:rPr>
          <w:rFonts w:ascii="Times New Roman" w:hAnsi="Times New Roman" w:cs="Times New Roman"/>
          <w:sz w:val="28"/>
          <w:szCs w:val="28"/>
        </w:rPr>
        <w:t>. Воспитатель медленно и выразительно читает рассказ И. Акимушкина «Жил-был медведь». По ходу чтения демонстрирует картины «Медвежья берлога», «Медведи весной», которые иллюстрируют текст рассказа.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чтения воспитатель проводит короткую беседу, уточняя, как дети поняли содержание рассказа. Задает примерно следующие вопросы: как медведица проводит зиму? Кто с ней находится в берлоге? Кто рождается в берлоге? Чем питаются медведи весной? Зачем медведица оставляет около себя прошлогоднего медвежонка? Как медвежонок-пестун ухаживает за новорожденным медвежонком? Как забавляются медведи? Как они готовятся к новой зиме? С кем медведица ляжет в берлогу? Что будет делать пестун оставшись  один? Затем педагог читает детям стихотворение Г. Ладонщикова «Медведь проснулся».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забот и без тревоги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медведь в своей берлоге.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всю зиму до весны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видел сны.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проснулся косолапый,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Слышит: каплет-вот беда!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пошарил лапой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вскочил-кругом вода!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Заспешил медведь наружу: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Заливает-не до сна!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он и видит лужи,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снег… пришла весна!</w:t>
      </w:r>
    </w:p>
    <w:p w:rsid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192B">
        <w:rPr>
          <w:rFonts w:ascii="Times New Roman" w:hAnsi="Times New Roman" w:cs="Times New Roman"/>
          <w:b/>
          <w:i/>
          <w:sz w:val="28"/>
          <w:szCs w:val="28"/>
        </w:rPr>
        <w:t>2-ая часть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ведет детей на выставку картин, предлагает посмотреть их и поделиться впечатлениями о том, как проходит весна в лесу для других животных. Что в это время делают белки, заяц, еж, волк, лиса? Рассматривание картин и  их обсуждение проводят в свободном общении воспитателя с детьми. Время от времени воспитатель загадывает </w:t>
      </w:r>
      <w:r w:rsidRPr="00BF192B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2B" w:rsidRDefault="00BF192B" w:rsidP="00BF192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густой я шубке,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я грызу. (белка)</w:t>
      </w:r>
    </w:p>
    <w:p w:rsidR="00BF192B" w:rsidRDefault="00BF192B" w:rsidP="00BF192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 (медведь)</w:t>
      </w:r>
    </w:p>
    <w:p w:rsidR="00BF192B" w:rsidRDefault="00BF192B" w:rsidP="00BF192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зверь лесной,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столбик, под сосной.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головы? (заяц)</w:t>
      </w:r>
    </w:p>
    <w:p w:rsidR="00BF192B" w:rsidRDefault="00BF192B" w:rsidP="00BF192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</w:t>
      </w:r>
    </w:p>
    <w:p w:rsidR="00BF192B" w:rsidRDefault="00BF192B" w:rsidP="00BF19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кур крадет. (лиса)</w:t>
      </w:r>
    </w:p>
    <w:p w:rsidR="00BF192B" w:rsidRPr="00BF192B" w:rsidRDefault="00BF192B" w:rsidP="00B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2B">
        <w:rPr>
          <w:rFonts w:ascii="Times New Roman" w:hAnsi="Times New Roman" w:cs="Times New Roman"/>
          <w:b/>
          <w:i/>
          <w:sz w:val="28"/>
          <w:szCs w:val="28"/>
        </w:rPr>
        <w:t>3-я часть</w:t>
      </w:r>
      <w:r>
        <w:rPr>
          <w:rFonts w:ascii="Times New Roman" w:hAnsi="Times New Roman" w:cs="Times New Roman"/>
          <w:sz w:val="28"/>
          <w:szCs w:val="28"/>
        </w:rPr>
        <w:t>. Воспитатель с детьми возвращаются в группу. Дети по желанию рисуют иллюстрации к произведению, вместе с воспитателем оформляют их в книжку-самоделку.</w:t>
      </w:r>
    </w:p>
    <w:p w:rsidR="00DE1BB0" w:rsidRDefault="00DE1BB0" w:rsidP="00BF192B">
      <w:pPr>
        <w:jc w:val="both"/>
      </w:pPr>
    </w:p>
    <w:sectPr w:rsidR="00DE1BB0" w:rsidSect="00DE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F50"/>
    <w:multiLevelType w:val="hybridMultilevel"/>
    <w:tmpl w:val="68F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92B"/>
    <w:rsid w:val="002E7D4C"/>
    <w:rsid w:val="004C0B33"/>
    <w:rsid w:val="00AA2D38"/>
    <w:rsid w:val="00B75B11"/>
    <w:rsid w:val="00BF192B"/>
    <w:rsid w:val="00D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2015-07-26T03:48:00Z</dcterms:created>
  <dcterms:modified xsi:type="dcterms:W3CDTF">2015-10-14T04:13:00Z</dcterms:modified>
</cp:coreProperties>
</file>