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3" w:rsidRPr="007E4683" w:rsidRDefault="00AE6F73" w:rsidP="003F3DC0">
      <w:pPr>
        <w:rPr>
          <w:sz w:val="20"/>
          <w:szCs w:val="20"/>
        </w:rPr>
      </w:pPr>
    </w:p>
    <w:p w:rsidR="003F3DC0" w:rsidRPr="007E4683" w:rsidRDefault="003F3DC0" w:rsidP="003F3DC0">
      <w:pPr>
        <w:ind w:firstLine="709"/>
        <w:jc w:val="center"/>
        <w:rPr>
          <w:b/>
          <w:sz w:val="20"/>
          <w:szCs w:val="20"/>
        </w:rPr>
      </w:pPr>
    </w:p>
    <w:p w:rsidR="003F3DC0" w:rsidRPr="007E4683" w:rsidRDefault="003F3DC0" w:rsidP="003F3DC0">
      <w:pPr>
        <w:ind w:firstLine="709"/>
        <w:jc w:val="center"/>
        <w:rPr>
          <w:b/>
          <w:sz w:val="20"/>
          <w:szCs w:val="20"/>
        </w:rPr>
      </w:pPr>
      <w:r w:rsidRPr="007E4683">
        <w:rPr>
          <w:b/>
          <w:sz w:val="20"/>
          <w:szCs w:val="20"/>
        </w:rPr>
        <w:t>ПОЯСНИТЕЛЬНАЯ  ЗАПИСКА</w:t>
      </w:r>
    </w:p>
    <w:p w:rsidR="003F3DC0" w:rsidRPr="007E4683" w:rsidRDefault="003F3DC0" w:rsidP="003F3DC0">
      <w:pPr>
        <w:ind w:firstLine="709"/>
        <w:rPr>
          <w:sz w:val="20"/>
          <w:szCs w:val="20"/>
        </w:rPr>
      </w:pPr>
    </w:p>
    <w:p w:rsidR="003F3DC0" w:rsidRPr="007E4683" w:rsidRDefault="003F3DC0" w:rsidP="003F3DC0">
      <w:pPr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 xml:space="preserve">  Данная рабочая программа,  разрабатывалась в соответствии с требованиями федерального государственного образовательного стандарта начального общего образования на основе Примерной ОП </w:t>
      </w:r>
      <w:bookmarkStart w:id="0" w:name="YANDEX_10"/>
      <w:bookmarkEnd w:id="0"/>
      <w:r w:rsidR="0050026A" w:rsidRPr="007E4683">
        <w:rPr>
          <w:sz w:val="20"/>
          <w:szCs w:val="20"/>
          <w:lang w:val="en-US"/>
        </w:rPr>
        <w:fldChar w:fldCharType="begin"/>
      </w:r>
      <w:r w:rsidRPr="007E4683">
        <w:rPr>
          <w:sz w:val="20"/>
          <w:szCs w:val="20"/>
        </w:rPr>
        <w:instrText xml:space="preserve"> </w:instrText>
      </w:r>
      <w:r w:rsidRPr="007E4683">
        <w:rPr>
          <w:sz w:val="20"/>
          <w:szCs w:val="20"/>
          <w:lang w:val="en-US"/>
        </w:rPr>
        <w:instrText>HYPERLINK</w:instrText>
      </w:r>
      <w:r w:rsidRPr="007E4683">
        <w:rPr>
          <w:sz w:val="20"/>
          <w:szCs w:val="20"/>
        </w:rPr>
        <w:instrText xml:space="preserve"> "</w:instrText>
      </w:r>
      <w:r w:rsidRPr="007E4683">
        <w:rPr>
          <w:sz w:val="20"/>
          <w:szCs w:val="20"/>
          <w:lang w:val="en-US"/>
        </w:rPr>
        <w:instrText>http</w:instrText>
      </w:r>
      <w:r w:rsidRPr="007E4683">
        <w:rPr>
          <w:sz w:val="20"/>
          <w:szCs w:val="20"/>
        </w:rPr>
        <w:instrText>://</w:instrText>
      </w:r>
      <w:r w:rsidRPr="007E4683">
        <w:rPr>
          <w:sz w:val="20"/>
          <w:szCs w:val="20"/>
          <w:lang w:val="en-US"/>
        </w:rPr>
        <w:instrText>hghltd</w:instrText>
      </w:r>
      <w:r w:rsidRPr="007E4683">
        <w:rPr>
          <w:sz w:val="20"/>
          <w:szCs w:val="20"/>
        </w:rPr>
        <w:instrText>.</w:instrText>
      </w:r>
      <w:r w:rsidRPr="007E4683">
        <w:rPr>
          <w:sz w:val="20"/>
          <w:szCs w:val="20"/>
          <w:lang w:val="en-US"/>
        </w:rPr>
        <w:instrText>yandex</w:instrText>
      </w:r>
      <w:r w:rsidRPr="007E4683">
        <w:rPr>
          <w:sz w:val="20"/>
          <w:szCs w:val="20"/>
        </w:rPr>
        <w:instrText>.</w:instrText>
      </w:r>
      <w:r w:rsidRPr="007E4683">
        <w:rPr>
          <w:sz w:val="20"/>
          <w:szCs w:val="20"/>
          <w:lang w:val="en-US"/>
        </w:rPr>
        <w:instrText>net</w:instrText>
      </w:r>
      <w:r w:rsidRPr="007E4683">
        <w:rPr>
          <w:sz w:val="20"/>
          <w:szCs w:val="20"/>
        </w:rPr>
        <w:instrText>/</w:instrText>
      </w:r>
      <w:r w:rsidRPr="007E4683">
        <w:rPr>
          <w:sz w:val="20"/>
          <w:szCs w:val="20"/>
          <w:lang w:val="en-US"/>
        </w:rPr>
        <w:instrText>yandbtm</w:instrText>
      </w:r>
      <w:r w:rsidRPr="007E4683">
        <w:rPr>
          <w:sz w:val="20"/>
          <w:szCs w:val="20"/>
        </w:rPr>
        <w:instrText>?</w:instrText>
      </w:r>
      <w:r w:rsidRPr="007E4683">
        <w:rPr>
          <w:sz w:val="20"/>
          <w:szCs w:val="20"/>
          <w:lang w:val="en-US"/>
        </w:rPr>
        <w:instrText>fmode</w:instrText>
      </w:r>
      <w:r w:rsidRPr="007E4683">
        <w:rPr>
          <w:sz w:val="20"/>
          <w:szCs w:val="20"/>
        </w:rPr>
        <w:instrText>=</w:instrText>
      </w:r>
      <w:r w:rsidRPr="007E4683">
        <w:rPr>
          <w:sz w:val="20"/>
          <w:szCs w:val="20"/>
          <w:lang w:val="en-US"/>
        </w:rPr>
        <w:instrText>envelope</w:instrText>
      </w:r>
      <w:r w:rsidRPr="007E4683">
        <w:rPr>
          <w:sz w:val="20"/>
          <w:szCs w:val="20"/>
        </w:rPr>
        <w:instrText>&amp;</w:instrText>
      </w:r>
      <w:r w:rsidRPr="007E4683">
        <w:rPr>
          <w:sz w:val="20"/>
          <w:szCs w:val="20"/>
          <w:lang w:val="en-US"/>
        </w:rPr>
        <w:instrText>url</w:instrText>
      </w:r>
      <w:r w:rsidRPr="007E4683">
        <w:rPr>
          <w:sz w:val="20"/>
          <w:szCs w:val="20"/>
        </w:rPr>
        <w:instrText>=</w:instrText>
      </w:r>
      <w:r w:rsidRPr="007E4683">
        <w:rPr>
          <w:sz w:val="20"/>
          <w:szCs w:val="20"/>
          <w:lang w:val="en-US"/>
        </w:rPr>
        <w:instrText>http</w:instrText>
      </w:r>
      <w:r w:rsidRPr="007E4683">
        <w:rPr>
          <w:sz w:val="20"/>
          <w:szCs w:val="20"/>
        </w:rPr>
        <w:instrText>%3</w:instrText>
      </w:r>
      <w:r w:rsidRPr="007E4683">
        <w:rPr>
          <w:sz w:val="20"/>
          <w:szCs w:val="20"/>
          <w:lang w:val="en-US"/>
        </w:rPr>
        <w:instrText>A</w:instrText>
      </w:r>
      <w:r w:rsidRPr="007E4683">
        <w:rPr>
          <w:sz w:val="20"/>
          <w:szCs w:val="20"/>
        </w:rPr>
        <w:instrText>%2</w:instrText>
      </w:r>
      <w:r w:rsidRPr="007E4683">
        <w:rPr>
          <w:sz w:val="20"/>
          <w:szCs w:val="20"/>
          <w:lang w:val="en-US"/>
        </w:rPr>
        <w:instrText>F</w:instrText>
      </w:r>
      <w:r w:rsidRPr="007E4683">
        <w:rPr>
          <w:sz w:val="20"/>
          <w:szCs w:val="20"/>
        </w:rPr>
        <w:instrText>%2</w:instrText>
      </w:r>
      <w:r w:rsidRPr="007E4683">
        <w:rPr>
          <w:sz w:val="20"/>
          <w:szCs w:val="20"/>
          <w:lang w:val="en-US"/>
        </w:rPr>
        <w:instrText>Flicey</w:instrText>
      </w:r>
      <w:r w:rsidRPr="007E4683">
        <w:rPr>
          <w:sz w:val="20"/>
          <w:szCs w:val="20"/>
        </w:rPr>
        <w:instrText>22.</w:instrText>
      </w:r>
      <w:r w:rsidRPr="007E4683">
        <w:rPr>
          <w:sz w:val="20"/>
          <w:szCs w:val="20"/>
          <w:lang w:val="en-US"/>
        </w:rPr>
        <w:instrText>ivedu</w:instrText>
      </w:r>
      <w:r w:rsidRPr="007E4683">
        <w:rPr>
          <w:sz w:val="20"/>
          <w:szCs w:val="20"/>
        </w:rPr>
        <w:instrText>.</w:instrText>
      </w:r>
      <w:r w:rsidRPr="007E4683">
        <w:rPr>
          <w:sz w:val="20"/>
          <w:szCs w:val="20"/>
          <w:lang w:val="en-US"/>
        </w:rPr>
        <w:instrText>ru</w:instrText>
      </w:r>
      <w:r w:rsidRPr="007E4683">
        <w:rPr>
          <w:sz w:val="20"/>
          <w:szCs w:val="20"/>
        </w:rPr>
        <w:instrText>%2</w:instrText>
      </w:r>
      <w:r w:rsidRPr="007E4683">
        <w:rPr>
          <w:sz w:val="20"/>
          <w:szCs w:val="20"/>
          <w:lang w:val="en-US"/>
        </w:rPr>
        <w:instrText>Fuploaded</w:instrText>
      </w:r>
      <w:r w:rsidRPr="007E4683">
        <w:rPr>
          <w:sz w:val="20"/>
          <w:szCs w:val="20"/>
        </w:rPr>
        <w:instrText>%2</w:instrText>
      </w:r>
      <w:r w:rsidRPr="007E4683">
        <w:rPr>
          <w:sz w:val="20"/>
          <w:szCs w:val="20"/>
          <w:lang w:val="en-US"/>
        </w:rPr>
        <w:instrText>FNews</w:instrText>
      </w:r>
      <w:r w:rsidRPr="007E4683">
        <w:rPr>
          <w:sz w:val="20"/>
          <w:szCs w:val="20"/>
        </w:rPr>
        <w:instrText>_2010%2</w:instrText>
      </w:r>
      <w:r w:rsidRPr="007E4683">
        <w:rPr>
          <w:sz w:val="20"/>
          <w:szCs w:val="20"/>
          <w:lang w:val="en-US"/>
        </w:rPr>
        <w:instrText>F</w:instrText>
      </w:r>
      <w:r w:rsidRPr="007E4683">
        <w:rPr>
          <w:sz w:val="20"/>
          <w:szCs w:val="20"/>
        </w:rPr>
        <w:instrText>16_11_2010%2</w:instrText>
      </w:r>
      <w:r w:rsidRPr="007E4683">
        <w:rPr>
          <w:sz w:val="20"/>
          <w:szCs w:val="20"/>
          <w:lang w:val="en-US"/>
        </w:rPr>
        <w:instrText>Fpojasnitelnaja</w:instrText>
      </w:r>
      <w:r w:rsidRPr="007E4683">
        <w:rPr>
          <w:sz w:val="20"/>
          <w:szCs w:val="20"/>
        </w:rPr>
        <w:instrText>_</w:instrText>
      </w:r>
      <w:r w:rsidRPr="007E4683">
        <w:rPr>
          <w:sz w:val="20"/>
          <w:szCs w:val="20"/>
          <w:lang w:val="en-US"/>
        </w:rPr>
        <w:instrText>zapiska</w:instrText>
      </w:r>
      <w:r w:rsidRPr="007E4683">
        <w:rPr>
          <w:sz w:val="20"/>
          <w:szCs w:val="20"/>
        </w:rPr>
        <w:instrText>.</w:instrText>
      </w:r>
      <w:r w:rsidRPr="007E4683">
        <w:rPr>
          <w:sz w:val="20"/>
          <w:szCs w:val="20"/>
          <w:lang w:val="en-US"/>
        </w:rPr>
        <w:instrText>doc</w:instrText>
      </w:r>
      <w:r w:rsidRPr="007E4683">
        <w:rPr>
          <w:sz w:val="20"/>
          <w:szCs w:val="20"/>
        </w:rPr>
        <w:instrText>&amp;</w:instrText>
      </w:r>
      <w:r w:rsidRPr="007E4683">
        <w:rPr>
          <w:sz w:val="20"/>
          <w:szCs w:val="20"/>
          <w:lang w:val="en-US"/>
        </w:rPr>
        <w:instrText>lr</w:instrText>
      </w:r>
      <w:r w:rsidRPr="007E4683">
        <w:rPr>
          <w:sz w:val="20"/>
          <w:szCs w:val="20"/>
        </w:rPr>
        <w:instrText>=6&amp;</w:instrText>
      </w:r>
      <w:r w:rsidRPr="007E4683">
        <w:rPr>
          <w:sz w:val="20"/>
          <w:szCs w:val="20"/>
          <w:lang w:val="en-US"/>
        </w:rPr>
        <w:instrText>text</w:instrText>
      </w:r>
      <w:r w:rsidRPr="007E4683">
        <w:rPr>
          <w:sz w:val="20"/>
          <w:szCs w:val="20"/>
        </w:rPr>
        <w:instrText>=%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BF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</w:instrText>
      </w:r>
      <w:r w:rsidRPr="007E4683">
        <w:rPr>
          <w:sz w:val="20"/>
          <w:szCs w:val="20"/>
          <w:lang w:val="en-US"/>
        </w:rPr>
        <w:instrText>F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1%81%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BD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8%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1%82%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5%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BB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</w:instrText>
      </w:r>
      <w:r w:rsidRPr="007E4683">
        <w:rPr>
          <w:sz w:val="20"/>
          <w:szCs w:val="20"/>
          <w:lang w:val="en-US"/>
        </w:rPr>
        <w:instrText>C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BD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</w:instrText>
      </w:r>
      <w:r w:rsidRPr="007E4683">
        <w:rPr>
          <w:sz w:val="20"/>
          <w:szCs w:val="20"/>
          <w:lang w:val="en-US"/>
        </w:rPr>
        <w:instrText>F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7%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BF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8%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1%81%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BA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BA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BF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BD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1%84%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3%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1%81%20%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BC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1%83%20%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1%81%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1%88%20%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BF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1%83%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BC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BA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BF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5%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1%81%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BF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5%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BA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1%82%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8%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2%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BD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</w:instrText>
      </w:r>
      <w:r w:rsidRPr="007E4683">
        <w:rPr>
          <w:sz w:val="20"/>
          <w:szCs w:val="20"/>
          <w:lang w:val="en-US"/>
        </w:rPr>
        <w:instrText>F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BD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1%87%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BB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</w:instrText>
      </w:r>
      <w:r w:rsidRPr="007E4683">
        <w:rPr>
          <w:sz w:val="20"/>
          <w:szCs w:val="20"/>
          <w:lang w:val="en-US"/>
        </w:rPr>
        <w:instrText>C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BD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</w:instrText>
      </w:r>
      <w:r w:rsidRPr="007E4683">
        <w:rPr>
          <w:sz w:val="20"/>
          <w:szCs w:val="20"/>
          <w:lang w:val="en-US"/>
        </w:rPr>
        <w:instrText>F</w:instrText>
      </w:r>
      <w:r w:rsidRPr="007E4683">
        <w:rPr>
          <w:sz w:val="20"/>
          <w:szCs w:val="20"/>
        </w:rPr>
        <w:instrText>%20%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1%88%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BA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BE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BB</w:instrText>
      </w:r>
      <w:r w:rsidRPr="007E4683">
        <w:rPr>
          <w:sz w:val="20"/>
          <w:szCs w:val="20"/>
        </w:rPr>
        <w:instrText>%</w:instrText>
      </w:r>
      <w:r w:rsidRPr="007E4683">
        <w:rPr>
          <w:sz w:val="20"/>
          <w:szCs w:val="20"/>
          <w:lang w:val="en-US"/>
        </w:rPr>
        <w:instrText>D</w:instrText>
      </w:r>
      <w:r w:rsidRPr="007E4683">
        <w:rPr>
          <w:sz w:val="20"/>
          <w:szCs w:val="20"/>
        </w:rPr>
        <w:instrText>0%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0&amp;</w:instrText>
      </w:r>
      <w:r w:rsidRPr="007E4683">
        <w:rPr>
          <w:sz w:val="20"/>
          <w:szCs w:val="20"/>
          <w:lang w:val="en-US"/>
        </w:rPr>
        <w:instrText>l</w:instrText>
      </w:r>
      <w:r w:rsidRPr="007E4683">
        <w:rPr>
          <w:sz w:val="20"/>
          <w:szCs w:val="20"/>
        </w:rPr>
        <w:instrText>10</w:instrText>
      </w:r>
      <w:r w:rsidRPr="007E4683">
        <w:rPr>
          <w:sz w:val="20"/>
          <w:szCs w:val="20"/>
          <w:lang w:val="en-US"/>
        </w:rPr>
        <w:instrText>n</w:instrText>
      </w:r>
      <w:r w:rsidRPr="007E4683">
        <w:rPr>
          <w:sz w:val="20"/>
          <w:szCs w:val="20"/>
        </w:rPr>
        <w:instrText>=</w:instrText>
      </w:r>
      <w:r w:rsidRPr="007E4683">
        <w:rPr>
          <w:sz w:val="20"/>
          <w:szCs w:val="20"/>
          <w:lang w:val="en-US"/>
        </w:rPr>
        <w:instrText>ru</w:instrText>
      </w:r>
      <w:r w:rsidRPr="007E4683">
        <w:rPr>
          <w:sz w:val="20"/>
          <w:szCs w:val="20"/>
        </w:rPr>
        <w:instrText>&amp;</w:instrText>
      </w:r>
      <w:r w:rsidRPr="007E4683">
        <w:rPr>
          <w:sz w:val="20"/>
          <w:szCs w:val="20"/>
          <w:lang w:val="en-US"/>
        </w:rPr>
        <w:instrText>mime</w:instrText>
      </w:r>
      <w:r w:rsidRPr="007E4683">
        <w:rPr>
          <w:sz w:val="20"/>
          <w:szCs w:val="20"/>
        </w:rPr>
        <w:instrText>=</w:instrText>
      </w:r>
      <w:r w:rsidRPr="007E4683">
        <w:rPr>
          <w:sz w:val="20"/>
          <w:szCs w:val="20"/>
          <w:lang w:val="en-US"/>
        </w:rPr>
        <w:instrText>doc</w:instrText>
      </w:r>
      <w:r w:rsidRPr="007E4683">
        <w:rPr>
          <w:sz w:val="20"/>
          <w:szCs w:val="20"/>
        </w:rPr>
        <w:instrText>&amp;</w:instrText>
      </w:r>
      <w:r w:rsidRPr="007E4683">
        <w:rPr>
          <w:sz w:val="20"/>
          <w:szCs w:val="20"/>
          <w:lang w:val="en-US"/>
        </w:rPr>
        <w:instrText>sign</w:instrText>
      </w:r>
      <w:r w:rsidRPr="007E4683">
        <w:rPr>
          <w:sz w:val="20"/>
          <w:szCs w:val="20"/>
        </w:rPr>
        <w:instrText>=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4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80</w:instrText>
      </w:r>
      <w:r w:rsidRPr="007E4683">
        <w:rPr>
          <w:sz w:val="20"/>
          <w:szCs w:val="20"/>
          <w:lang w:val="en-US"/>
        </w:rPr>
        <w:instrText>c</w:instrText>
      </w:r>
      <w:r w:rsidRPr="007E4683">
        <w:rPr>
          <w:sz w:val="20"/>
          <w:szCs w:val="20"/>
        </w:rPr>
        <w:instrText>229</w:instrText>
      </w:r>
      <w:r w:rsidRPr="007E4683">
        <w:rPr>
          <w:sz w:val="20"/>
          <w:szCs w:val="20"/>
          <w:lang w:val="en-US"/>
        </w:rPr>
        <w:instrText>bb</w:instrText>
      </w:r>
      <w:r w:rsidRPr="007E4683">
        <w:rPr>
          <w:sz w:val="20"/>
          <w:szCs w:val="20"/>
        </w:rPr>
        <w:instrText>6</w:instrText>
      </w:r>
      <w:r w:rsidRPr="007E4683">
        <w:rPr>
          <w:sz w:val="20"/>
          <w:szCs w:val="20"/>
          <w:lang w:val="en-US"/>
        </w:rPr>
        <w:instrText>b</w:instrText>
      </w:r>
      <w:r w:rsidRPr="007E4683">
        <w:rPr>
          <w:sz w:val="20"/>
          <w:szCs w:val="20"/>
        </w:rPr>
        <w:instrText>77</w:instrText>
      </w:r>
      <w:r w:rsidRPr="007E4683">
        <w:rPr>
          <w:sz w:val="20"/>
          <w:szCs w:val="20"/>
          <w:lang w:val="en-US"/>
        </w:rPr>
        <w:instrText>c</w:instrText>
      </w:r>
      <w:r w:rsidRPr="007E4683">
        <w:rPr>
          <w:sz w:val="20"/>
          <w:szCs w:val="20"/>
        </w:rPr>
        <w:instrText>01</w:instrText>
      </w:r>
      <w:r w:rsidRPr="007E4683">
        <w:rPr>
          <w:sz w:val="20"/>
          <w:szCs w:val="20"/>
          <w:lang w:val="en-US"/>
        </w:rPr>
        <w:instrText>aed</w:instrText>
      </w:r>
      <w:r w:rsidRPr="007E4683">
        <w:rPr>
          <w:sz w:val="20"/>
          <w:szCs w:val="20"/>
        </w:rPr>
        <w:instrText>5422528</w:instrText>
      </w:r>
      <w:r w:rsidRPr="007E4683">
        <w:rPr>
          <w:sz w:val="20"/>
          <w:szCs w:val="20"/>
          <w:lang w:val="en-US"/>
        </w:rPr>
        <w:instrText>fbb</w:instrText>
      </w:r>
      <w:r w:rsidRPr="007E4683">
        <w:rPr>
          <w:sz w:val="20"/>
          <w:szCs w:val="20"/>
        </w:rPr>
        <w:instrText>7&amp;</w:instrText>
      </w:r>
      <w:r w:rsidRPr="007E4683">
        <w:rPr>
          <w:sz w:val="20"/>
          <w:szCs w:val="20"/>
          <w:lang w:val="en-US"/>
        </w:rPr>
        <w:instrText>keyno</w:instrText>
      </w:r>
      <w:r w:rsidRPr="007E4683">
        <w:rPr>
          <w:sz w:val="20"/>
          <w:szCs w:val="20"/>
        </w:rPr>
        <w:instrText>=0" \</w:instrText>
      </w:r>
      <w:r w:rsidRPr="007E4683">
        <w:rPr>
          <w:sz w:val="20"/>
          <w:szCs w:val="20"/>
          <w:lang w:val="en-US"/>
        </w:rPr>
        <w:instrText>l</w:instrText>
      </w:r>
      <w:r w:rsidRPr="007E4683">
        <w:rPr>
          <w:sz w:val="20"/>
          <w:szCs w:val="20"/>
        </w:rPr>
        <w:instrText xml:space="preserve"> "</w:instrText>
      </w:r>
      <w:r w:rsidRPr="007E4683">
        <w:rPr>
          <w:sz w:val="20"/>
          <w:szCs w:val="20"/>
          <w:lang w:val="en-US"/>
        </w:rPr>
        <w:instrText>YANDEX</w:instrText>
      </w:r>
      <w:r w:rsidRPr="007E4683">
        <w:rPr>
          <w:sz w:val="20"/>
          <w:szCs w:val="20"/>
        </w:rPr>
        <w:instrText xml:space="preserve">_9" </w:instrText>
      </w:r>
      <w:r w:rsidR="0050026A" w:rsidRPr="007E4683">
        <w:rPr>
          <w:sz w:val="20"/>
          <w:szCs w:val="20"/>
          <w:lang w:val="en-US"/>
        </w:rPr>
        <w:fldChar w:fldCharType="end"/>
      </w:r>
      <w:r w:rsidRPr="007E4683">
        <w:rPr>
          <w:sz w:val="20"/>
          <w:szCs w:val="20"/>
          <w:lang w:val="en-US"/>
        </w:rPr>
        <w:t> </w:t>
      </w:r>
      <w:r w:rsidRPr="007E4683">
        <w:rPr>
          <w:sz w:val="20"/>
          <w:szCs w:val="20"/>
        </w:rPr>
        <w:t xml:space="preserve">НОО с учетом образовательных потребностей и запросов обучающихся, с учетом концептуальных положений УМК «Перспективная начальная школа», реализующих фундаментальное ядро содержания современного общего начального образования (базовые национальные ценности, программные элементы научного знания, УУД) и  авторской программы </w:t>
      </w:r>
      <w:proofErr w:type="spellStart"/>
      <w:r w:rsidRPr="007E4683">
        <w:rPr>
          <w:sz w:val="20"/>
          <w:szCs w:val="20"/>
        </w:rPr>
        <w:t>Чураковой</w:t>
      </w:r>
      <w:proofErr w:type="spellEnd"/>
      <w:r w:rsidRPr="007E4683">
        <w:rPr>
          <w:sz w:val="20"/>
          <w:szCs w:val="20"/>
        </w:rPr>
        <w:t xml:space="preserve"> Н.А.</w:t>
      </w:r>
    </w:p>
    <w:p w:rsidR="003F3DC0" w:rsidRPr="007E4683" w:rsidRDefault="003F3DC0" w:rsidP="003F3DC0">
      <w:pPr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Данная программа содержит пояснительную записку с конкретизацией целей и задач обучения предмету; описанием места предмета в учебном плане начальной школы; описание содержательных линий предмета (виды читательской деятельности, содержание литературной пропедевтики). Далее находятся программы по годам обучения с конкретизацией содержательных линий по годам обучения, описанием планируемых результатов (личностные, предметные, метапредметные), с кругом детского чтения и методическим обеспечением программы. Следующий раздел программы – система заданий учебников и тетрадей на печатной основе, нацеленных на формирование универсальных учебных действий разных групп. Последний раздел – календарно-тематическое планирование с описанием видов учебной деятельности.</w:t>
      </w:r>
    </w:p>
    <w:p w:rsidR="00D013CD" w:rsidRPr="007E4683" w:rsidRDefault="003F3DC0" w:rsidP="00D013CD">
      <w:pPr>
        <w:pStyle w:val="Default"/>
        <w:rPr>
          <w:sz w:val="28"/>
          <w:szCs w:val="28"/>
        </w:rPr>
      </w:pPr>
      <w:r w:rsidRPr="007E4683">
        <w:rPr>
          <w:sz w:val="20"/>
          <w:szCs w:val="20"/>
        </w:rPr>
        <w:t xml:space="preserve">       «Литературное чтение» в начальной школе является базовым гуманитарным предме</w:t>
      </w:r>
      <w:r w:rsidRPr="007E4683">
        <w:rPr>
          <w:sz w:val="20"/>
          <w:szCs w:val="20"/>
        </w:rPr>
        <w:softHyphen/>
        <w:t xml:space="preserve">том, с помощью которого можно решать не только </w:t>
      </w:r>
      <w:proofErr w:type="spellStart"/>
      <w:r w:rsidRPr="007E4683">
        <w:rPr>
          <w:sz w:val="20"/>
          <w:szCs w:val="20"/>
        </w:rPr>
        <w:t>узкопредметные</w:t>
      </w:r>
      <w:proofErr w:type="spellEnd"/>
      <w:r w:rsidRPr="007E4683">
        <w:rPr>
          <w:sz w:val="20"/>
          <w:szCs w:val="20"/>
        </w:rPr>
        <w:t xml:space="preserve"> задачи, но и общие для всех предметов задачи гуманитарного развития младшего школьника- Это. прежде всего, воспитание сознания, чутко и интеллигентно воспринимающего мир (не только произведе</w:t>
      </w:r>
      <w:r w:rsidRPr="007E4683">
        <w:rPr>
          <w:sz w:val="20"/>
          <w:szCs w:val="20"/>
        </w:rPr>
        <w:softHyphen/>
        <w:t>ния литературы и художественной культуры, но и весь окружающий мир —мир людей и при</w:t>
      </w:r>
      <w:r w:rsidRPr="007E4683">
        <w:rPr>
          <w:sz w:val="20"/>
          <w:szCs w:val="20"/>
        </w:rPr>
        <w:softHyphen/>
        <w:t>роды).</w:t>
      </w:r>
      <w:r w:rsidR="00D013CD" w:rsidRPr="007E4683">
        <w:rPr>
          <w:sz w:val="28"/>
          <w:szCs w:val="28"/>
        </w:rPr>
        <w:t xml:space="preserve"> </w:t>
      </w:r>
    </w:p>
    <w:p w:rsidR="00D013CD" w:rsidRPr="007E4683" w:rsidRDefault="00244471" w:rsidP="00D013CD">
      <w:pPr>
        <w:pStyle w:val="Default"/>
        <w:rPr>
          <w:sz w:val="20"/>
          <w:szCs w:val="20"/>
        </w:rPr>
      </w:pPr>
      <w:r w:rsidRPr="007E4683">
        <w:rPr>
          <w:sz w:val="28"/>
          <w:szCs w:val="28"/>
        </w:rPr>
        <w:t xml:space="preserve">              </w:t>
      </w:r>
      <w:r w:rsidR="00D013CD" w:rsidRPr="007E4683">
        <w:rPr>
          <w:sz w:val="20"/>
          <w:szCs w:val="20"/>
        </w:rPr>
        <w:t xml:space="preserve">Изучение литературного чтения в начальной школе направлено на достижение следующих </w:t>
      </w:r>
      <w:r w:rsidR="00D013CD" w:rsidRPr="007E4683">
        <w:rPr>
          <w:b/>
          <w:bCs/>
          <w:sz w:val="20"/>
          <w:szCs w:val="20"/>
        </w:rPr>
        <w:t>целей</w:t>
      </w:r>
      <w:r w:rsidR="00D013CD" w:rsidRPr="007E4683">
        <w:rPr>
          <w:sz w:val="20"/>
          <w:szCs w:val="20"/>
        </w:rPr>
        <w:t xml:space="preserve">: </w:t>
      </w:r>
    </w:p>
    <w:p w:rsidR="00D013CD" w:rsidRPr="007E4683" w:rsidRDefault="00244471" w:rsidP="00D013CD">
      <w:pPr>
        <w:pStyle w:val="Default"/>
        <w:spacing w:after="55"/>
        <w:rPr>
          <w:sz w:val="20"/>
          <w:szCs w:val="20"/>
        </w:rPr>
      </w:pPr>
      <w:r w:rsidRPr="007E4683">
        <w:rPr>
          <w:sz w:val="20"/>
          <w:szCs w:val="20"/>
        </w:rPr>
        <w:t xml:space="preserve">- </w:t>
      </w:r>
      <w:r w:rsidR="00D013CD" w:rsidRPr="007E4683">
        <w:rPr>
          <w:sz w:val="20"/>
          <w:szCs w:val="20"/>
        </w:rPr>
        <w:t xml:space="preserve"> 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читательской деятельности, совершенствование всех видов речевой деятельности; </w:t>
      </w:r>
    </w:p>
    <w:p w:rsidR="00D013CD" w:rsidRPr="007E4683" w:rsidRDefault="00244471" w:rsidP="00D013CD">
      <w:pPr>
        <w:pStyle w:val="Default"/>
        <w:spacing w:after="55"/>
        <w:rPr>
          <w:sz w:val="20"/>
          <w:szCs w:val="20"/>
        </w:rPr>
      </w:pPr>
      <w:r w:rsidRPr="007E4683">
        <w:rPr>
          <w:sz w:val="20"/>
          <w:szCs w:val="20"/>
        </w:rPr>
        <w:t xml:space="preserve">- </w:t>
      </w:r>
      <w:r w:rsidR="00D013CD" w:rsidRPr="007E4683">
        <w:rPr>
          <w:sz w:val="20"/>
          <w:szCs w:val="20"/>
        </w:rPr>
        <w:t xml:space="preserve"> развитие художественно – творческих и познавательных способностей, эмоциональной отзывчивости при чтении художественных произведений; </w:t>
      </w:r>
    </w:p>
    <w:p w:rsidR="00D013CD" w:rsidRPr="007E4683" w:rsidRDefault="00244471" w:rsidP="00D013CD">
      <w:pPr>
        <w:pStyle w:val="Default"/>
        <w:spacing w:after="55"/>
        <w:rPr>
          <w:sz w:val="20"/>
          <w:szCs w:val="20"/>
        </w:rPr>
      </w:pPr>
      <w:r w:rsidRPr="007E4683">
        <w:rPr>
          <w:sz w:val="20"/>
          <w:szCs w:val="20"/>
        </w:rPr>
        <w:t xml:space="preserve">- </w:t>
      </w:r>
      <w:r w:rsidR="00D013CD" w:rsidRPr="007E4683">
        <w:rPr>
          <w:sz w:val="20"/>
          <w:szCs w:val="20"/>
        </w:rPr>
        <w:t xml:space="preserve"> обогащение нравственного опыта младших школьников средствами художественного текста, формирование представлений о добре и зле; </w:t>
      </w:r>
    </w:p>
    <w:p w:rsidR="00D013CD" w:rsidRPr="007E4683" w:rsidRDefault="00244471" w:rsidP="00D013CD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 - </w:t>
      </w:r>
      <w:r w:rsidR="00D013CD" w:rsidRPr="007E4683">
        <w:rPr>
          <w:sz w:val="20"/>
          <w:szCs w:val="20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244471" w:rsidRPr="007E4683" w:rsidRDefault="00244471" w:rsidP="00244471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             В силу особенностей, присущих данной предметной области, в еѐ рамках решаются также весьма разноплановые </w:t>
      </w:r>
      <w:r w:rsidRPr="007E4683">
        <w:rPr>
          <w:b/>
          <w:bCs/>
          <w:sz w:val="20"/>
          <w:szCs w:val="20"/>
        </w:rPr>
        <w:t>предметные задачи</w:t>
      </w:r>
      <w:r w:rsidRPr="007E4683">
        <w:rPr>
          <w:sz w:val="20"/>
          <w:szCs w:val="20"/>
        </w:rPr>
        <w:t xml:space="preserve">: </w:t>
      </w:r>
    </w:p>
    <w:p w:rsidR="00244471" w:rsidRPr="007E4683" w:rsidRDefault="00244471" w:rsidP="00244471">
      <w:pPr>
        <w:pStyle w:val="Default"/>
        <w:spacing w:after="55"/>
        <w:rPr>
          <w:sz w:val="20"/>
          <w:szCs w:val="20"/>
        </w:rPr>
      </w:pPr>
      <w:r w:rsidRPr="007E4683">
        <w:rPr>
          <w:sz w:val="20"/>
          <w:szCs w:val="20"/>
        </w:rPr>
        <w:t xml:space="preserve">-  духовно-нравственная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244471" w:rsidRPr="007E4683" w:rsidRDefault="00244471" w:rsidP="00244471">
      <w:pPr>
        <w:pStyle w:val="Default"/>
        <w:spacing w:after="55"/>
        <w:rPr>
          <w:sz w:val="20"/>
          <w:szCs w:val="20"/>
        </w:rPr>
      </w:pPr>
      <w:r w:rsidRPr="007E4683">
        <w:rPr>
          <w:sz w:val="20"/>
          <w:szCs w:val="20"/>
        </w:rPr>
        <w:t xml:space="preserve">-  духовно-эстетическая – от формирования видеть красоту целого до воспитания чуткости к отдельной детали; </w:t>
      </w:r>
    </w:p>
    <w:p w:rsidR="00244471" w:rsidRPr="007E4683" w:rsidRDefault="00244471" w:rsidP="00244471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-  литературоведческая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</w:t>
      </w:r>
    </w:p>
    <w:p w:rsidR="00244471" w:rsidRPr="007E4683" w:rsidRDefault="00244471" w:rsidP="00244471">
      <w:pPr>
        <w:pStyle w:val="Default"/>
        <w:spacing w:after="55"/>
        <w:rPr>
          <w:sz w:val="20"/>
          <w:szCs w:val="20"/>
        </w:rPr>
      </w:pPr>
      <w:r w:rsidRPr="007E4683">
        <w:rPr>
          <w:sz w:val="20"/>
          <w:szCs w:val="20"/>
        </w:rPr>
        <w:t xml:space="preserve">выразительности достигается желаемый эмоциональный эффект (художественные приѐмы); </w:t>
      </w:r>
    </w:p>
    <w:p w:rsidR="00244471" w:rsidRPr="007E4683" w:rsidRDefault="00244471" w:rsidP="00244471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-  библиографическая – от формирования умений ориентироваться в книге по еѐ элементам и пользоваться еѐ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</w:t>
      </w:r>
    </w:p>
    <w:p w:rsidR="00D013CD" w:rsidRPr="007E4683" w:rsidRDefault="00D013CD" w:rsidP="003F3DC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CD" w:rsidRPr="007E4683" w:rsidRDefault="00D013CD" w:rsidP="00D013CD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Программы 4-го класса предусматривает анализ объемных произведений, сложных по композиции и художественному содержанию, передающих целую гамму разнообразных чувств, доступных детям. </w:t>
      </w:r>
    </w:p>
    <w:p w:rsidR="00D013CD" w:rsidRPr="007E4683" w:rsidRDefault="00D013CD" w:rsidP="00D013CD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Особенность четвертого года изучения литературы состоит в том, что этот год завершает формирование того элементарного инструментария,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литературы. </w:t>
      </w:r>
    </w:p>
    <w:p w:rsidR="00D013CD" w:rsidRPr="007E4683" w:rsidRDefault="00D013CD" w:rsidP="00D013CD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Итогом четвертого года обучения должны стать: </w:t>
      </w:r>
    </w:p>
    <w:p w:rsidR="00D013CD" w:rsidRPr="007E4683" w:rsidRDefault="00244471" w:rsidP="00D013CD">
      <w:pPr>
        <w:pStyle w:val="Default"/>
        <w:spacing w:after="57"/>
        <w:rPr>
          <w:sz w:val="20"/>
          <w:szCs w:val="20"/>
        </w:rPr>
      </w:pPr>
      <w:r w:rsidRPr="007E4683">
        <w:rPr>
          <w:sz w:val="20"/>
          <w:szCs w:val="20"/>
        </w:rPr>
        <w:t xml:space="preserve">- </w:t>
      </w:r>
      <w:r w:rsidR="00D013CD" w:rsidRPr="007E4683">
        <w:rPr>
          <w:sz w:val="20"/>
          <w:szCs w:val="20"/>
        </w:rPr>
        <w:t xml:space="preserve"> начальные умения анализа литературного произведения; </w:t>
      </w:r>
    </w:p>
    <w:p w:rsidR="00D013CD" w:rsidRPr="007E4683" w:rsidRDefault="00244471" w:rsidP="00D013CD">
      <w:pPr>
        <w:pStyle w:val="Default"/>
        <w:spacing w:after="57"/>
        <w:rPr>
          <w:sz w:val="20"/>
          <w:szCs w:val="20"/>
        </w:rPr>
      </w:pPr>
      <w:r w:rsidRPr="007E4683">
        <w:rPr>
          <w:sz w:val="20"/>
          <w:szCs w:val="20"/>
        </w:rPr>
        <w:lastRenderedPageBreak/>
        <w:t xml:space="preserve"> - </w:t>
      </w:r>
      <w:r w:rsidR="00D013CD" w:rsidRPr="007E4683">
        <w:rPr>
          <w:sz w:val="20"/>
          <w:szCs w:val="20"/>
        </w:rPr>
        <w:t xml:space="preserve"> умения устного и письменного высказывания в рамках разных жанров (сочинение на свободную тему, сравнительный анализ двух произведений в заданном аспекте, отзыв о произведении); </w:t>
      </w:r>
    </w:p>
    <w:p w:rsidR="00D013CD" w:rsidRPr="007E4683" w:rsidRDefault="00244471" w:rsidP="00D013CD">
      <w:pPr>
        <w:pStyle w:val="Default"/>
        <w:spacing w:after="57"/>
        <w:rPr>
          <w:sz w:val="20"/>
          <w:szCs w:val="20"/>
        </w:rPr>
      </w:pPr>
      <w:r w:rsidRPr="007E4683">
        <w:rPr>
          <w:sz w:val="20"/>
          <w:szCs w:val="20"/>
        </w:rPr>
        <w:t xml:space="preserve">- </w:t>
      </w:r>
      <w:r w:rsidR="00D013CD" w:rsidRPr="007E4683">
        <w:rPr>
          <w:sz w:val="20"/>
          <w:szCs w:val="20"/>
        </w:rPr>
        <w:t xml:space="preserve"> первичное интуитивное ориентирование в мире доступной детскому восприятию художественной литературы; </w:t>
      </w:r>
    </w:p>
    <w:p w:rsidR="00D013CD" w:rsidRPr="007E4683" w:rsidRDefault="00244471" w:rsidP="00D013CD">
      <w:pPr>
        <w:pStyle w:val="Default"/>
        <w:rPr>
          <w:sz w:val="20"/>
          <w:szCs w:val="20"/>
        </w:rPr>
      </w:pPr>
      <w:r w:rsidRPr="007E4683">
        <w:rPr>
          <w:sz w:val="20"/>
          <w:szCs w:val="20"/>
        </w:rPr>
        <w:t xml:space="preserve">- </w:t>
      </w:r>
      <w:r w:rsidR="00D013CD" w:rsidRPr="007E4683">
        <w:rPr>
          <w:sz w:val="20"/>
          <w:szCs w:val="20"/>
        </w:rPr>
        <w:t xml:space="preserve"> эстетическое переживание ценности художественных произведений. </w:t>
      </w:r>
    </w:p>
    <w:p w:rsidR="00D013CD" w:rsidRPr="007E4683" w:rsidRDefault="00D013CD" w:rsidP="00D013CD">
      <w:pPr>
        <w:pStyle w:val="Default"/>
        <w:rPr>
          <w:sz w:val="20"/>
          <w:szCs w:val="20"/>
        </w:rPr>
      </w:pPr>
    </w:p>
    <w:p w:rsidR="00D013CD" w:rsidRPr="007E4683" w:rsidRDefault="00D013CD" w:rsidP="00D013CD">
      <w:pPr>
        <w:pStyle w:val="Default"/>
        <w:rPr>
          <w:sz w:val="28"/>
          <w:szCs w:val="28"/>
        </w:rPr>
      </w:pPr>
      <w:r w:rsidRPr="007E4683">
        <w:rPr>
          <w:sz w:val="28"/>
          <w:szCs w:val="28"/>
        </w:rPr>
        <w:t xml:space="preserve"> </w:t>
      </w:r>
    </w:p>
    <w:p w:rsidR="003F3DC0" w:rsidRPr="007E4683" w:rsidRDefault="003F3DC0" w:rsidP="00D013CD">
      <w:pPr>
        <w:ind w:firstLine="709"/>
        <w:jc w:val="both"/>
        <w:rPr>
          <w:sz w:val="20"/>
          <w:szCs w:val="20"/>
        </w:rPr>
      </w:pPr>
    </w:p>
    <w:p w:rsidR="003F3DC0" w:rsidRPr="007E4683" w:rsidRDefault="00244471" w:rsidP="00244471">
      <w:pPr>
        <w:pStyle w:val="71"/>
        <w:shd w:val="clear" w:color="auto" w:fill="auto"/>
        <w:spacing w:before="0" w:line="240" w:lineRule="auto"/>
        <w:ind w:firstLine="709"/>
        <w:jc w:val="center"/>
        <w:rPr>
          <w:rStyle w:val="70"/>
          <w:rFonts w:ascii="Times New Roman" w:hAnsi="Times New Roman" w:cs="Times New Roman"/>
          <w:b/>
          <w:sz w:val="20"/>
          <w:szCs w:val="20"/>
        </w:rPr>
      </w:pPr>
      <w:r w:rsidRPr="007E4683">
        <w:rPr>
          <w:rStyle w:val="70"/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3F3DC0" w:rsidRPr="007E4683" w:rsidRDefault="003F3DC0" w:rsidP="00244471">
      <w:pPr>
        <w:pStyle w:val="7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Программа 4 класса, сохраняя единые принципы и задачи изуче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>ния литературы как искусства и явления художественной культу</w:t>
      </w:r>
      <w:r w:rsidRPr="007E4683">
        <w:rPr>
          <w:spacing w:val="-5"/>
          <w:sz w:val="20"/>
          <w:szCs w:val="20"/>
        </w:rPr>
        <w:softHyphen/>
        <w:t xml:space="preserve">ры, поднимает учеников на новую ступень общего и эстетического </w:t>
      </w:r>
      <w:r w:rsidRPr="007E4683">
        <w:rPr>
          <w:spacing w:val="-2"/>
          <w:sz w:val="20"/>
          <w:szCs w:val="20"/>
        </w:rPr>
        <w:t xml:space="preserve">развития. Она впервые знакомит школьников с понятием «миф», </w:t>
      </w:r>
      <w:r w:rsidRPr="007E4683">
        <w:rPr>
          <w:spacing w:val="1"/>
          <w:sz w:val="20"/>
          <w:szCs w:val="20"/>
        </w:rPr>
        <w:t xml:space="preserve">а сложная природа мифа, объединяющего обрядовую практику </w:t>
      </w:r>
      <w:r w:rsidRPr="007E4683">
        <w:rPr>
          <w:spacing w:val="-5"/>
          <w:sz w:val="20"/>
          <w:szCs w:val="20"/>
        </w:rPr>
        <w:t>и собственно текст, участвующий в проведении обряда, вводит фольклор в более широкий контекст явлений культуры. Особен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ностью работы в 4 классе является формирование общего пред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z w:val="20"/>
          <w:szCs w:val="20"/>
        </w:rPr>
        <w:t>ставления о связи мифа с такими жанрами фольклора, как сказ</w:t>
      </w:r>
      <w:r w:rsidRPr="007E4683">
        <w:rPr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 xml:space="preserve">ка о животных и волшебная сказка, и с такими малыми жанрами фольклора, как загадка, считалка, дразнилка, </w:t>
      </w:r>
      <w:proofErr w:type="spellStart"/>
      <w:r w:rsidRPr="007E4683">
        <w:rPr>
          <w:spacing w:val="-4"/>
          <w:sz w:val="20"/>
          <w:szCs w:val="20"/>
        </w:rPr>
        <w:t>закличка</w:t>
      </w:r>
      <w:proofErr w:type="spellEnd"/>
      <w:r w:rsidRPr="007E4683">
        <w:rPr>
          <w:spacing w:val="-4"/>
          <w:sz w:val="20"/>
          <w:szCs w:val="20"/>
        </w:rPr>
        <w:t>. На матери</w:t>
      </w:r>
      <w:r w:rsidRPr="007E4683">
        <w:rPr>
          <w:spacing w:val="-4"/>
          <w:sz w:val="20"/>
          <w:szCs w:val="20"/>
        </w:rPr>
        <w:softHyphen/>
        <w:t>але фольклорных текстов (волшебной сказки и былины) школьни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6"/>
          <w:sz w:val="20"/>
          <w:szCs w:val="20"/>
        </w:rPr>
        <w:t>кам показывается проникновение в устное народное творчество фа</w:t>
      </w:r>
      <w:r w:rsidRPr="007E4683">
        <w:rPr>
          <w:spacing w:val="-6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 xml:space="preserve">бульных элементов истории (т. е. географических и исторических </w:t>
      </w:r>
      <w:r w:rsidRPr="007E4683">
        <w:rPr>
          <w:spacing w:val="-3"/>
          <w:sz w:val="20"/>
          <w:szCs w:val="20"/>
        </w:rPr>
        <w:t xml:space="preserve">названий, примет и особенностей быта людей письменной эпохи). </w:t>
      </w:r>
      <w:r w:rsidRPr="007E4683">
        <w:rPr>
          <w:spacing w:val="-5"/>
          <w:sz w:val="20"/>
          <w:szCs w:val="20"/>
        </w:rPr>
        <w:t>- Вместе с тем школьники убеждаются в том, что при этом жанро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>вые особенности фольклора сохраняются. Выявление конкретно-</w:t>
      </w:r>
      <w:r w:rsidRPr="007E4683">
        <w:rPr>
          <w:spacing w:val="-5"/>
          <w:sz w:val="20"/>
          <w:szCs w:val="20"/>
        </w:rPr>
        <w:t>исторических черт времени необходимо для формирования полно-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 xml:space="preserve">ценных представлений о коренных отличиях народной литературы </w:t>
      </w:r>
      <w:r w:rsidRPr="007E4683">
        <w:rPr>
          <w:spacing w:val="-4"/>
          <w:sz w:val="20"/>
          <w:szCs w:val="20"/>
        </w:rPr>
        <w:t>от авторской: время в народной литературе понимается как ПРИ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6"/>
          <w:sz w:val="20"/>
          <w:szCs w:val="20"/>
        </w:rPr>
        <w:t xml:space="preserve">РОДА, как природный цикл, сезонный круг; время в авторской </w:t>
      </w:r>
      <w:r w:rsidRPr="007E4683">
        <w:rPr>
          <w:spacing w:val="2"/>
          <w:sz w:val="20"/>
          <w:szCs w:val="20"/>
        </w:rPr>
        <w:t xml:space="preserve">литературе -- это ИСТОРИЯ, историческое движение событий </w:t>
      </w:r>
      <w:r w:rsidRPr="007E4683">
        <w:rPr>
          <w:spacing w:val="-7"/>
          <w:sz w:val="20"/>
          <w:szCs w:val="20"/>
        </w:rPr>
        <w:t xml:space="preserve">и развитие характеров. Главной ценностью в народной литературе </w:t>
      </w:r>
      <w:r w:rsidRPr="007E4683">
        <w:rPr>
          <w:spacing w:val="-4"/>
          <w:sz w:val="20"/>
          <w:szCs w:val="20"/>
        </w:rPr>
        <w:t>является сохранение или восстановление природного и социаль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6"/>
          <w:sz w:val="20"/>
          <w:szCs w:val="20"/>
        </w:rPr>
        <w:t xml:space="preserve">ного порядка; главной ценностью в авторской литературе является </w:t>
      </w:r>
      <w:r w:rsidRPr="007E4683">
        <w:rPr>
          <w:spacing w:val="-4"/>
          <w:sz w:val="20"/>
          <w:szCs w:val="20"/>
        </w:rPr>
        <w:t>конкретный человек с присущим ему миром переживаний.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5"/>
          <w:sz w:val="20"/>
          <w:szCs w:val="20"/>
        </w:rPr>
        <w:t>Программа 4 класса продолжает знакомить младших школьни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>ков с шедеврами отечественной и зарубежной живописи и музы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 xml:space="preserve">ки. Живописные произведения «Музейного Дома» и музыкальные шедевры позволяют обращаться к обсуждаемым эстетическим и этическим проблемам на материале разных видов искусства. Это </w:t>
      </w:r>
      <w:r w:rsidRPr="007E4683">
        <w:rPr>
          <w:spacing w:val="-6"/>
          <w:sz w:val="20"/>
          <w:szCs w:val="20"/>
        </w:rPr>
        <w:t>делает все обсуждаемые проблемы общими проблемами художе</w:t>
      </w:r>
      <w:r w:rsidRPr="007E4683">
        <w:rPr>
          <w:spacing w:val="-6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>ственной культуры.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 xml:space="preserve">Программа продолжает углублять представления младших </w:t>
      </w:r>
      <w:r w:rsidRPr="007E4683">
        <w:rPr>
          <w:spacing w:val="-2"/>
          <w:sz w:val="20"/>
          <w:szCs w:val="20"/>
        </w:rPr>
        <w:t xml:space="preserve">школьников о содержательной выразительности поэтической </w:t>
      </w:r>
      <w:r w:rsidRPr="007E4683">
        <w:rPr>
          <w:spacing w:val="-4"/>
          <w:sz w:val="20"/>
          <w:szCs w:val="20"/>
        </w:rPr>
        <w:t xml:space="preserve">формы. На разнообразном поэтическом материале школьникам </w:t>
      </w:r>
      <w:r w:rsidRPr="007E4683">
        <w:rPr>
          <w:spacing w:val="1"/>
          <w:sz w:val="20"/>
          <w:szCs w:val="20"/>
        </w:rPr>
        <w:t xml:space="preserve">демонстрируется простота и фольклорная </w:t>
      </w:r>
      <w:proofErr w:type="spellStart"/>
      <w:r w:rsidRPr="007E4683">
        <w:rPr>
          <w:spacing w:val="1"/>
          <w:sz w:val="20"/>
          <w:szCs w:val="20"/>
        </w:rPr>
        <w:t>укорененность</w:t>
      </w:r>
      <w:proofErr w:type="spellEnd"/>
      <w:r w:rsidRPr="007E4683">
        <w:rPr>
          <w:spacing w:val="1"/>
          <w:sz w:val="20"/>
          <w:szCs w:val="20"/>
        </w:rPr>
        <w:t xml:space="preserve"> пар</w:t>
      </w:r>
      <w:r w:rsidRPr="007E4683">
        <w:rPr>
          <w:spacing w:val="1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ной рифмы, ритмичность перекрестной и изысканная сложность охватной; энергичность мужских окончаний, спокойная уверен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 xml:space="preserve">ность женских окончаний и песенная протяжность дактилических окончаний. Школьники убеждаются в содержательности выбора </w:t>
      </w:r>
      <w:r w:rsidRPr="007E4683">
        <w:rPr>
          <w:spacing w:val="-4"/>
          <w:sz w:val="20"/>
          <w:szCs w:val="20"/>
        </w:rPr>
        <w:t xml:space="preserve">поэтами длины строки; знакомятся с богатством возможностей </w:t>
      </w:r>
      <w:proofErr w:type="spellStart"/>
      <w:r w:rsidRPr="007E4683">
        <w:rPr>
          <w:spacing w:val="-4"/>
          <w:sz w:val="20"/>
          <w:szCs w:val="20"/>
        </w:rPr>
        <w:t>онегинской</w:t>
      </w:r>
      <w:proofErr w:type="spellEnd"/>
      <w:r w:rsidRPr="007E4683">
        <w:rPr>
          <w:spacing w:val="-4"/>
          <w:sz w:val="20"/>
          <w:szCs w:val="20"/>
        </w:rPr>
        <w:t xml:space="preserve"> строфы.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5"/>
          <w:sz w:val="20"/>
          <w:szCs w:val="20"/>
        </w:rPr>
        <w:t>Развивается представление учащихся о разных типах пове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2"/>
          <w:sz w:val="20"/>
          <w:szCs w:val="20"/>
        </w:rPr>
        <w:t xml:space="preserve">ствования: школьники продолжают знакомство с прозаическими </w:t>
      </w:r>
      <w:r w:rsidRPr="007E4683">
        <w:rPr>
          <w:spacing w:val="-3"/>
          <w:sz w:val="20"/>
          <w:szCs w:val="20"/>
        </w:rPr>
        <w:t>и поэтическими текстами, с элементами драмы в крупных диа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логовых отрывках из прозаических текстов. Это является своео</w:t>
      </w:r>
      <w:r w:rsidRPr="007E4683">
        <w:rPr>
          <w:spacing w:val="-4"/>
          <w:sz w:val="20"/>
          <w:szCs w:val="20"/>
        </w:rPr>
        <w:softHyphen/>
        <w:t xml:space="preserve">бразной пропедевтикой грядущего (в основной школе) знакомства </w:t>
      </w:r>
      <w:r w:rsidRPr="007E4683">
        <w:rPr>
          <w:spacing w:val="-3"/>
          <w:sz w:val="20"/>
          <w:szCs w:val="20"/>
        </w:rPr>
        <w:t>с родовым делением литературы на эпос, лирику и драму.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Программа 4 класса предусматривает анализ объемных произ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>ведений, сложных по композиции и художественному содержа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pacing w:val="-6"/>
          <w:sz w:val="20"/>
          <w:szCs w:val="20"/>
        </w:rPr>
        <w:t xml:space="preserve">нию, передающих целую гамму разнообразных чувств, доступных </w:t>
      </w:r>
      <w:r w:rsidRPr="007E4683">
        <w:rPr>
          <w:spacing w:val="-4"/>
          <w:sz w:val="20"/>
          <w:szCs w:val="20"/>
        </w:rPr>
        <w:t>детям. Выявление авторской точки зрения на изображаемые со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 xml:space="preserve">бытия завершает формирование представлений об особенностях </w:t>
      </w:r>
      <w:r w:rsidRPr="007E4683">
        <w:rPr>
          <w:spacing w:val="-5"/>
          <w:sz w:val="20"/>
          <w:szCs w:val="20"/>
        </w:rPr>
        <w:t>авторской литературы.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>Решение проблемы «автора» и «точки зрения» программа пред</w:t>
      </w:r>
      <w:r w:rsidRPr="007E4683">
        <w:rPr>
          <w:spacing w:val="-6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усматривает как решение: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2"/>
          <w:sz w:val="20"/>
          <w:szCs w:val="20"/>
        </w:rPr>
        <w:t>-</w:t>
      </w:r>
      <w:r w:rsidR="0036439A" w:rsidRPr="007E4683">
        <w:rPr>
          <w:spacing w:val="-2"/>
          <w:sz w:val="20"/>
          <w:szCs w:val="20"/>
        </w:rPr>
        <w:t xml:space="preserve"> </w:t>
      </w:r>
      <w:r w:rsidRPr="007E4683">
        <w:rPr>
          <w:spacing w:val="-2"/>
          <w:sz w:val="20"/>
          <w:szCs w:val="20"/>
        </w:rPr>
        <w:t xml:space="preserve"> проблемы выражения авторской точки зрения в прозе и по</w:t>
      </w:r>
      <w:r w:rsidRPr="007E4683">
        <w:rPr>
          <w:spacing w:val="-2"/>
          <w:sz w:val="20"/>
          <w:szCs w:val="20"/>
        </w:rPr>
        <w:softHyphen/>
        <w:t>эзии;</w:t>
      </w:r>
    </w:p>
    <w:p w:rsidR="003F3DC0" w:rsidRPr="007E4683" w:rsidRDefault="003F3DC0" w:rsidP="003F3DC0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проблемы выражения чувств лирического героя в лирике;</w:t>
      </w:r>
    </w:p>
    <w:p w:rsidR="003F3DC0" w:rsidRPr="007E4683" w:rsidRDefault="003F3DC0" w:rsidP="003F3DC0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проблемы несовпадения мировосприятия автора-рассказчика</w:t>
      </w:r>
      <w:r w:rsidRPr="007E4683">
        <w:rPr>
          <w:spacing w:val="-4"/>
          <w:sz w:val="20"/>
          <w:szCs w:val="20"/>
        </w:rPr>
        <w:br/>
      </w:r>
      <w:r w:rsidRPr="007E4683">
        <w:rPr>
          <w:spacing w:val="-5"/>
          <w:sz w:val="20"/>
          <w:szCs w:val="20"/>
        </w:rPr>
        <w:t>и героя.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 xml:space="preserve">Особенность четвертого года изучения литературы состоит </w:t>
      </w:r>
      <w:r w:rsidRPr="007E4683">
        <w:rPr>
          <w:sz w:val="20"/>
          <w:szCs w:val="20"/>
        </w:rPr>
        <w:t>в том, что этот год завершает формирование того элементарно</w:t>
      </w:r>
      <w:r w:rsidRPr="007E4683">
        <w:rPr>
          <w:sz w:val="20"/>
          <w:szCs w:val="20"/>
        </w:rPr>
        <w:softHyphen/>
      </w:r>
      <w:r w:rsidRPr="007E4683">
        <w:rPr>
          <w:spacing w:val="-6"/>
          <w:sz w:val="20"/>
          <w:szCs w:val="20"/>
        </w:rPr>
        <w:t xml:space="preserve">го инструментария, который будет необходим читателю основной </w:t>
      </w:r>
      <w:r w:rsidRPr="007E4683">
        <w:rPr>
          <w:spacing w:val="-4"/>
          <w:sz w:val="20"/>
          <w:szCs w:val="20"/>
        </w:rPr>
        <w:t>школы для анализа и оценки произведений разных жанров фоль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>клора и разных родов и жанров авторской литературы.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pacing w:val="-4"/>
          <w:sz w:val="20"/>
          <w:szCs w:val="20"/>
        </w:rPr>
      </w:pPr>
      <w:r w:rsidRPr="007E4683">
        <w:rPr>
          <w:spacing w:val="-4"/>
          <w:sz w:val="20"/>
          <w:szCs w:val="20"/>
        </w:rPr>
        <w:t xml:space="preserve">Итогом четвертого года обучения должны стать: начальные </w:t>
      </w:r>
      <w:r w:rsidRPr="007E4683">
        <w:rPr>
          <w:spacing w:val="3"/>
          <w:sz w:val="20"/>
          <w:szCs w:val="20"/>
        </w:rPr>
        <w:t xml:space="preserve">умения анализа литературного произведения; умение устного </w:t>
      </w:r>
      <w:r w:rsidRPr="007E4683">
        <w:rPr>
          <w:spacing w:val="-2"/>
          <w:sz w:val="20"/>
          <w:szCs w:val="20"/>
        </w:rPr>
        <w:t>и письменного высказывания в рамках разных жанров (сочине</w:t>
      </w:r>
      <w:r w:rsidRPr="007E4683">
        <w:rPr>
          <w:spacing w:val="-2"/>
          <w:sz w:val="20"/>
          <w:szCs w:val="20"/>
        </w:rPr>
        <w:softHyphen/>
        <w:t>ние на свободную тему; сравнительный анализ двух произведе</w:t>
      </w:r>
      <w:r w:rsidRPr="007E4683">
        <w:rPr>
          <w:spacing w:val="-2"/>
          <w:sz w:val="20"/>
          <w:szCs w:val="20"/>
        </w:rPr>
        <w:softHyphen/>
        <w:t xml:space="preserve">ний в заданном аспекте, отзыв о произведении); умение работать с разными текстами, </w:t>
      </w:r>
      <w:r w:rsidRPr="007E4683">
        <w:rPr>
          <w:spacing w:val="-2"/>
          <w:sz w:val="20"/>
          <w:szCs w:val="20"/>
        </w:rPr>
        <w:lastRenderedPageBreak/>
        <w:t>включая словари и справочники для реше</w:t>
      </w:r>
      <w:r w:rsidRPr="007E4683">
        <w:rPr>
          <w:spacing w:val="-2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>ния конкретных задач; умение выбирать книги в библиотеке; пер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вичное интуитивное ориентирование в мире доступной детскому восприятию художественной литературы; эстетическое пережи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 xml:space="preserve">вание ценности художественных произведений и выявление их </w:t>
      </w:r>
      <w:r w:rsidRPr="007E4683">
        <w:rPr>
          <w:spacing w:val="-4"/>
          <w:sz w:val="20"/>
          <w:szCs w:val="20"/>
        </w:rPr>
        <w:t>нравственного смысла.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3F3DC0" w:rsidRPr="007E4683" w:rsidRDefault="005C5770" w:rsidP="003F3DC0">
      <w:pPr>
        <w:pStyle w:val="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E4683">
        <w:rPr>
          <w:rFonts w:ascii="Times New Roman" w:hAnsi="Times New Roman" w:cs="Times New Roman"/>
          <w:color w:val="000000"/>
          <w:sz w:val="20"/>
          <w:szCs w:val="20"/>
        </w:rPr>
        <w:t>Описание места учебного предмета в учебном плане</w:t>
      </w:r>
    </w:p>
    <w:p w:rsidR="003F3DC0" w:rsidRPr="007E4683" w:rsidRDefault="0036439A" w:rsidP="0036439A">
      <w:pPr>
        <w:rPr>
          <w:sz w:val="20"/>
          <w:szCs w:val="20"/>
        </w:rPr>
      </w:pPr>
      <w:r w:rsidRPr="007E4683">
        <w:rPr>
          <w:color w:val="000000"/>
          <w:sz w:val="20"/>
          <w:szCs w:val="20"/>
        </w:rPr>
        <w:t xml:space="preserve">         </w:t>
      </w:r>
    </w:p>
    <w:p w:rsidR="00A83154" w:rsidRPr="007E4683" w:rsidRDefault="00A83154">
      <w:pPr>
        <w:rPr>
          <w:sz w:val="20"/>
          <w:szCs w:val="20"/>
        </w:rPr>
      </w:pP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t xml:space="preserve">         Согласно базисному учебному плану общеобразовательных учреждений РФ всего на изучение предмета в начальной школе выделяется 472 часа, из них :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t xml:space="preserve"> В 4 классе  -  102 ч  ( 3 ч в неделю, 34 учебные недели )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t xml:space="preserve">        В соответствии с Федеральным базисным учебным планом и примерной программой по литературному чтению изучению предмета «Литературное чтение» в 4 классе определено следующее распределение часов: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sym w:font="Symbol" w:char="F0B7"/>
      </w:r>
      <w:r w:rsidRPr="007E4683">
        <w:rPr>
          <w:sz w:val="20"/>
          <w:szCs w:val="20"/>
        </w:rPr>
        <w:t xml:space="preserve"> количество часов в год - 102 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sym w:font="Symbol" w:char="F0B7"/>
      </w:r>
      <w:r w:rsidRPr="007E4683">
        <w:rPr>
          <w:sz w:val="20"/>
          <w:szCs w:val="20"/>
        </w:rPr>
        <w:t xml:space="preserve">количество часов в неделю -3 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sym w:font="Symbol" w:char="F0B7"/>
      </w:r>
      <w:r w:rsidRPr="007E4683">
        <w:rPr>
          <w:sz w:val="20"/>
          <w:szCs w:val="20"/>
        </w:rPr>
        <w:t xml:space="preserve">количество часов в I четверти – </w:t>
      </w:r>
      <w:r w:rsidR="00271818" w:rsidRPr="007E4683">
        <w:rPr>
          <w:sz w:val="20"/>
          <w:szCs w:val="20"/>
        </w:rPr>
        <w:t>26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sym w:font="Symbol" w:char="F0B7"/>
      </w:r>
      <w:r w:rsidRPr="007E4683">
        <w:rPr>
          <w:sz w:val="20"/>
          <w:szCs w:val="20"/>
        </w:rPr>
        <w:t xml:space="preserve">количество часов во II </w:t>
      </w:r>
      <w:r w:rsidR="00271818" w:rsidRPr="007E4683">
        <w:rPr>
          <w:sz w:val="20"/>
          <w:szCs w:val="20"/>
        </w:rPr>
        <w:t>четверти -24</w:t>
      </w:r>
      <w:r w:rsidRPr="007E4683">
        <w:rPr>
          <w:sz w:val="20"/>
          <w:szCs w:val="20"/>
        </w:rPr>
        <w:t xml:space="preserve"> 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sym w:font="Symbol" w:char="F0B7"/>
      </w:r>
      <w:r w:rsidRPr="007E4683">
        <w:rPr>
          <w:sz w:val="20"/>
          <w:szCs w:val="20"/>
        </w:rPr>
        <w:t xml:space="preserve">количество часов в III четверти -30 </w:t>
      </w:r>
    </w:p>
    <w:p w:rsidR="005C5770" w:rsidRPr="007E4683" w:rsidRDefault="005C5770" w:rsidP="005C5770">
      <w:pPr>
        <w:rPr>
          <w:sz w:val="20"/>
          <w:szCs w:val="20"/>
        </w:rPr>
      </w:pPr>
      <w:r w:rsidRPr="007E4683">
        <w:rPr>
          <w:sz w:val="20"/>
          <w:szCs w:val="20"/>
        </w:rPr>
        <w:sym w:font="Symbol" w:char="F0B7"/>
      </w:r>
      <w:r w:rsidRPr="007E4683">
        <w:rPr>
          <w:sz w:val="20"/>
          <w:szCs w:val="20"/>
        </w:rPr>
        <w:t>количество часов в IV четверти –2</w:t>
      </w:r>
      <w:r w:rsidR="00271818" w:rsidRPr="007E4683">
        <w:rPr>
          <w:sz w:val="20"/>
          <w:szCs w:val="20"/>
        </w:rPr>
        <w:t>2</w:t>
      </w:r>
    </w:p>
    <w:p w:rsidR="005C5770" w:rsidRPr="007E4683" w:rsidRDefault="005C5770" w:rsidP="005C5770">
      <w:pPr>
        <w:rPr>
          <w:sz w:val="20"/>
          <w:szCs w:val="20"/>
        </w:rPr>
      </w:pPr>
    </w:p>
    <w:p w:rsidR="003F3DC0" w:rsidRPr="007E4683" w:rsidRDefault="003F3DC0">
      <w:pPr>
        <w:rPr>
          <w:sz w:val="20"/>
          <w:szCs w:val="20"/>
        </w:rPr>
      </w:pPr>
    </w:p>
    <w:p w:rsidR="00AE6F73" w:rsidRPr="007E4683" w:rsidRDefault="00AE6F73">
      <w:pPr>
        <w:rPr>
          <w:sz w:val="20"/>
          <w:szCs w:val="20"/>
        </w:rPr>
      </w:pPr>
    </w:p>
    <w:p w:rsidR="00AE6F73" w:rsidRPr="007E4683" w:rsidRDefault="00AE6F73" w:rsidP="00AE6F73">
      <w:pPr>
        <w:rPr>
          <w:b/>
          <w:sz w:val="20"/>
          <w:szCs w:val="20"/>
        </w:rPr>
      </w:pPr>
      <w:r w:rsidRPr="007E4683">
        <w:rPr>
          <w:b/>
          <w:sz w:val="20"/>
          <w:szCs w:val="20"/>
        </w:rPr>
        <w:t xml:space="preserve">                                                                                            Описание ценностных ориентиров содержания курса </w:t>
      </w:r>
    </w:p>
    <w:p w:rsidR="00AE6F73" w:rsidRPr="007E4683" w:rsidRDefault="0036439A" w:rsidP="00AE6F73">
      <w:pPr>
        <w:rPr>
          <w:sz w:val="20"/>
          <w:szCs w:val="20"/>
        </w:rPr>
      </w:pPr>
      <w:r w:rsidRPr="007E4683">
        <w:rPr>
          <w:sz w:val="20"/>
          <w:szCs w:val="20"/>
        </w:rPr>
        <w:t xml:space="preserve">          </w:t>
      </w:r>
      <w:r w:rsidR="00AE6F73" w:rsidRPr="007E4683">
        <w:rPr>
          <w:sz w:val="20"/>
          <w:szCs w:val="2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AE6F73" w:rsidRPr="007E4683" w:rsidRDefault="00AE6F73" w:rsidP="00AE6F73">
      <w:pPr>
        <w:rPr>
          <w:sz w:val="20"/>
          <w:szCs w:val="20"/>
        </w:rPr>
      </w:pPr>
      <w:r w:rsidRPr="007E4683">
        <w:rPr>
          <w:sz w:val="20"/>
          <w:szCs w:val="20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AE6F73" w:rsidRPr="007E4683" w:rsidRDefault="00AE6F73" w:rsidP="00AE6F73">
      <w:pPr>
        <w:rPr>
          <w:sz w:val="20"/>
          <w:szCs w:val="20"/>
        </w:rPr>
      </w:pPr>
      <w:r w:rsidRPr="007E4683">
        <w:rPr>
          <w:sz w:val="20"/>
          <w:szCs w:val="20"/>
        </w:rPr>
        <w:t>На уроках литературного чтения продолжается развитие техники чтения, особенно осмысленности. Читая и анализируя произведения, ребѐнок задумывается над вечными ценностями (базовыми ценностями): добром, справедливостью, правдой...</w:t>
      </w:r>
    </w:p>
    <w:p w:rsidR="00AE6F73" w:rsidRPr="007E4683" w:rsidRDefault="00AE6F73" w:rsidP="00AE6F73">
      <w:pPr>
        <w:rPr>
          <w:sz w:val="20"/>
          <w:szCs w:val="20"/>
        </w:rPr>
      </w:pPr>
      <w:r w:rsidRPr="007E4683">
        <w:rPr>
          <w:sz w:val="20"/>
          <w:szCs w:val="20"/>
        </w:rPr>
        <w:t>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AE6F73" w:rsidRPr="007E4683" w:rsidRDefault="00AE6F73">
      <w:pPr>
        <w:rPr>
          <w:sz w:val="20"/>
          <w:szCs w:val="20"/>
        </w:rPr>
      </w:pPr>
    </w:p>
    <w:p w:rsidR="0036439A" w:rsidRPr="007E4683" w:rsidRDefault="0036439A">
      <w:pPr>
        <w:rPr>
          <w:sz w:val="20"/>
          <w:szCs w:val="20"/>
        </w:rPr>
      </w:pPr>
    </w:p>
    <w:p w:rsidR="00AE6F73" w:rsidRPr="007E4683" w:rsidRDefault="0036439A" w:rsidP="003643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E4683">
        <w:rPr>
          <w:b/>
          <w:bCs/>
          <w:color w:val="000000"/>
          <w:sz w:val="20"/>
          <w:szCs w:val="20"/>
        </w:rPr>
        <w:t>Планируемые результаты</w:t>
      </w:r>
    </w:p>
    <w:p w:rsidR="0036439A" w:rsidRPr="007E4683" w:rsidRDefault="0036439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42"/>
        <w:gridCol w:w="4922"/>
      </w:tblGrid>
      <w:tr w:rsidR="0036439A" w:rsidRPr="007E4683" w:rsidTr="0036439A">
        <w:tc>
          <w:tcPr>
            <w:tcW w:w="5066" w:type="dxa"/>
            <w:shd w:val="clear" w:color="auto" w:fill="auto"/>
          </w:tcPr>
          <w:p w:rsidR="0036439A" w:rsidRPr="007E4683" w:rsidRDefault="0036439A" w:rsidP="00364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683">
              <w:rPr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5067" w:type="dxa"/>
            <w:shd w:val="clear" w:color="auto" w:fill="auto"/>
          </w:tcPr>
          <w:p w:rsidR="0036439A" w:rsidRPr="007E4683" w:rsidRDefault="0036439A" w:rsidP="00364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683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5067" w:type="dxa"/>
            <w:shd w:val="clear" w:color="auto" w:fill="auto"/>
          </w:tcPr>
          <w:p w:rsidR="0036439A" w:rsidRPr="007E4683" w:rsidRDefault="0036439A" w:rsidP="00364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683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</w:tr>
      <w:tr w:rsidR="0036439A" w:rsidRPr="007E4683" w:rsidTr="0036439A">
        <w:tc>
          <w:tcPr>
            <w:tcW w:w="5066" w:type="dxa"/>
            <w:shd w:val="clear" w:color="auto" w:fill="auto"/>
          </w:tcPr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объяснять с позиции общечеловеческих нравственных ценностей, почему конкретные простые поступки можно оценить как хорошие или плохие;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совместно с учителем обнаруживать и формулировать учебную проблему;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составлять план решения проблемы (задачи) совместно с учителем;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36439A" w:rsidRPr="007E4683" w:rsidRDefault="0036439A" w:rsidP="0036439A">
            <w:pPr>
              <w:shd w:val="clear" w:color="auto" w:fill="FFFFFF"/>
              <w:tabs>
                <w:tab w:val="left" w:pos="490"/>
              </w:tabs>
              <w:rPr>
                <w:sz w:val="20"/>
                <w:szCs w:val="20"/>
              </w:rPr>
            </w:pPr>
            <w:r w:rsidRPr="007E4683">
              <w:rPr>
                <w:spacing w:val="1"/>
                <w:sz w:val="20"/>
                <w:szCs w:val="20"/>
              </w:rPr>
              <w:t xml:space="preserve">- осознавать значение литературного чтения в формировании </w:t>
            </w:r>
            <w:r w:rsidRPr="007E4683">
              <w:rPr>
                <w:spacing w:val="2"/>
                <w:sz w:val="20"/>
                <w:szCs w:val="20"/>
              </w:rPr>
              <w:t>собственной культуры и мировосприятия;</w:t>
            </w:r>
          </w:p>
          <w:p w:rsidR="0036439A" w:rsidRPr="007E4683" w:rsidRDefault="0036439A" w:rsidP="0036439A">
            <w:pPr>
              <w:shd w:val="clear" w:color="auto" w:fill="FFFFFF"/>
              <w:tabs>
                <w:tab w:val="left" w:pos="576"/>
              </w:tabs>
              <w:rPr>
                <w:spacing w:val="4"/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 </w:t>
            </w:r>
            <w:r w:rsidRPr="007E4683">
              <w:rPr>
                <w:spacing w:val="4"/>
                <w:sz w:val="20"/>
                <w:szCs w:val="20"/>
              </w:rPr>
              <w:t xml:space="preserve">профилировать свою нравственно-этическую ориентацию </w:t>
            </w:r>
            <w:r w:rsidRPr="007E4683">
              <w:rPr>
                <w:spacing w:val="6"/>
                <w:sz w:val="20"/>
                <w:szCs w:val="20"/>
              </w:rPr>
              <w:t xml:space="preserve">(накопив в ходе анализа произведений и общения по их поводу </w:t>
            </w:r>
            <w:r w:rsidRPr="007E4683">
              <w:rPr>
                <w:spacing w:val="4"/>
                <w:sz w:val="20"/>
                <w:szCs w:val="20"/>
              </w:rPr>
              <w:t>опыт моральных оценок и нравственного выбора).</w:t>
            </w:r>
          </w:p>
          <w:p w:rsidR="0036439A" w:rsidRPr="007E4683" w:rsidRDefault="0036439A" w:rsidP="0036439A">
            <w:pPr>
              <w:shd w:val="clear" w:color="auto" w:fill="FFFFFF"/>
              <w:ind w:firstLine="709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36439A" w:rsidRPr="007E4683" w:rsidRDefault="0036439A" w:rsidP="0036439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7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обучающиеся научатся: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свободно ориентироваться в содержании учебных словарей, быстро находить нужную словарную статью;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 xml:space="preserve">- свободно ориентироваться в учебной книге: читать </w:t>
            </w:r>
            <w:r w:rsidRPr="007E4683">
              <w:rPr>
                <w:sz w:val="20"/>
                <w:szCs w:val="20"/>
                <w:lang w:eastAsia="ru-RU"/>
              </w:rPr>
              <w:lastRenderedPageBreak/>
              <w:t>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информации: другими учебниками комплекта, библиотечными книгами, сведениями из Интернета); текстами и иллюстрациями к текстам;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обучающиеся получат возможность научиться: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 w:rsidRPr="007E4683">
              <w:rPr>
                <w:sz w:val="20"/>
                <w:szCs w:val="20"/>
                <w:lang w:eastAsia="ru-RU"/>
              </w:rPr>
              <w:t>- освоить алгоритм составления сборников: монографических, жанровых и тематических (сами термины - определения сборников не используются).</w:t>
            </w:r>
            <w:r w:rsidRPr="007E4683">
              <w:rPr>
                <w:spacing w:val="1"/>
                <w:sz w:val="20"/>
                <w:szCs w:val="20"/>
              </w:rPr>
              <w:t xml:space="preserve"> 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683">
              <w:rPr>
                <w:spacing w:val="1"/>
                <w:sz w:val="20"/>
                <w:szCs w:val="20"/>
              </w:rPr>
              <w:t xml:space="preserve">- свободно работать с текстом: уметь выделять информацию, </w:t>
            </w:r>
            <w:r w:rsidRPr="007E4683">
              <w:rPr>
                <w:sz w:val="20"/>
                <w:szCs w:val="20"/>
              </w:rPr>
              <w:t xml:space="preserve">заданную   аспектом   рассмотрения,   и   удерживать   заявленный </w:t>
            </w:r>
            <w:r w:rsidRPr="007E4683">
              <w:rPr>
                <w:spacing w:val="1"/>
                <w:sz w:val="20"/>
                <w:szCs w:val="20"/>
              </w:rPr>
              <w:t>аспект; уметь быстро менять аспект рассмотрения;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683">
              <w:rPr>
                <w:spacing w:val="1"/>
                <w:sz w:val="20"/>
                <w:szCs w:val="20"/>
              </w:rPr>
              <w:t>- свободно ориентироваться в текущей учебной книге и в дру</w:t>
            </w:r>
            <w:r w:rsidRPr="007E4683">
              <w:rPr>
                <w:spacing w:val="1"/>
                <w:sz w:val="20"/>
                <w:szCs w:val="20"/>
              </w:rPr>
              <w:softHyphen/>
              <w:t>гих книгах комплекта; в корпусе учебных словарей, в периодиче</w:t>
            </w:r>
            <w:r w:rsidRPr="007E4683">
              <w:rPr>
                <w:spacing w:val="1"/>
                <w:sz w:val="20"/>
                <w:szCs w:val="20"/>
              </w:rPr>
              <w:softHyphen/>
            </w:r>
            <w:r w:rsidRPr="007E4683">
              <w:rPr>
                <w:spacing w:val="6"/>
                <w:sz w:val="20"/>
                <w:szCs w:val="20"/>
              </w:rPr>
              <w:t xml:space="preserve">ских изданиях; в фонде школьной библиотеки: уметь находить </w:t>
            </w:r>
            <w:r w:rsidRPr="007E4683">
              <w:rPr>
                <w:sz w:val="20"/>
                <w:szCs w:val="20"/>
              </w:rPr>
              <w:t>нужную информацию и использовать ее в разных учебных целях;</w:t>
            </w:r>
          </w:p>
          <w:p w:rsidR="0036439A" w:rsidRPr="007E4683" w:rsidRDefault="0036439A" w:rsidP="0036439A">
            <w:pPr>
              <w:shd w:val="clear" w:color="auto" w:fill="FFFFFF"/>
              <w:tabs>
                <w:tab w:val="left" w:pos="547"/>
              </w:tabs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 </w:t>
            </w:r>
            <w:r w:rsidRPr="007E4683">
              <w:rPr>
                <w:spacing w:val="4"/>
                <w:sz w:val="20"/>
                <w:szCs w:val="20"/>
              </w:rPr>
              <w:t xml:space="preserve">свободно работать с разными    источниками информации </w:t>
            </w:r>
            <w:r w:rsidRPr="007E4683">
              <w:rPr>
                <w:spacing w:val="3"/>
                <w:sz w:val="20"/>
                <w:szCs w:val="20"/>
              </w:rPr>
              <w:t>(представленными в текстовой форме, в виде произведений изо</w:t>
            </w:r>
            <w:r w:rsidRPr="007E4683">
              <w:rPr>
                <w:spacing w:val="3"/>
                <w:sz w:val="20"/>
                <w:szCs w:val="20"/>
              </w:rPr>
              <w:softHyphen/>
            </w:r>
            <w:r w:rsidRPr="007E4683">
              <w:rPr>
                <w:spacing w:val="1"/>
                <w:sz w:val="20"/>
                <w:szCs w:val="20"/>
              </w:rPr>
              <w:t>бразительного и музыкального искусства).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Коммуникативные УУД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обучающиеся научатся: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а)</w:t>
            </w:r>
            <w:r w:rsidRPr="007E4683">
              <w:rPr>
                <w:sz w:val="20"/>
                <w:szCs w:val="20"/>
                <w:lang w:eastAsia="ru-RU"/>
              </w:rPr>
              <w:tab/>
              <w:t>в рамках коммуникации как сотрудничества: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lastRenderedPageBreak/>
              <w:t>б)</w:t>
            </w:r>
            <w:r w:rsidRPr="007E4683">
              <w:rPr>
                <w:sz w:val="20"/>
                <w:szCs w:val="20"/>
                <w:lang w:eastAsia="ru-RU"/>
              </w:rPr>
              <w:tab/>
              <w:t>в рамках коммуникации как взаимодействия: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находить в тексте подтверждение высказанным героями точкам зрения.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Регулятивные УУД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7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обучающиеся научатся: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осуществлять самоконтроль и контроль над ходом выполнения работы и полученного результата.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7"/>
              <w:jc w:val="both"/>
              <w:rPr>
                <w:sz w:val="20"/>
                <w:szCs w:val="20"/>
                <w:lang w:eastAsia="ru-RU"/>
              </w:rPr>
            </w:pPr>
          </w:p>
          <w:p w:rsidR="0036439A" w:rsidRPr="007E4683" w:rsidRDefault="0036439A" w:rsidP="00364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lastRenderedPageBreak/>
              <w:t>- читать правильно и выразительно целыми словами вслух, учитывая индивидуальный темп чтения;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читать про себя в процессе первичного ознакомительного чтения, повторного просмотрового чтения, выборочного и повторного изучающего чтения;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lastRenderedPageBreak/>
              <w:t>- писать письма и правильно реагировать на полученные письма в процессе предметной переписки с научным клубом младшего школьника «Ключ и заря»;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называть имена писателей и поэтов - авторов изучаемых произведений; перечислять названия их произведений и коротко пересказывать содержание текстов, прочитанных в классе;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рассказывать о любимом литературном герое;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выявлять авторское отношение к герою;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характеризовать героев произведений; сравнивать характеры героев разных произведений;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читать наизусть 6-8 стихотворений разных авторов (по выбору);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ориентироваться в книге по ее элементам (автор, название, страница «Содержание», иллюстрации);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различать сказку о животных, басню, волшебную сказку, бытовую сказку;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различать сказку и рассказ по двум основаниям (или одному из двух оснований): особенности построения и основная целевая установка повествования;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контраст, фигуры, повтор);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понимать содержание прочитанного; осознанно выбирать интонацию, темп чтения и необходимые паузы в соответствии с особенностями текста;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4683">
              <w:rPr>
                <w:sz w:val="20"/>
                <w:szCs w:val="20"/>
                <w:lang w:eastAsia="ru-RU"/>
              </w:rPr>
              <w:t>- принимать участие в инсценировке (разыгрывании по ролям) крупных диалоговых фрагментов литературных текстов.</w:t>
            </w:r>
          </w:p>
          <w:p w:rsidR="0036439A" w:rsidRPr="007E4683" w:rsidRDefault="0036439A" w:rsidP="003643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7"/>
              <w:jc w:val="both"/>
              <w:rPr>
                <w:sz w:val="20"/>
                <w:szCs w:val="20"/>
                <w:lang w:eastAsia="ru-RU"/>
              </w:rPr>
            </w:pPr>
          </w:p>
          <w:p w:rsidR="0036439A" w:rsidRPr="007E4683" w:rsidRDefault="0036439A" w:rsidP="00364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439A" w:rsidRPr="007E4683" w:rsidRDefault="0036439A">
      <w:pPr>
        <w:rPr>
          <w:sz w:val="20"/>
          <w:szCs w:val="20"/>
        </w:rPr>
      </w:pPr>
    </w:p>
    <w:p w:rsidR="0036439A" w:rsidRPr="007E4683" w:rsidRDefault="0036439A">
      <w:pPr>
        <w:rPr>
          <w:sz w:val="20"/>
          <w:szCs w:val="20"/>
        </w:rPr>
      </w:pPr>
    </w:p>
    <w:p w:rsidR="003F3DC0" w:rsidRPr="007E4683" w:rsidRDefault="003F3DC0" w:rsidP="003F3DC0">
      <w:pPr>
        <w:shd w:val="clear" w:color="auto" w:fill="FFFFFF"/>
        <w:ind w:firstLine="709"/>
        <w:jc w:val="center"/>
        <w:rPr>
          <w:sz w:val="20"/>
          <w:szCs w:val="20"/>
        </w:rPr>
      </w:pPr>
      <w:r w:rsidRPr="007E4683">
        <w:rPr>
          <w:b/>
          <w:bCs/>
          <w:spacing w:val="-2"/>
          <w:sz w:val="20"/>
          <w:szCs w:val="20"/>
        </w:rPr>
        <w:t>Содержание программы</w:t>
      </w:r>
    </w:p>
    <w:p w:rsidR="003F3DC0" w:rsidRPr="007E4683" w:rsidRDefault="003F3DC0" w:rsidP="003F3DC0">
      <w:pPr>
        <w:shd w:val="clear" w:color="auto" w:fill="FFFFFF"/>
        <w:tabs>
          <w:tab w:val="left" w:pos="8941"/>
        </w:tabs>
        <w:ind w:firstLine="709"/>
        <w:rPr>
          <w:sz w:val="20"/>
          <w:szCs w:val="20"/>
        </w:rPr>
      </w:pPr>
      <w:r w:rsidRPr="007E4683">
        <w:rPr>
          <w:b/>
          <w:bCs/>
          <w:i/>
          <w:iCs/>
          <w:spacing w:val="2"/>
          <w:sz w:val="20"/>
          <w:szCs w:val="20"/>
        </w:rPr>
        <w:t>Раздел «Виды речевой и читательской деятельности»</w:t>
      </w:r>
      <w:r w:rsidRPr="007E4683">
        <w:rPr>
          <w:b/>
          <w:bCs/>
          <w:i/>
          <w:iCs/>
          <w:spacing w:val="2"/>
          <w:sz w:val="20"/>
          <w:szCs w:val="20"/>
        </w:rPr>
        <w:tab/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Совершенствование умения чтения про себя в процессе озна</w:t>
      </w:r>
      <w:r w:rsidRPr="007E4683">
        <w:rPr>
          <w:spacing w:val="-3"/>
          <w:sz w:val="20"/>
          <w:szCs w:val="20"/>
        </w:rPr>
        <w:softHyphen/>
        <w:t>комительного, просмотрового чтения, выборочного и изучающе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го чтения.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1"/>
          <w:sz w:val="20"/>
          <w:szCs w:val="20"/>
        </w:rPr>
        <w:t xml:space="preserve">Совершенствование умений и навыков выразительного </w:t>
      </w:r>
      <w:r w:rsidRPr="007E4683">
        <w:rPr>
          <w:spacing w:val="-4"/>
          <w:sz w:val="20"/>
          <w:szCs w:val="20"/>
        </w:rPr>
        <w:t xml:space="preserve">и осмысленного чтения: учет тех требований к выразительности </w:t>
      </w:r>
      <w:r w:rsidRPr="007E4683">
        <w:rPr>
          <w:spacing w:val="-3"/>
          <w:sz w:val="20"/>
          <w:szCs w:val="20"/>
        </w:rPr>
        <w:t>чтения, которые продиктованы жанровой принадлежностью тек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z w:val="20"/>
          <w:szCs w:val="20"/>
        </w:rPr>
        <w:t xml:space="preserve">ста. Дальнейшее развитие навыков свободного владения устной </w:t>
      </w:r>
      <w:r w:rsidRPr="007E4683">
        <w:rPr>
          <w:spacing w:val="-1"/>
          <w:sz w:val="20"/>
          <w:szCs w:val="20"/>
        </w:rPr>
        <w:t>и письменной речью.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Дальнейшее формирование культуры предметного общения:</w:t>
      </w:r>
    </w:p>
    <w:p w:rsidR="003F3DC0" w:rsidRPr="007E4683" w:rsidRDefault="003F3DC0" w:rsidP="003F3DC0">
      <w:pPr>
        <w:shd w:val="clear" w:color="auto" w:fill="FFFFFF"/>
        <w:tabs>
          <w:tab w:val="left" w:pos="576"/>
        </w:tabs>
        <w:ind w:firstLine="709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>а)</w:t>
      </w:r>
      <w:r w:rsidRPr="007E4683">
        <w:rPr>
          <w:sz w:val="20"/>
          <w:szCs w:val="20"/>
        </w:rPr>
        <w:tab/>
        <w:t>умения целенаправленного доказательного высказывания</w:t>
      </w:r>
      <w:r w:rsidRPr="007E4683">
        <w:rPr>
          <w:sz w:val="20"/>
          <w:szCs w:val="20"/>
        </w:rPr>
        <w:br/>
      </w:r>
      <w:r w:rsidRPr="007E4683">
        <w:rPr>
          <w:spacing w:val="-1"/>
          <w:sz w:val="20"/>
          <w:szCs w:val="20"/>
        </w:rPr>
        <w:t>с привлечением текста произведения;</w:t>
      </w:r>
    </w:p>
    <w:p w:rsidR="003F3DC0" w:rsidRPr="007E4683" w:rsidRDefault="003F3DC0" w:rsidP="003F3DC0">
      <w:pPr>
        <w:shd w:val="clear" w:color="auto" w:fill="FFFFFF"/>
        <w:tabs>
          <w:tab w:val="left" w:pos="576"/>
        </w:tabs>
        <w:ind w:firstLine="709"/>
        <w:rPr>
          <w:sz w:val="20"/>
          <w:szCs w:val="20"/>
        </w:rPr>
      </w:pPr>
      <w:r w:rsidRPr="007E4683">
        <w:rPr>
          <w:spacing w:val="-10"/>
          <w:sz w:val="20"/>
          <w:szCs w:val="20"/>
        </w:rPr>
        <w:t>б)</w:t>
      </w:r>
      <w:r w:rsidRPr="007E4683">
        <w:rPr>
          <w:sz w:val="20"/>
          <w:szCs w:val="20"/>
        </w:rPr>
        <w:tab/>
      </w:r>
      <w:r w:rsidRPr="007E4683">
        <w:rPr>
          <w:spacing w:val="-2"/>
          <w:sz w:val="20"/>
          <w:szCs w:val="20"/>
        </w:rPr>
        <w:t>способности критично относиться к результатам собствен</w:t>
      </w:r>
      <w:r w:rsidRPr="007E4683">
        <w:rPr>
          <w:spacing w:val="-2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>ного творчества;</w:t>
      </w:r>
    </w:p>
    <w:p w:rsidR="003F3DC0" w:rsidRPr="007E4683" w:rsidRDefault="003F3DC0" w:rsidP="003F3DC0">
      <w:pPr>
        <w:shd w:val="clear" w:color="auto" w:fill="FFFFFF"/>
        <w:tabs>
          <w:tab w:val="left" w:pos="576"/>
        </w:tabs>
        <w:ind w:firstLine="709"/>
        <w:rPr>
          <w:sz w:val="20"/>
          <w:szCs w:val="20"/>
        </w:rPr>
      </w:pPr>
      <w:r w:rsidRPr="007E4683">
        <w:rPr>
          <w:spacing w:val="-11"/>
          <w:sz w:val="20"/>
          <w:szCs w:val="20"/>
        </w:rPr>
        <w:t>в)</w:t>
      </w:r>
      <w:r w:rsidRPr="007E4683">
        <w:rPr>
          <w:sz w:val="20"/>
          <w:szCs w:val="20"/>
        </w:rPr>
        <w:tab/>
      </w:r>
      <w:r w:rsidRPr="007E4683">
        <w:rPr>
          <w:spacing w:val="-3"/>
          <w:sz w:val="20"/>
          <w:szCs w:val="20"/>
        </w:rPr>
        <w:t>способности тактично оценивать результаты творчества од</w:t>
      </w:r>
      <w:r w:rsidRPr="007E4683">
        <w:rPr>
          <w:spacing w:val="-3"/>
          <w:sz w:val="20"/>
          <w:szCs w:val="20"/>
        </w:rPr>
        <w:softHyphen/>
        <w:t>ноклассников.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 xml:space="preserve">Дальнейшее формирование культуры предметной переписки </w:t>
      </w:r>
      <w:r w:rsidRPr="007E4683">
        <w:rPr>
          <w:spacing w:val="-5"/>
          <w:sz w:val="20"/>
          <w:szCs w:val="20"/>
        </w:rPr>
        <w:t>с научным клубом младшего школьника «Ключ и заря».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 xml:space="preserve">Умение определять тему и главную мысль произведения; делить </w:t>
      </w:r>
      <w:r w:rsidRPr="007E4683">
        <w:rPr>
          <w:spacing w:val="-4"/>
          <w:sz w:val="20"/>
          <w:szCs w:val="20"/>
        </w:rPr>
        <w:t xml:space="preserve">текст на смысловые части, составлять план текста и использовать </w:t>
      </w:r>
      <w:r w:rsidRPr="007E4683">
        <w:rPr>
          <w:spacing w:val="-2"/>
          <w:sz w:val="20"/>
          <w:szCs w:val="20"/>
        </w:rPr>
        <w:t>его для пересказа; пересказывать текст кратко и подробно.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Умение составлять общее представление о содержании основ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 xml:space="preserve">ных литературных произведений, изученных в классе, указывать </w:t>
      </w:r>
      <w:r w:rsidRPr="007E4683">
        <w:rPr>
          <w:spacing w:val="-4"/>
          <w:sz w:val="20"/>
          <w:szCs w:val="20"/>
        </w:rPr>
        <w:t xml:space="preserve">их авторов и названия; характеризовать героев произведений; </w:t>
      </w:r>
      <w:r w:rsidRPr="007E4683">
        <w:rPr>
          <w:spacing w:val="-3"/>
          <w:sz w:val="20"/>
          <w:szCs w:val="20"/>
        </w:rPr>
        <w:t>сравнивать характеры героев одного и разных произведений; вы</w:t>
      </w:r>
      <w:r w:rsidRPr="007E4683">
        <w:rPr>
          <w:spacing w:val="-3"/>
          <w:sz w:val="20"/>
          <w:szCs w:val="20"/>
        </w:rPr>
        <w:softHyphen/>
        <w:t>являть авторское отношение к герою.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b/>
          <w:bCs/>
          <w:i/>
          <w:iCs/>
          <w:sz w:val="20"/>
          <w:szCs w:val="20"/>
        </w:rPr>
        <w:t>Формирование библиографической культуры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 xml:space="preserve">Дальнейшее формирование умений ориентироваться в книге </w:t>
      </w:r>
      <w:r w:rsidRPr="007E4683">
        <w:rPr>
          <w:spacing w:val="-7"/>
          <w:sz w:val="20"/>
          <w:szCs w:val="20"/>
        </w:rPr>
        <w:t xml:space="preserve">по ее элементам («Содержание» и «Оглавление» книги, титульный лист, аннотация, сведения о художниках — иллюстраторах книги). </w:t>
      </w:r>
      <w:r w:rsidRPr="007E4683">
        <w:rPr>
          <w:spacing w:val="-5"/>
          <w:sz w:val="20"/>
          <w:szCs w:val="20"/>
        </w:rPr>
        <w:t>Формирование умений составлять аннотацию на отдельное произ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ведение и сборник произведений.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Использование толкового, фразеологического и этимологиче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7"/>
          <w:sz w:val="20"/>
          <w:szCs w:val="20"/>
        </w:rPr>
        <w:t xml:space="preserve">ского учебных словарей для уточнения значений и происхождения </w:t>
      </w:r>
      <w:r w:rsidRPr="007E4683">
        <w:rPr>
          <w:spacing w:val="-6"/>
          <w:sz w:val="20"/>
          <w:szCs w:val="20"/>
        </w:rPr>
        <w:t>слов и выражений, встречающихся на страницах литературных произведений.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5"/>
          <w:sz w:val="20"/>
          <w:szCs w:val="20"/>
        </w:rPr>
        <w:t xml:space="preserve">Формирование умения выбирать книги в библиотеке на основе </w:t>
      </w:r>
      <w:r w:rsidRPr="007E4683">
        <w:rPr>
          <w:spacing w:val="-3"/>
          <w:sz w:val="20"/>
          <w:szCs w:val="20"/>
        </w:rPr>
        <w:t>рекомендованного списка.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Биография автора художественного произведения. Началь</w:t>
      </w:r>
      <w:r w:rsidRPr="007E4683">
        <w:rPr>
          <w:sz w:val="20"/>
          <w:szCs w:val="20"/>
        </w:rPr>
        <w:softHyphen/>
        <w:t xml:space="preserve">ные представления о творческой биографии писателя (поэта, </w:t>
      </w:r>
      <w:r w:rsidRPr="007E4683">
        <w:rPr>
          <w:spacing w:val="-2"/>
          <w:sz w:val="20"/>
          <w:szCs w:val="20"/>
        </w:rPr>
        <w:t>художника):</w:t>
      </w:r>
    </w:p>
    <w:p w:rsidR="003F3DC0" w:rsidRPr="007E4683" w:rsidRDefault="003F3DC0" w:rsidP="003F3DC0">
      <w:pPr>
        <w:shd w:val="clear" w:color="auto" w:fill="FFFFFF"/>
        <w:tabs>
          <w:tab w:val="left" w:pos="528"/>
        </w:tabs>
        <w:ind w:firstLine="709"/>
        <w:rPr>
          <w:sz w:val="20"/>
          <w:szCs w:val="20"/>
        </w:rPr>
      </w:pPr>
      <w:r w:rsidRPr="007E4683">
        <w:rPr>
          <w:spacing w:val="-11"/>
          <w:sz w:val="20"/>
          <w:szCs w:val="20"/>
        </w:rPr>
        <w:t>а)</w:t>
      </w:r>
      <w:r w:rsidRPr="007E4683">
        <w:rPr>
          <w:sz w:val="20"/>
          <w:szCs w:val="20"/>
        </w:rPr>
        <w:tab/>
      </w:r>
      <w:r w:rsidRPr="007E4683">
        <w:rPr>
          <w:spacing w:val="3"/>
          <w:sz w:val="20"/>
          <w:szCs w:val="20"/>
        </w:rPr>
        <w:t>роль конкретных жизненных впечатлений и наблюдений</w:t>
      </w:r>
      <w:r w:rsidRPr="007E4683">
        <w:rPr>
          <w:spacing w:val="3"/>
          <w:sz w:val="20"/>
          <w:szCs w:val="20"/>
        </w:rPr>
        <w:br/>
      </w:r>
      <w:r w:rsidRPr="007E4683">
        <w:rPr>
          <w:spacing w:val="-3"/>
          <w:sz w:val="20"/>
          <w:szCs w:val="20"/>
        </w:rPr>
        <w:t>в создании художественного произведения;</w:t>
      </w:r>
    </w:p>
    <w:p w:rsidR="003F3DC0" w:rsidRPr="007E4683" w:rsidRDefault="003F3DC0" w:rsidP="003F3DC0">
      <w:pPr>
        <w:shd w:val="clear" w:color="auto" w:fill="FFFFFF"/>
        <w:tabs>
          <w:tab w:val="left" w:pos="528"/>
        </w:tabs>
        <w:ind w:firstLine="709"/>
        <w:rPr>
          <w:sz w:val="20"/>
          <w:szCs w:val="20"/>
        </w:rPr>
      </w:pPr>
      <w:r w:rsidRPr="007E4683">
        <w:rPr>
          <w:spacing w:val="-14"/>
          <w:sz w:val="20"/>
          <w:szCs w:val="20"/>
        </w:rPr>
        <w:t>б)</w:t>
      </w:r>
      <w:r w:rsidRPr="007E4683">
        <w:rPr>
          <w:sz w:val="20"/>
          <w:szCs w:val="20"/>
        </w:rPr>
        <w:tab/>
      </w:r>
      <w:r w:rsidRPr="007E4683">
        <w:rPr>
          <w:spacing w:val="-3"/>
          <w:sz w:val="20"/>
          <w:szCs w:val="20"/>
        </w:rPr>
        <w:t>участие воображения и фантазии в создании произведений;</w:t>
      </w:r>
    </w:p>
    <w:p w:rsidR="003F3DC0" w:rsidRPr="007E4683" w:rsidRDefault="003F3DC0" w:rsidP="003F3DC0">
      <w:pPr>
        <w:shd w:val="clear" w:color="auto" w:fill="FFFFFF"/>
        <w:tabs>
          <w:tab w:val="left" w:pos="528"/>
        </w:tabs>
        <w:ind w:firstLine="709"/>
        <w:rPr>
          <w:sz w:val="20"/>
          <w:szCs w:val="20"/>
        </w:rPr>
      </w:pPr>
      <w:r w:rsidRPr="007E4683">
        <w:rPr>
          <w:spacing w:val="-14"/>
          <w:sz w:val="20"/>
          <w:szCs w:val="20"/>
        </w:rPr>
        <w:t>в)</w:t>
      </w:r>
      <w:r w:rsidRPr="007E4683">
        <w:rPr>
          <w:sz w:val="20"/>
          <w:szCs w:val="20"/>
        </w:rPr>
        <w:tab/>
        <w:t xml:space="preserve">диалоги  с  современным  московским детским  писателем </w:t>
      </w:r>
      <w:r w:rsidRPr="007E4683">
        <w:rPr>
          <w:spacing w:val="-2"/>
          <w:sz w:val="20"/>
          <w:szCs w:val="20"/>
        </w:rPr>
        <w:t>и современными   художниками    (авторами   иллюстраций к учебнику); детские вопросы к авторам и ответы на них.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9"/>
          <w:sz w:val="20"/>
          <w:szCs w:val="20"/>
        </w:rPr>
        <w:lastRenderedPageBreak/>
        <w:t>Представление о библиографическом словаре (без использования термина). Использование биографических сведений об авторе для со</w:t>
      </w:r>
      <w:r w:rsidRPr="007E4683">
        <w:rPr>
          <w:spacing w:val="-9"/>
          <w:sz w:val="20"/>
          <w:szCs w:val="20"/>
        </w:rPr>
        <w:softHyphen/>
      </w:r>
      <w:r w:rsidRPr="007E4683">
        <w:rPr>
          <w:spacing w:val="-8"/>
          <w:sz w:val="20"/>
          <w:szCs w:val="20"/>
        </w:rPr>
        <w:t>ставления небольшого сообщения о творчестве писателя или поэта.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b/>
          <w:bCs/>
          <w:i/>
          <w:iCs/>
          <w:spacing w:val="2"/>
          <w:sz w:val="20"/>
          <w:szCs w:val="20"/>
        </w:rPr>
        <w:t>Раздел «Литературоведческая пропедевтика»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8"/>
          <w:sz w:val="20"/>
          <w:szCs w:val="20"/>
        </w:rPr>
        <w:t>Устное народное творчество. Формирование общего представле</w:t>
      </w:r>
      <w:r w:rsidRPr="007E4683">
        <w:rPr>
          <w:spacing w:val="-8"/>
          <w:sz w:val="20"/>
          <w:szCs w:val="20"/>
        </w:rPr>
        <w:softHyphen/>
      </w:r>
      <w:r w:rsidRPr="007E4683">
        <w:rPr>
          <w:spacing w:val="-10"/>
          <w:sz w:val="20"/>
          <w:szCs w:val="20"/>
        </w:rPr>
        <w:t xml:space="preserve">ния о «мифе» как способе жизни человека в древности, помогающем </w:t>
      </w:r>
      <w:r w:rsidRPr="007E4683">
        <w:rPr>
          <w:spacing w:val="-5"/>
          <w:sz w:val="20"/>
          <w:szCs w:val="20"/>
        </w:rPr>
        <w:t xml:space="preserve">установить отношения человека с миром природы. Представления </w:t>
      </w:r>
      <w:r w:rsidRPr="007E4683">
        <w:rPr>
          <w:spacing w:val="-8"/>
          <w:sz w:val="20"/>
          <w:szCs w:val="20"/>
        </w:rPr>
        <w:t xml:space="preserve">о Мировом дереве как связи между миром человека и волшебным миром; представления о тотемных животных и тотемных растениях </w:t>
      </w:r>
      <w:r w:rsidRPr="007E4683">
        <w:rPr>
          <w:spacing w:val="-6"/>
          <w:sz w:val="20"/>
          <w:szCs w:val="20"/>
        </w:rPr>
        <w:t>как прародителях человека.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2"/>
          <w:sz w:val="20"/>
          <w:szCs w:val="20"/>
        </w:rPr>
        <w:t xml:space="preserve">Волшебная сказка. Отражение древних (мифологических) </w:t>
      </w:r>
      <w:r w:rsidRPr="007E4683">
        <w:rPr>
          <w:spacing w:val="-1"/>
          <w:sz w:val="20"/>
          <w:szCs w:val="20"/>
        </w:rPr>
        <w:t xml:space="preserve">представлений о мире. Герой волшебной сказки. Представление </w:t>
      </w:r>
      <w:r w:rsidRPr="007E4683">
        <w:rPr>
          <w:spacing w:val="-2"/>
          <w:sz w:val="20"/>
          <w:szCs w:val="20"/>
        </w:rPr>
        <w:t>о волшебном мире, волшебном помощнике и волшебных пред</w:t>
      </w:r>
      <w:r w:rsidRPr="007E4683">
        <w:rPr>
          <w:spacing w:val="-2"/>
          <w:sz w:val="20"/>
          <w:szCs w:val="20"/>
        </w:rPr>
        <w:softHyphen/>
      </w:r>
      <w:r w:rsidRPr="007E4683">
        <w:rPr>
          <w:spacing w:val="-4"/>
          <w:sz w:val="20"/>
          <w:szCs w:val="20"/>
        </w:rPr>
        <w:t>метах, волшебных числах и словах. Особенности сюжета (нару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2"/>
          <w:sz w:val="20"/>
          <w:szCs w:val="20"/>
        </w:rPr>
        <w:t xml:space="preserve">шение социального (природного) порядка как причина выхода </w:t>
      </w:r>
      <w:r w:rsidRPr="007E4683">
        <w:rPr>
          <w:spacing w:val="1"/>
          <w:sz w:val="20"/>
          <w:szCs w:val="20"/>
        </w:rPr>
        <w:t xml:space="preserve">героя из дома; дорога к цели, пролегающая через волшебный </w:t>
      </w:r>
      <w:r w:rsidRPr="007E4683">
        <w:rPr>
          <w:spacing w:val="-2"/>
          <w:sz w:val="20"/>
          <w:szCs w:val="20"/>
        </w:rPr>
        <w:t>мир; испытания, помощь волшебного помощника, победа над волшебным миром как восстановление социального (природно</w:t>
      </w:r>
      <w:r w:rsidRPr="007E4683">
        <w:rPr>
          <w:spacing w:val="-2"/>
          <w:sz w:val="20"/>
          <w:szCs w:val="20"/>
        </w:rPr>
        <w:softHyphen/>
        <w:t>го) порядка и справедливости.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 xml:space="preserve">Отслеживание особенностей мифологического восприятия </w:t>
      </w:r>
      <w:r w:rsidRPr="007E4683">
        <w:rPr>
          <w:spacing w:val="-4"/>
          <w:sz w:val="20"/>
          <w:szCs w:val="20"/>
        </w:rPr>
        <w:t>мира в сказках народов мира, в старославянских легендах и рус</w:t>
      </w:r>
      <w:r w:rsidRPr="007E4683">
        <w:rPr>
          <w:spacing w:val="-4"/>
          <w:sz w:val="20"/>
          <w:szCs w:val="20"/>
        </w:rPr>
        <w:softHyphen/>
        <w:t>ских народных сказках.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 xml:space="preserve">Былина как эпический жанр (историческое повествование). </w:t>
      </w:r>
      <w:r w:rsidRPr="007E4683">
        <w:rPr>
          <w:spacing w:val="1"/>
          <w:sz w:val="20"/>
          <w:szCs w:val="20"/>
        </w:rPr>
        <w:t xml:space="preserve">Характеристика эпического (исторического) героя (победитель </w:t>
      </w:r>
      <w:r w:rsidRPr="007E4683">
        <w:rPr>
          <w:spacing w:val="5"/>
          <w:sz w:val="20"/>
          <w:szCs w:val="20"/>
        </w:rPr>
        <w:t xml:space="preserve">в борьбе с природными силами; защитник границ княжества </w:t>
      </w:r>
      <w:r w:rsidRPr="007E4683">
        <w:rPr>
          <w:spacing w:val="-4"/>
          <w:sz w:val="20"/>
          <w:szCs w:val="20"/>
        </w:rPr>
        <w:t>и отечества; человек, прославляющий своими деяниями — тор</w:t>
      </w:r>
      <w:r w:rsidRPr="007E4683">
        <w:rPr>
          <w:spacing w:val="-4"/>
          <w:sz w:val="20"/>
          <w:szCs w:val="20"/>
        </w:rPr>
        <w:softHyphen/>
      </w:r>
      <w:r w:rsidRPr="007E4683">
        <w:rPr>
          <w:spacing w:val="-2"/>
          <w:sz w:val="20"/>
          <w:szCs w:val="20"/>
        </w:rPr>
        <w:t>говлей или ратными подвигами — свое отечество).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 xml:space="preserve">Проникновение фабульных элементов истории (в виде примет </w:t>
      </w:r>
      <w:r w:rsidRPr="007E4683">
        <w:rPr>
          <w:spacing w:val="-7"/>
          <w:sz w:val="20"/>
          <w:szCs w:val="20"/>
        </w:rPr>
        <w:t>конкретно-исторического времени, исторических и географических названий) в жанры устного народного творчества: волшебной сказ</w:t>
      </w:r>
      <w:r w:rsidRPr="007E4683">
        <w:rPr>
          <w:spacing w:val="-7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>ки («Морской царь и Василиса Премудрая») и былины («Садко»).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8"/>
          <w:sz w:val="20"/>
          <w:szCs w:val="20"/>
        </w:rPr>
        <w:t>Авторская сказка. Сохранение структурных (жанровых и сюжет</w:t>
      </w:r>
      <w:r w:rsidRPr="007E4683">
        <w:rPr>
          <w:spacing w:val="-8"/>
          <w:sz w:val="20"/>
          <w:szCs w:val="20"/>
        </w:rPr>
        <w:softHyphen/>
      </w:r>
      <w:r w:rsidRPr="007E4683">
        <w:rPr>
          <w:spacing w:val="-9"/>
          <w:sz w:val="20"/>
          <w:szCs w:val="20"/>
        </w:rPr>
        <w:t xml:space="preserve">ных) связей с народной сказкой и обретение нового смысла. Развитие </w:t>
      </w:r>
      <w:r w:rsidRPr="007E4683">
        <w:rPr>
          <w:spacing w:val="-7"/>
          <w:sz w:val="20"/>
          <w:szCs w:val="20"/>
        </w:rPr>
        <w:t>сказочной «этики»: от победы с помощью магической силы - к тор</w:t>
      </w:r>
      <w:r w:rsidRPr="007E4683">
        <w:rPr>
          <w:spacing w:val="-7"/>
          <w:sz w:val="20"/>
          <w:szCs w:val="20"/>
        </w:rPr>
        <w:softHyphen/>
        <w:t xml:space="preserve">жеству ума, смекалки (в народной сказке); к осознанию ценности </w:t>
      </w:r>
      <w:r w:rsidRPr="007E4683">
        <w:rPr>
          <w:spacing w:val="-6"/>
          <w:sz w:val="20"/>
          <w:szCs w:val="20"/>
        </w:rPr>
        <w:t>нравственного совершенства и силы любви (в авторской сказке).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Жизнь жанров фольклора во времени.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Взаимоотношения обрядов и праздников.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 xml:space="preserve">Жизнь древнего жанра гимна во времени (античный гимн </w:t>
      </w:r>
      <w:r w:rsidRPr="007E4683">
        <w:rPr>
          <w:spacing w:val="-4"/>
          <w:sz w:val="20"/>
          <w:szCs w:val="20"/>
        </w:rPr>
        <w:t>«Природе» и «Гимн России»): жанровое и лексическое сходство.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Народная и авторская сказка.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3"/>
          <w:sz w:val="20"/>
          <w:szCs w:val="20"/>
        </w:rPr>
        <w:t>Рассказ. Дальнейшие наблюдения за особенностями жанра</w:t>
      </w:r>
      <w:r w:rsidRPr="007E4683">
        <w:rPr>
          <w:sz w:val="20"/>
          <w:szCs w:val="20"/>
        </w:rPr>
        <w:t xml:space="preserve"> </w:t>
      </w:r>
      <w:r w:rsidRPr="007E4683">
        <w:rPr>
          <w:spacing w:val="-4"/>
          <w:sz w:val="20"/>
          <w:szCs w:val="20"/>
        </w:rPr>
        <w:t>рассказа:</w:t>
      </w:r>
    </w:p>
    <w:p w:rsidR="003F3DC0" w:rsidRPr="007E4683" w:rsidRDefault="003F3DC0" w:rsidP="003F3DC0">
      <w:pPr>
        <w:shd w:val="clear" w:color="auto" w:fill="FFFFFF"/>
        <w:tabs>
          <w:tab w:val="left" w:pos="566"/>
        </w:tabs>
        <w:ind w:firstLine="709"/>
        <w:rPr>
          <w:sz w:val="20"/>
          <w:szCs w:val="20"/>
        </w:rPr>
      </w:pPr>
      <w:r w:rsidRPr="007E4683">
        <w:rPr>
          <w:spacing w:val="-11"/>
          <w:sz w:val="20"/>
          <w:szCs w:val="20"/>
        </w:rPr>
        <w:t>а)</w:t>
      </w:r>
      <w:r w:rsidRPr="007E4683">
        <w:rPr>
          <w:sz w:val="20"/>
          <w:szCs w:val="20"/>
        </w:rPr>
        <w:tab/>
      </w:r>
      <w:r w:rsidRPr="007E4683">
        <w:rPr>
          <w:spacing w:val="-6"/>
          <w:sz w:val="20"/>
          <w:szCs w:val="20"/>
        </w:rPr>
        <w:t>событие в рассказе — яркий случай, раскрывающий характер</w:t>
      </w:r>
      <w:r w:rsidRPr="007E4683">
        <w:rPr>
          <w:sz w:val="20"/>
          <w:szCs w:val="20"/>
        </w:rPr>
        <w:t xml:space="preserve"> </w:t>
      </w:r>
      <w:r w:rsidRPr="007E4683">
        <w:rPr>
          <w:spacing w:val="-7"/>
          <w:sz w:val="20"/>
          <w:szCs w:val="20"/>
        </w:rPr>
        <w:t>героя;</w:t>
      </w:r>
    </w:p>
    <w:p w:rsidR="003F3DC0" w:rsidRPr="007E4683" w:rsidRDefault="003F3DC0" w:rsidP="003F3DC0">
      <w:pPr>
        <w:shd w:val="clear" w:color="auto" w:fill="FFFFFF"/>
        <w:tabs>
          <w:tab w:val="left" w:pos="566"/>
        </w:tabs>
        <w:ind w:firstLine="709"/>
        <w:rPr>
          <w:sz w:val="20"/>
          <w:szCs w:val="20"/>
        </w:rPr>
      </w:pPr>
      <w:r w:rsidRPr="007E4683">
        <w:rPr>
          <w:spacing w:val="-10"/>
          <w:sz w:val="20"/>
          <w:szCs w:val="20"/>
        </w:rPr>
        <w:t>б)</w:t>
      </w:r>
      <w:r w:rsidRPr="007E4683">
        <w:rPr>
          <w:sz w:val="20"/>
          <w:szCs w:val="20"/>
        </w:rPr>
        <w:tab/>
      </w:r>
      <w:r w:rsidRPr="007E4683">
        <w:rPr>
          <w:spacing w:val="-3"/>
          <w:sz w:val="20"/>
          <w:szCs w:val="20"/>
        </w:rPr>
        <w:t>сложность характера героя и развитие его во времени;</w:t>
      </w:r>
    </w:p>
    <w:p w:rsidR="003F3DC0" w:rsidRPr="007E4683" w:rsidRDefault="003F3DC0" w:rsidP="003F3DC0">
      <w:pPr>
        <w:shd w:val="clear" w:color="auto" w:fill="FFFFFF"/>
        <w:tabs>
          <w:tab w:val="left" w:pos="566"/>
        </w:tabs>
        <w:ind w:firstLine="709"/>
        <w:rPr>
          <w:sz w:val="20"/>
          <w:szCs w:val="20"/>
        </w:rPr>
      </w:pPr>
      <w:r w:rsidRPr="007E4683">
        <w:rPr>
          <w:spacing w:val="-11"/>
          <w:sz w:val="20"/>
          <w:szCs w:val="20"/>
        </w:rPr>
        <w:t>в)</w:t>
      </w:r>
      <w:r w:rsidRPr="007E4683">
        <w:rPr>
          <w:sz w:val="20"/>
          <w:szCs w:val="20"/>
        </w:rPr>
        <w:tab/>
      </w:r>
      <w:r w:rsidRPr="007E4683">
        <w:rPr>
          <w:spacing w:val="-4"/>
          <w:sz w:val="20"/>
          <w:szCs w:val="20"/>
        </w:rPr>
        <w:t xml:space="preserve">драматизм рассказа (А. Чехов «Ванька», Л. Андреев «Петька </w:t>
      </w:r>
      <w:r w:rsidRPr="007E4683">
        <w:rPr>
          <w:spacing w:val="-5"/>
          <w:sz w:val="20"/>
          <w:szCs w:val="20"/>
        </w:rPr>
        <w:t>на даче», Л. Улицкая «Бумажная победа»);</w:t>
      </w:r>
    </w:p>
    <w:p w:rsidR="003F3DC0" w:rsidRPr="007E4683" w:rsidRDefault="003F3DC0" w:rsidP="003F3DC0">
      <w:pPr>
        <w:shd w:val="clear" w:color="auto" w:fill="FFFFFF"/>
        <w:tabs>
          <w:tab w:val="left" w:pos="566"/>
        </w:tabs>
        <w:ind w:firstLine="709"/>
        <w:rPr>
          <w:sz w:val="20"/>
          <w:szCs w:val="20"/>
        </w:rPr>
      </w:pPr>
      <w:r w:rsidRPr="007E4683">
        <w:rPr>
          <w:spacing w:val="-16"/>
          <w:sz w:val="20"/>
          <w:szCs w:val="20"/>
        </w:rPr>
        <w:t>г)</w:t>
      </w:r>
      <w:r w:rsidRPr="007E4683">
        <w:rPr>
          <w:sz w:val="20"/>
          <w:szCs w:val="20"/>
        </w:rPr>
        <w:tab/>
      </w:r>
      <w:r w:rsidRPr="007E4683">
        <w:rPr>
          <w:spacing w:val="-3"/>
          <w:sz w:val="20"/>
          <w:szCs w:val="20"/>
        </w:rPr>
        <w:t xml:space="preserve">формирование первичных представлений о художественной </w:t>
      </w:r>
      <w:r w:rsidRPr="007E4683">
        <w:rPr>
          <w:spacing w:val="-4"/>
          <w:sz w:val="20"/>
          <w:szCs w:val="20"/>
        </w:rPr>
        <w:t xml:space="preserve">правде как правде мира чувств, которая может существовать </w:t>
      </w:r>
      <w:r w:rsidRPr="007E4683">
        <w:rPr>
          <w:spacing w:val="-2"/>
          <w:sz w:val="20"/>
          <w:szCs w:val="20"/>
        </w:rPr>
        <w:t>в контексте вымысла и воображения;</w:t>
      </w:r>
    </w:p>
    <w:p w:rsidR="003F3DC0" w:rsidRPr="007E4683" w:rsidRDefault="003F3DC0" w:rsidP="003F3DC0">
      <w:pPr>
        <w:shd w:val="clear" w:color="auto" w:fill="FFFFFF"/>
        <w:tabs>
          <w:tab w:val="left" w:pos="566"/>
        </w:tabs>
        <w:ind w:firstLine="709"/>
        <w:rPr>
          <w:sz w:val="20"/>
          <w:szCs w:val="20"/>
        </w:rPr>
      </w:pPr>
      <w:proofErr w:type="spellStart"/>
      <w:r w:rsidRPr="007E4683">
        <w:rPr>
          <w:spacing w:val="-10"/>
          <w:sz w:val="20"/>
          <w:szCs w:val="20"/>
        </w:rPr>
        <w:t>д</w:t>
      </w:r>
      <w:proofErr w:type="spellEnd"/>
      <w:r w:rsidRPr="007E4683">
        <w:rPr>
          <w:spacing w:val="-10"/>
          <w:sz w:val="20"/>
          <w:szCs w:val="20"/>
        </w:rPr>
        <w:t>)</w:t>
      </w:r>
      <w:r w:rsidRPr="007E4683">
        <w:rPr>
          <w:sz w:val="20"/>
          <w:szCs w:val="20"/>
        </w:rPr>
        <w:tab/>
      </w:r>
      <w:r w:rsidRPr="007E4683">
        <w:rPr>
          <w:spacing w:val="-4"/>
          <w:sz w:val="20"/>
          <w:szCs w:val="20"/>
        </w:rPr>
        <w:t>выразительность художественного языка.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5"/>
          <w:sz w:val="20"/>
          <w:szCs w:val="20"/>
        </w:rPr>
        <w:t>Сказочная повесть: С. Лагерлёф «Чудесное путешествие Ниль</w:t>
      </w:r>
      <w:r w:rsidRPr="007E4683">
        <w:rPr>
          <w:spacing w:val="-4"/>
          <w:sz w:val="20"/>
          <w:szCs w:val="20"/>
        </w:rPr>
        <w:t>са с дикими гусями».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Жанровые особенности, роднящие сказочную повесть с жан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pacing w:val="-1"/>
          <w:sz w:val="20"/>
          <w:szCs w:val="20"/>
        </w:rPr>
        <w:t>ром рассказа: наличие нескольких сюжетных линий, многооб</w:t>
      </w:r>
      <w:r w:rsidRPr="007E4683">
        <w:rPr>
          <w:spacing w:val="-1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 xml:space="preserve">разие событий, протяженность действия во времени, реальность </w:t>
      </w:r>
      <w:r w:rsidRPr="007E4683">
        <w:rPr>
          <w:spacing w:val="-4"/>
          <w:sz w:val="20"/>
          <w:szCs w:val="20"/>
        </w:rPr>
        <w:t>переживаний героя.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3"/>
          <w:sz w:val="20"/>
          <w:szCs w:val="20"/>
        </w:rPr>
        <w:t>Жанровые особенности, роднящие сказочную повесть с жан</w:t>
      </w:r>
      <w:r w:rsidRPr="007E4683">
        <w:rPr>
          <w:spacing w:val="-3"/>
          <w:sz w:val="20"/>
          <w:szCs w:val="20"/>
        </w:rPr>
        <w:softHyphen/>
      </w:r>
      <w:r w:rsidRPr="007E4683">
        <w:rPr>
          <w:spacing w:val="-5"/>
          <w:sz w:val="20"/>
          <w:szCs w:val="20"/>
        </w:rPr>
        <w:t>ром сказки: сосуществование реального и волшебного миров, пре</w:t>
      </w:r>
      <w:r w:rsidRPr="007E4683">
        <w:rPr>
          <w:spacing w:val="-5"/>
          <w:sz w:val="20"/>
          <w:szCs w:val="20"/>
        </w:rPr>
        <w:softHyphen/>
        <w:t>вращения, подвиги героя и выполнение им трудных заданий, вол</w:t>
      </w:r>
      <w:r w:rsidRPr="007E4683">
        <w:rPr>
          <w:spacing w:val="-5"/>
          <w:sz w:val="20"/>
          <w:szCs w:val="20"/>
        </w:rPr>
        <w:softHyphen/>
      </w:r>
      <w:r w:rsidRPr="007E4683">
        <w:rPr>
          <w:spacing w:val="-3"/>
          <w:sz w:val="20"/>
          <w:szCs w:val="20"/>
        </w:rPr>
        <w:t>шебные числа и волшебные слова.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 xml:space="preserve">Герой сказочной повести: проявление характера в поступках </w:t>
      </w:r>
      <w:r w:rsidRPr="007E4683">
        <w:rPr>
          <w:spacing w:val="-4"/>
          <w:sz w:val="20"/>
          <w:szCs w:val="20"/>
        </w:rPr>
        <w:t xml:space="preserve">и речи, развитие характера во времени. Перенесение победы над </w:t>
      </w:r>
      <w:r w:rsidRPr="007E4683">
        <w:rPr>
          <w:spacing w:val="-3"/>
          <w:sz w:val="20"/>
          <w:szCs w:val="20"/>
        </w:rPr>
        <w:t xml:space="preserve">волшебным миром в область нравственного смысла: не знание </w:t>
      </w:r>
      <w:r w:rsidRPr="007E4683">
        <w:rPr>
          <w:spacing w:val="-4"/>
          <w:sz w:val="20"/>
          <w:szCs w:val="20"/>
        </w:rPr>
        <w:t>волшебного заклинания, а преодоление собственных недостатков,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воспитание в себе нравственных принципов помогают герою вер</w:t>
      </w:r>
      <w:r w:rsidRPr="007E4683">
        <w:rPr>
          <w:spacing w:val="1"/>
          <w:sz w:val="20"/>
          <w:szCs w:val="20"/>
        </w:rPr>
        <w:softHyphen/>
      </w:r>
      <w:r w:rsidRPr="007E4683">
        <w:rPr>
          <w:sz w:val="20"/>
          <w:szCs w:val="20"/>
        </w:rPr>
        <w:t>нуть себе человеческий облик.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Особенности поэзии. Выражение внутреннего мира автора по</w:t>
      </w:r>
      <w:r w:rsidRPr="007E4683">
        <w:rPr>
          <w:sz w:val="20"/>
          <w:szCs w:val="20"/>
        </w:rPr>
        <w:softHyphen/>
        <w:t xml:space="preserve">средством изображения окружающего мира. Разница картин мира, </w:t>
      </w:r>
      <w:r w:rsidRPr="007E4683">
        <w:rPr>
          <w:spacing w:val="-1"/>
          <w:sz w:val="20"/>
          <w:szCs w:val="20"/>
        </w:rPr>
        <w:t>создаваемых поэтами. Общее представление об образе поэта через его творчество.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 xml:space="preserve">Формирование представления о разнообразии выразительных </w:t>
      </w:r>
      <w:r w:rsidRPr="007E4683">
        <w:rPr>
          <w:spacing w:val="3"/>
          <w:sz w:val="20"/>
          <w:szCs w:val="20"/>
        </w:rPr>
        <w:t>средств авторской поэзии: использование приемов олицетворе</w:t>
      </w:r>
      <w:r w:rsidRPr="007E4683">
        <w:rPr>
          <w:spacing w:val="3"/>
          <w:sz w:val="20"/>
          <w:szCs w:val="20"/>
        </w:rPr>
        <w:softHyphen/>
      </w:r>
      <w:r w:rsidRPr="007E4683">
        <w:rPr>
          <w:spacing w:val="4"/>
          <w:sz w:val="20"/>
          <w:szCs w:val="20"/>
        </w:rPr>
        <w:t>ния, сравнения, антитезы (контраста); лексического и компози</w:t>
      </w:r>
      <w:r w:rsidRPr="007E4683">
        <w:rPr>
          <w:spacing w:val="4"/>
          <w:sz w:val="20"/>
          <w:szCs w:val="20"/>
        </w:rPr>
        <w:softHyphen/>
      </w:r>
      <w:r w:rsidRPr="007E4683">
        <w:rPr>
          <w:spacing w:val="3"/>
          <w:sz w:val="20"/>
          <w:szCs w:val="20"/>
        </w:rPr>
        <w:t>ционного повтора.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Общее представление о связи смысла стихотворения с избран</w:t>
      </w:r>
      <w:r w:rsidRPr="007E4683">
        <w:rPr>
          <w:sz w:val="20"/>
          <w:szCs w:val="20"/>
        </w:rPr>
        <w:softHyphen/>
        <w:t>ной поэтом стихотворной формой (на примере классической и со</w:t>
      </w:r>
      <w:r w:rsidRPr="007E4683">
        <w:rPr>
          <w:sz w:val="20"/>
          <w:szCs w:val="20"/>
        </w:rPr>
        <w:softHyphen/>
      </w:r>
      <w:r w:rsidRPr="007E4683">
        <w:rPr>
          <w:spacing w:val="3"/>
          <w:sz w:val="20"/>
          <w:szCs w:val="20"/>
        </w:rPr>
        <w:t xml:space="preserve">временной поэзии, знакомство с </w:t>
      </w:r>
      <w:proofErr w:type="spellStart"/>
      <w:r w:rsidRPr="007E4683">
        <w:rPr>
          <w:spacing w:val="3"/>
          <w:sz w:val="20"/>
          <w:szCs w:val="20"/>
        </w:rPr>
        <w:t>онегинской</w:t>
      </w:r>
      <w:proofErr w:type="spellEnd"/>
      <w:r w:rsidRPr="007E4683">
        <w:rPr>
          <w:spacing w:val="3"/>
          <w:sz w:val="20"/>
          <w:szCs w:val="20"/>
        </w:rPr>
        <w:t xml:space="preserve"> строфой).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lastRenderedPageBreak/>
        <w:t>Литература в контексте художественной культуры. Связь про</w:t>
      </w:r>
      <w:r w:rsidRPr="007E4683">
        <w:rPr>
          <w:spacing w:val="-1"/>
          <w:sz w:val="20"/>
          <w:szCs w:val="20"/>
        </w:rPr>
        <w:softHyphen/>
      </w:r>
      <w:r w:rsidRPr="007E4683">
        <w:rPr>
          <w:spacing w:val="1"/>
          <w:sz w:val="20"/>
          <w:szCs w:val="20"/>
        </w:rPr>
        <w:t xml:space="preserve">изведений литературы с произведениями других видов искусства: </w:t>
      </w:r>
      <w:r w:rsidRPr="007E4683">
        <w:rPr>
          <w:spacing w:val="3"/>
          <w:sz w:val="20"/>
          <w:szCs w:val="20"/>
        </w:rPr>
        <w:t>с живописными и музыкальными произведениями.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 xml:space="preserve">Дальнейшее формирование культуры сравнительного анализа </w:t>
      </w:r>
      <w:r w:rsidRPr="007E4683">
        <w:rPr>
          <w:sz w:val="20"/>
          <w:szCs w:val="20"/>
        </w:rPr>
        <w:t>произведений, принадлежащих к разным видам искусства: про</w:t>
      </w:r>
      <w:r w:rsidRPr="007E4683">
        <w:rPr>
          <w:sz w:val="20"/>
          <w:szCs w:val="20"/>
        </w:rPr>
        <w:softHyphen/>
      </w:r>
      <w:r w:rsidRPr="007E4683">
        <w:rPr>
          <w:spacing w:val="1"/>
          <w:sz w:val="20"/>
          <w:szCs w:val="20"/>
        </w:rPr>
        <w:t xml:space="preserve">изведения сравниваются не на основе их тематического сходства, а на основе сходства или различия мировосприятия их авторов </w:t>
      </w:r>
      <w:r w:rsidRPr="007E4683">
        <w:rPr>
          <w:spacing w:val="2"/>
          <w:sz w:val="20"/>
          <w:szCs w:val="20"/>
        </w:rPr>
        <w:t>(выраженных в произведении мыслей и переживаний).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b/>
          <w:bCs/>
          <w:i/>
          <w:iCs/>
          <w:spacing w:val="3"/>
          <w:sz w:val="20"/>
          <w:szCs w:val="20"/>
        </w:rPr>
        <w:t>Раздел «Элементы творческой деятельности учащихся»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5"/>
          <w:sz w:val="20"/>
          <w:szCs w:val="20"/>
        </w:rPr>
        <w:t xml:space="preserve">Умение читать выразительно стихотворный и прозаический текст, </w:t>
      </w:r>
      <w:r w:rsidRPr="007E4683">
        <w:rPr>
          <w:spacing w:val="-2"/>
          <w:sz w:val="20"/>
          <w:szCs w:val="20"/>
        </w:rPr>
        <w:t>основываясь на восприятие и передачу художественных особенно</w:t>
      </w:r>
      <w:r w:rsidRPr="007E4683">
        <w:rPr>
          <w:spacing w:val="-2"/>
          <w:sz w:val="20"/>
          <w:szCs w:val="20"/>
        </w:rPr>
        <w:softHyphen/>
        <w:t>стей текста, выражение собственного отношения к тексту и в соот</w:t>
      </w:r>
      <w:r w:rsidRPr="007E4683">
        <w:rPr>
          <w:spacing w:val="-2"/>
          <w:sz w:val="20"/>
          <w:szCs w:val="20"/>
        </w:rPr>
        <w:softHyphen/>
      </w:r>
      <w:r w:rsidRPr="007E4683">
        <w:rPr>
          <w:spacing w:val="-1"/>
          <w:sz w:val="20"/>
          <w:szCs w:val="20"/>
        </w:rPr>
        <w:t>ветствии с выработанными критериями выразительного чтения.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>Дальнейшее формирование умений обсуждать с однокласс</w:t>
      </w:r>
      <w:r w:rsidRPr="007E4683">
        <w:rPr>
          <w:spacing w:val="2"/>
          <w:sz w:val="20"/>
          <w:szCs w:val="20"/>
        </w:rPr>
        <w:softHyphen/>
        <w:t xml:space="preserve">никами иллюстрации в учебнике и репродукции живописных </w:t>
      </w:r>
      <w:r w:rsidRPr="007E4683">
        <w:rPr>
          <w:sz w:val="20"/>
          <w:szCs w:val="20"/>
        </w:rPr>
        <w:t xml:space="preserve">произведений из раздела «Музейный Дом», слушать и обсуждать </w:t>
      </w:r>
      <w:r w:rsidRPr="007E4683">
        <w:rPr>
          <w:spacing w:val="1"/>
          <w:sz w:val="20"/>
          <w:szCs w:val="20"/>
        </w:rPr>
        <w:t xml:space="preserve">музыкальные произведения и сравнивать их с художественными </w:t>
      </w:r>
      <w:r w:rsidRPr="007E4683">
        <w:rPr>
          <w:spacing w:val="2"/>
          <w:sz w:val="20"/>
          <w:szCs w:val="20"/>
        </w:rPr>
        <w:t>текстами и живописными произведениями с точки зрения выра</w:t>
      </w:r>
      <w:r w:rsidRPr="007E4683">
        <w:rPr>
          <w:spacing w:val="2"/>
          <w:sz w:val="20"/>
          <w:szCs w:val="20"/>
        </w:rPr>
        <w:softHyphen/>
        <w:t>женных в них мыслей, чувств и переживаний.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2"/>
          <w:sz w:val="20"/>
          <w:szCs w:val="20"/>
        </w:rPr>
        <w:t xml:space="preserve">Дальнейшее формирование умений устно и письменно (в виде </w:t>
      </w:r>
      <w:r w:rsidRPr="007E4683">
        <w:rPr>
          <w:spacing w:val="-1"/>
          <w:sz w:val="20"/>
          <w:szCs w:val="20"/>
        </w:rPr>
        <w:t xml:space="preserve">высказываний и коротких сочинений) делиться своими личными </w:t>
      </w:r>
      <w:r w:rsidRPr="007E4683">
        <w:rPr>
          <w:spacing w:val="-2"/>
          <w:sz w:val="20"/>
          <w:szCs w:val="20"/>
        </w:rPr>
        <w:t xml:space="preserve">впечатлениями и наблюдениями, возникшими в ходе обсуждения </w:t>
      </w:r>
      <w:r w:rsidRPr="007E4683">
        <w:rPr>
          <w:spacing w:val="-3"/>
          <w:sz w:val="20"/>
          <w:szCs w:val="20"/>
        </w:rPr>
        <w:t>литературных текстов, живописных и музыкальных произведений.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Формирование умений выполнять объемные творческие зада</w:t>
      </w:r>
      <w:r w:rsidRPr="007E4683">
        <w:rPr>
          <w:spacing w:val="1"/>
          <w:sz w:val="20"/>
          <w:szCs w:val="20"/>
        </w:rPr>
        <w:softHyphen/>
      </w:r>
      <w:r w:rsidRPr="007E4683">
        <w:rPr>
          <w:sz w:val="20"/>
          <w:szCs w:val="20"/>
        </w:rPr>
        <w:t>ния в рамках подготовки к литературной олимпиаде (по материа</w:t>
      </w:r>
      <w:r w:rsidRPr="007E4683">
        <w:rPr>
          <w:sz w:val="20"/>
          <w:szCs w:val="20"/>
        </w:rPr>
        <w:softHyphen/>
      </w:r>
      <w:r w:rsidRPr="007E4683">
        <w:rPr>
          <w:spacing w:val="1"/>
          <w:sz w:val="20"/>
          <w:szCs w:val="20"/>
        </w:rPr>
        <w:t>лам, представленным в учебнике).</w:t>
      </w:r>
    </w:p>
    <w:p w:rsidR="003F3DC0" w:rsidRPr="007E4683" w:rsidRDefault="003F3DC0" w:rsidP="003F3DC0">
      <w:pPr>
        <w:shd w:val="clear" w:color="auto" w:fill="FFFFFF"/>
        <w:ind w:firstLine="709"/>
        <w:rPr>
          <w:b/>
          <w:bCs/>
          <w:spacing w:val="-3"/>
          <w:sz w:val="20"/>
          <w:szCs w:val="20"/>
        </w:rPr>
      </w:pPr>
    </w:p>
    <w:p w:rsidR="003F3DC0" w:rsidRPr="007E4683" w:rsidRDefault="003F3DC0" w:rsidP="003F3DC0">
      <w:pPr>
        <w:shd w:val="clear" w:color="auto" w:fill="FFFFFF"/>
        <w:ind w:firstLine="709"/>
        <w:jc w:val="center"/>
        <w:rPr>
          <w:sz w:val="20"/>
          <w:szCs w:val="20"/>
        </w:rPr>
      </w:pPr>
      <w:r w:rsidRPr="007E4683">
        <w:rPr>
          <w:b/>
          <w:bCs/>
          <w:spacing w:val="-3"/>
          <w:sz w:val="20"/>
          <w:szCs w:val="20"/>
        </w:rPr>
        <w:t>Круг чтения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  <w:u w:val="single"/>
        </w:rPr>
        <w:t>Устное народное творчество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Мифологические сюжеты Древней Греции, древних славян.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2"/>
          <w:sz w:val="20"/>
          <w:szCs w:val="20"/>
          <w:u w:val="single"/>
        </w:rPr>
        <w:t>Русские народные волшебные сказки:</w:t>
      </w:r>
      <w:r w:rsidRPr="007E4683">
        <w:rPr>
          <w:spacing w:val="2"/>
          <w:sz w:val="20"/>
          <w:szCs w:val="20"/>
        </w:rPr>
        <w:t xml:space="preserve"> «Сивка-Бурка», </w:t>
      </w:r>
      <w:r w:rsidRPr="007E4683">
        <w:rPr>
          <w:sz w:val="20"/>
          <w:szCs w:val="20"/>
        </w:rPr>
        <w:t>«</w:t>
      </w:r>
      <w:proofErr w:type="spellStart"/>
      <w:r w:rsidRPr="007E4683">
        <w:rPr>
          <w:sz w:val="20"/>
          <w:szCs w:val="20"/>
        </w:rPr>
        <w:t>Крошечка-Хаврошечка</w:t>
      </w:r>
      <w:proofErr w:type="spellEnd"/>
      <w:r w:rsidRPr="007E4683">
        <w:rPr>
          <w:sz w:val="20"/>
          <w:szCs w:val="20"/>
        </w:rPr>
        <w:t>», «</w:t>
      </w:r>
      <w:proofErr w:type="spellStart"/>
      <w:r w:rsidRPr="007E4683">
        <w:rPr>
          <w:sz w:val="20"/>
          <w:szCs w:val="20"/>
        </w:rPr>
        <w:t>Морозко</w:t>
      </w:r>
      <w:proofErr w:type="spellEnd"/>
      <w:r w:rsidRPr="007E4683">
        <w:rPr>
          <w:sz w:val="20"/>
          <w:szCs w:val="20"/>
        </w:rPr>
        <w:t>»*, «Морской царь и Васили</w:t>
      </w:r>
      <w:r w:rsidRPr="007E4683">
        <w:rPr>
          <w:sz w:val="20"/>
          <w:szCs w:val="20"/>
        </w:rPr>
        <w:softHyphen/>
      </w:r>
      <w:r w:rsidRPr="007E4683">
        <w:rPr>
          <w:spacing w:val="2"/>
          <w:sz w:val="20"/>
          <w:szCs w:val="20"/>
        </w:rPr>
        <w:t>са Премудрая», «Иван-царевич и серый волк»*, «</w:t>
      </w:r>
      <w:proofErr w:type="spellStart"/>
      <w:r w:rsidRPr="007E4683">
        <w:rPr>
          <w:spacing w:val="2"/>
          <w:sz w:val="20"/>
          <w:szCs w:val="20"/>
        </w:rPr>
        <w:t>Финист</w:t>
      </w:r>
      <w:proofErr w:type="spellEnd"/>
      <w:r w:rsidRPr="007E4683">
        <w:rPr>
          <w:spacing w:val="2"/>
          <w:sz w:val="20"/>
          <w:szCs w:val="20"/>
        </w:rPr>
        <w:t xml:space="preserve"> -</w:t>
      </w:r>
      <w:r w:rsidRPr="007E4683">
        <w:rPr>
          <w:sz w:val="20"/>
          <w:szCs w:val="20"/>
        </w:rPr>
        <w:t xml:space="preserve">ясный сокол»*. 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  <w:u w:val="single"/>
        </w:rPr>
        <w:t>Зарубежная волшебная сказка:</w:t>
      </w:r>
      <w:r w:rsidRPr="007E4683">
        <w:rPr>
          <w:sz w:val="20"/>
          <w:szCs w:val="20"/>
        </w:rPr>
        <w:t xml:space="preserve"> «</w:t>
      </w:r>
      <w:proofErr w:type="spellStart"/>
      <w:r w:rsidRPr="007E4683">
        <w:rPr>
          <w:sz w:val="20"/>
          <w:szCs w:val="20"/>
        </w:rPr>
        <w:t>Алтын-сака</w:t>
      </w:r>
      <w:proofErr w:type="spellEnd"/>
      <w:r w:rsidRPr="007E4683">
        <w:rPr>
          <w:sz w:val="20"/>
          <w:szCs w:val="20"/>
        </w:rPr>
        <w:t xml:space="preserve"> — золотая бабка».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Былины:</w:t>
      </w:r>
    </w:p>
    <w:p w:rsidR="003F3DC0" w:rsidRPr="007E4683" w:rsidRDefault="003F3DC0" w:rsidP="003F3DC0">
      <w:pPr>
        <w:shd w:val="clear" w:color="auto" w:fill="FFFFFF"/>
        <w:tabs>
          <w:tab w:val="left" w:pos="542"/>
        </w:tabs>
        <w:ind w:firstLine="709"/>
        <w:rPr>
          <w:sz w:val="20"/>
          <w:szCs w:val="20"/>
        </w:rPr>
      </w:pPr>
      <w:r w:rsidRPr="007E4683">
        <w:rPr>
          <w:spacing w:val="-5"/>
          <w:sz w:val="20"/>
          <w:szCs w:val="20"/>
        </w:rPr>
        <w:t>а)</w:t>
      </w:r>
      <w:r w:rsidRPr="007E4683">
        <w:rPr>
          <w:sz w:val="20"/>
          <w:szCs w:val="20"/>
        </w:rPr>
        <w:tab/>
      </w:r>
      <w:r w:rsidRPr="007E4683">
        <w:rPr>
          <w:spacing w:val="1"/>
          <w:sz w:val="20"/>
          <w:szCs w:val="20"/>
        </w:rPr>
        <w:t xml:space="preserve">киевского цикла: «Илья Муромец и </w:t>
      </w:r>
      <w:proofErr w:type="spellStart"/>
      <w:r w:rsidRPr="007E4683">
        <w:rPr>
          <w:spacing w:val="1"/>
          <w:sz w:val="20"/>
          <w:szCs w:val="20"/>
        </w:rPr>
        <w:t>Святогор</w:t>
      </w:r>
      <w:proofErr w:type="spellEnd"/>
      <w:r w:rsidRPr="007E4683">
        <w:rPr>
          <w:spacing w:val="1"/>
          <w:sz w:val="20"/>
          <w:szCs w:val="20"/>
        </w:rPr>
        <w:t>»*, «Илья Му</w:t>
      </w:r>
      <w:r w:rsidRPr="007E4683">
        <w:rPr>
          <w:spacing w:val="1"/>
          <w:sz w:val="20"/>
          <w:szCs w:val="20"/>
        </w:rPr>
        <w:softHyphen/>
      </w:r>
      <w:r w:rsidRPr="007E4683">
        <w:rPr>
          <w:spacing w:val="2"/>
          <w:sz w:val="20"/>
          <w:szCs w:val="20"/>
        </w:rPr>
        <w:t>ромец и Соловей-разбойник»;</w:t>
      </w:r>
    </w:p>
    <w:p w:rsidR="003F3DC0" w:rsidRPr="007E4683" w:rsidRDefault="003F3DC0" w:rsidP="003F3DC0">
      <w:pPr>
        <w:shd w:val="clear" w:color="auto" w:fill="FFFFFF"/>
        <w:tabs>
          <w:tab w:val="left" w:pos="542"/>
        </w:tabs>
        <w:ind w:firstLine="709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б)</w:t>
      </w:r>
      <w:r w:rsidRPr="007E4683">
        <w:rPr>
          <w:sz w:val="20"/>
          <w:szCs w:val="20"/>
        </w:rPr>
        <w:tab/>
        <w:t>новгородского цикла: «Садко».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  <w:u w:val="single"/>
        </w:rPr>
        <w:t xml:space="preserve">Классики русской литературы </w:t>
      </w:r>
      <w:r w:rsidRPr="007E4683">
        <w:rPr>
          <w:spacing w:val="-1"/>
          <w:sz w:val="20"/>
          <w:szCs w:val="20"/>
          <w:u w:val="single"/>
          <w:lang w:val="en-US"/>
        </w:rPr>
        <w:t>XVIII</w:t>
      </w:r>
      <w:r w:rsidRPr="007E4683">
        <w:rPr>
          <w:spacing w:val="-1"/>
          <w:sz w:val="20"/>
          <w:szCs w:val="20"/>
          <w:u w:val="single"/>
        </w:rPr>
        <w:t xml:space="preserve"> — первой половины </w:t>
      </w:r>
      <w:r w:rsidRPr="007E4683">
        <w:rPr>
          <w:spacing w:val="-1"/>
          <w:sz w:val="20"/>
          <w:szCs w:val="20"/>
          <w:u w:val="single"/>
          <w:lang w:val="en-US"/>
        </w:rPr>
        <w:t>XX</w:t>
      </w:r>
      <w:r w:rsidRPr="007E4683">
        <w:rPr>
          <w:spacing w:val="-1"/>
          <w:sz w:val="20"/>
          <w:szCs w:val="20"/>
          <w:u w:val="single"/>
        </w:rPr>
        <w:t xml:space="preserve"> в.: </w:t>
      </w:r>
      <w:r w:rsidRPr="007E4683">
        <w:rPr>
          <w:spacing w:val="2"/>
          <w:sz w:val="20"/>
          <w:szCs w:val="20"/>
        </w:rPr>
        <w:t>В. Жуковский: «Славянка» (отрывок), «Весеннее чувство»(отрывок);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 xml:space="preserve">А. Пушкин: «Везувий зев открыл...», отрывки из «Евгения </w:t>
      </w:r>
      <w:r w:rsidRPr="007E4683">
        <w:rPr>
          <w:sz w:val="20"/>
          <w:szCs w:val="20"/>
        </w:rPr>
        <w:t xml:space="preserve">Онегина», «Гонимы вешними лучами...», «Сквозь волнистые </w:t>
      </w:r>
      <w:r w:rsidRPr="007E4683">
        <w:rPr>
          <w:spacing w:val="-1"/>
          <w:sz w:val="20"/>
          <w:szCs w:val="20"/>
        </w:rPr>
        <w:t>туманы...»;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>М. Лермонтов «Парус»;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Ф. Тютчев «Как весел грохот летних бурь...»;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А. Фет «Это утро, радость эта...»;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И. Бунин: «Нет солнца, но светлы пруды...», «Детство»;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Н. Заболоцкий: «Сентябрь», «Оттепель»;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>В. Хлебников «Кузнечик»;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>В. Маяковский «Хорошее отношение к лошадям»;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Б. Пастернак «Опять весна»;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>А. Чехов «Ванька», «Мальчики»;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Л. Андреев «Петька на даче»;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М. Волошин «Зеленый вал отпрянул...»;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4"/>
          <w:sz w:val="20"/>
          <w:szCs w:val="20"/>
        </w:rPr>
        <w:t>В. Набоков: «Грибы», «Мой друг, я искренно жалею...», «Обида»;</w:t>
      </w:r>
    </w:p>
    <w:p w:rsidR="003F3DC0" w:rsidRPr="007E4683" w:rsidRDefault="003F3DC0" w:rsidP="003F3DC0">
      <w:pPr>
        <w:shd w:val="clear" w:color="auto" w:fill="FFFFFF"/>
        <w:ind w:firstLine="709"/>
        <w:rPr>
          <w:spacing w:val="4"/>
          <w:sz w:val="20"/>
          <w:szCs w:val="20"/>
        </w:rPr>
      </w:pPr>
      <w:r w:rsidRPr="007E4683">
        <w:rPr>
          <w:spacing w:val="1"/>
          <w:sz w:val="20"/>
          <w:szCs w:val="20"/>
        </w:rPr>
        <w:t xml:space="preserve">А. Погорельский «Черная курица, или подземные жители» </w:t>
      </w:r>
      <w:r w:rsidRPr="007E4683">
        <w:rPr>
          <w:spacing w:val="4"/>
          <w:sz w:val="20"/>
          <w:szCs w:val="20"/>
        </w:rPr>
        <w:t xml:space="preserve">(в сокращении)*. 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  <w:u w:val="single"/>
        </w:rPr>
        <w:t xml:space="preserve">Классики русской литературы второй половины </w:t>
      </w:r>
      <w:r w:rsidRPr="007E4683">
        <w:rPr>
          <w:sz w:val="20"/>
          <w:szCs w:val="20"/>
          <w:u w:val="single"/>
          <w:lang w:val="en-US"/>
        </w:rPr>
        <w:t>XX</w:t>
      </w:r>
      <w:r w:rsidRPr="007E4683">
        <w:rPr>
          <w:sz w:val="20"/>
          <w:szCs w:val="20"/>
          <w:u w:val="single"/>
        </w:rPr>
        <w:t xml:space="preserve"> в..: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>А. Ахматова: «Тайны ремесла», «Перед весной бывают дни...»,</w:t>
      </w:r>
      <w:r w:rsidRPr="007E4683">
        <w:rPr>
          <w:sz w:val="20"/>
          <w:szCs w:val="20"/>
        </w:rPr>
        <w:t xml:space="preserve"> </w:t>
      </w:r>
      <w:r w:rsidRPr="007E4683">
        <w:rPr>
          <w:spacing w:val="-1"/>
          <w:sz w:val="20"/>
          <w:szCs w:val="20"/>
        </w:rPr>
        <w:t>«Памяти друга»;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С. Михалков. Государственный гимн Российской Федерации;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 xml:space="preserve">Н. </w:t>
      </w:r>
      <w:proofErr w:type="spellStart"/>
      <w:r w:rsidRPr="007E4683">
        <w:rPr>
          <w:spacing w:val="2"/>
          <w:sz w:val="20"/>
          <w:szCs w:val="20"/>
        </w:rPr>
        <w:t>Рыленков</w:t>
      </w:r>
      <w:proofErr w:type="spellEnd"/>
      <w:r w:rsidRPr="007E4683">
        <w:rPr>
          <w:spacing w:val="2"/>
          <w:sz w:val="20"/>
          <w:szCs w:val="20"/>
        </w:rPr>
        <w:t xml:space="preserve"> «К Родине»;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Н. Рубцов «Доволен я буквально всем»;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lastRenderedPageBreak/>
        <w:t>Д. Самойлов «Красная осень»;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А. Кушнер «Сирень»;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2"/>
          <w:sz w:val="20"/>
          <w:szCs w:val="20"/>
        </w:rPr>
        <w:t>В. Соколов: «О умножении листвы...», «Все чернила вышли...»;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 xml:space="preserve">Д. </w:t>
      </w:r>
      <w:proofErr w:type="spellStart"/>
      <w:r w:rsidRPr="007E4683">
        <w:rPr>
          <w:spacing w:val="2"/>
          <w:sz w:val="20"/>
          <w:szCs w:val="20"/>
        </w:rPr>
        <w:t>Кедрин</w:t>
      </w:r>
      <w:proofErr w:type="spellEnd"/>
      <w:r w:rsidRPr="007E4683">
        <w:rPr>
          <w:spacing w:val="2"/>
          <w:sz w:val="20"/>
          <w:szCs w:val="20"/>
        </w:rPr>
        <w:t xml:space="preserve"> «Все мне мерещится поле с гречихою...»;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>К. Паустовский «Теплый хлеб»*;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-1"/>
          <w:sz w:val="20"/>
          <w:szCs w:val="20"/>
        </w:rPr>
        <w:t xml:space="preserve">Ю. Коваль «Лес, лес! Возьми мою </w:t>
      </w:r>
      <w:proofErr w:type="spellStart"/>
      <w:r w:rsidRPr="007E4683">
        <w:rPr>
          <w:spacing w:val="-1"/>
          <w:sz w:val="20"/>
          <w:szCs w:val="20"/>
        </w:rPr>
        <w:t>глоть</w:t>
      </w:r>
      <w:proofErr w:type="spellEnd"/>
      <w:r w:rsidRPr="007E4683">
        <w:rPr>
          <w:spacing w:val="-1"/>
          <w:sz w:val="20"/>
          <w:szCs w:val="20"/>
        </w:rPr>
        <w:t>!»;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6"/>
          <w:sz w:val="20"/>
          <w:szCs w:val="20"/>
        </w:rPr>
        <w:t xml:space="preserve">И. Пивоварова: «Как провожают пароходы», «Мы пошли </w:t>
      </w:r>
      <w:r w:rsidRPr="007E4683">
        <w:rPr>
          <w:spacing w:val="4"/>
          <w:sz w:val="20"/>
          <w:szCs w:val="20"/>
        </w:rPr>
        <w:t>в театр»*;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>В. Драгунский «Красный шарик в синем небе»*;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Л. Улицкая «Бумажная победа»;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 xml:space="preserve">М. </w:t>
      </w:r>
      <w:proofErr w:type="spellStart"/>
      <w:r w:rsidRPr="007E4683">
        <w:rPr>
          <w:spacing w:val="1"/>
          <w:sz w:val="20"/>
          <w:szCs w:val="20"/>
        </w:rPr>
        <w:t>Вайсман</w:t>
      </w:r>
      <w:proofErr w:type="spellEnd"/>
      <w:r w:rsidRPr="007E4683">
        <w:rPr>
          <w:spacing w:val="1"/>
          <w:sz w:val="20"/>
          <w:szCs w:val="20"/>
        </w:rPr>
        <w:t xml:space="preserve"> «</w:t>
      </w:r>
      <w:proofErr w:type="spellStart"/>
      <w:r w:rsidRPr="007E4683">
        <w:rPr>
          <w:spacing w:val="1"/>
          <w:sz w:val="20"/>
          <w:szCs w:val="20"/>
        </w:rPr>
        <w:t>Шмыгимышь</w:t>
      </w:r>
      <w:proofErr w:type="spellEnd"/>
      <w:r w:rsidRPr="007E4683">
        <w:rPr>
          <w:spacing w:val="1"/>
          <w:sz w:val="20"/>
          <w:szCs w:val="20"/>
        </w:rPr>
        <w:t>»;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 xml:space="preserve">С. Козлов: «Не улетай, пой, птица!», «Давно бы так, заяц», </w:t>
      </w:r>
      <w:r w:rsidRPr="007E4683">
        <w:rPr>
          <w:spacing w:val="-5"/>
          <w:sz w:val="20"/>
          <w:szCs w:val="20"/>
        </w:rPr>
        <w:t>«Лисичка»*;</w:t>
      </w:r>
    </w:p>
    <w:p w:rsidR="003F3DC0" w:rsidRPr="007E4683" w:rsidRDefault="003F3DC0" w:rsidP="003F3DC0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 xml:space="preserve">Б. </w:t>
      </w:r>
      <w:proofErr w:type="spellStart"/>
      <w:r w:rsidRPr="007E4683">
        <w:rPr>
          <w:spacing w:val="1"/>
          <w:sz w:val="20"/>
          <w:szCs w:val="20"/>
        </w:rPr>
        <w:t>Сергуненков</w:t>
      </w:r>
      <w:proofErr w:type="spellEnd"/>
      <w:r w:rsidRPr="007E4683">
        <w:rPr>
          <w:spacing w:val="1"/>
          <w:sz w:val="20"/>
          <w:szCs w:val="20"/>
        </w:rPr>
        <w:t xml:space="preserve"> «Конь Мотылек»;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С. Маршак «Как поработала зима!..»;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7E4683">
        <w:rPr>
          <w:spacing w:val="-2"/>
          <w:sz w:val="20"/>
          <w:szCs w:val="20"/>
        </w:rPr>
        <w:t xml:space="preserve">А. Пантелеев «Главный инженер». 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1"/>
          <w:sz w:val="20"/>
          <w:szCs w:val="20"/>
          <w:u w:val="single"/>
        </w:rPr>
        <w:t>Зарубежная литература: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древнегреческий «Гимн Природе»;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древнегреческое сказание «Персей»;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Плиний Младший «Письмо Тациту».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Авторские волшебные сказки: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2"/>
          <w:sz w:val="20"/>
          <w:szCs w:val="20"/>
        </w:rPr>
        <w:t>Г. Андерсен: «Стойкий оловянный солдатик»*, «Снежная коро</w:t>
      </w:r>
      <w:r w:rsidRPr="007E4683">
        <w:rPr>
          <w:spacing w:val="-2"/>
          <w:sz w:val="20"/>
          <w:szCs w:val="20"/>
        </w:rPr>
        <w:softHyphen/>
      </w:r>
      <w:r w:rsidRPr="007E4683">
        <w:rPr>
          <w:spacing w:val="-1"/>
          <w:sz w:val="20"/>
          <w:szCs w:val="20"/>
        </w:rPr>
        <w:t>лева»* (в отрывках), «Русалочка» (в сокращении);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-6"/>
          <w:sz w:val="20"/>
          <w:szCs w:val="20"/>
        </w:rPr>
        <w:t>С. Лагерлёф «Путешествие Нильса с дикими гусями» (в отрывках);</w:t>
      </w:r>
    </w:p>
    <w:p w:rsidR="003F3DC0" w:rsidRPr="007E4683" w:rsidRDefault="003F3DC0" w:rsidP="003F3DC0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2"/>
          <w:sz w:val="20"/>
          <w:szCs w:val="20"/>
        </w:rPr>
        <w:t>А. Сент-Экзюпери «Маленький принц»* (в отрывках);</w:t>
      </w:r>
    </w:p>
    <w:p w:rsidR="00244471" w:rsidRPr="007E4683" w:rsidRDefault="003F3DC0" w:rsidP="007E4683">
      <w:pPr>
        <w:shd w:val="clear" w:color="auto" w:fill="FFFFFF"/>
        <w:ind w:firstLine="709"/>
        <w:jc w:val="both"/>
        <w:rPr>
          <w:sz w:val="20"/>
          <w:szCs w:val="20"/>
        </w:rPr>
      </w:pPr>
      <w:r w:rsidRPr="007E4683">
        <w:rPr>
          <w:spacing w:val="1"/>
          <w:sz w:val="20"/>
          <w:szCs w:val="20"/>
        </w:rPr>
        <w:t>Д. Даррелл «</w:t>
      </w:r>
      <w:proofErr w:type="spellStart"/>
      <w:r w:rsidRPr="007E4683">
        <w:rPr>
          <w:spacing w:val="1"/>
          <w:sz w:val="20"/>
          <w:szCs w:val="20"/>
        </w:rPr>
        <w:t>Землянично-розовый</w:t>
      </w:r>
      <w:proofErr w:type="spellEnd"/>
      <w:r w:rsidRPr="007E4683">
        <w:rPr>
          <w:spacing w:val="1"/>
          <w:sz w:val="20"/>
          <w:szCs w:val="20"/>
        </w:rPr>
        <w:t xml:space="preserve"> дом»* (отрывок из повести </w:t>
      </w:r>
      <w:r w:rsidRPr="007E4683">
        <w:rPr>
          <w:sz w:val="20"/>
          <w:szCs w:val="20"/>
        </w:rPr>
        <w:t>«Моя семья и другие животные»).</w:t>
      </w:r>
    </w:p>
    <w:p w:rsidR="0036439A" w:rsidRPr="007E4683" w:rsidRDefault="0036439A">
      <w:pPr>
        <w:rPr>
          <w:sz w:val="20"/>
          <w:szCs w:val="20"/>
        </w:rPr>
      </w:pPr>
    </w:p>
    <w:p w:rsidR="003E547E" w:rsidRPr="007E4683" w:rsidRDefault="003E547E" w:rsidP="005C5770">
      <w:pPr>
        <w:jc w:val="center"/>
        <w:rPr>
          <w:b/>
          <w:smallCaps/>
          <w:sz w:val="20"/>
          <w:szCs w:val="20"/>
        </w:rPr>
      </w:pPr>
      <w:r w:rsidRPr="007E4683">
        <w:rPr>
          <w:b/>
          <w:smallCaps/>
          <w:sz w:val="20"/>
          <w:szCs w:val="20"/>
        </w:rPr>
        <w:t>Календарно-тематическое планировани</w:t>
      </w:r>
      <w:r w:rsidR="005C5770" w:rsidRPr="007E4683">
        <w:rPr>
          <w:b/>
          <w:smallCaps/>
          <w:sz w:val="20"/>
          <w:szCs w:val="20"/>
        </w:rPr>
        <w:t>е</w:t>
      </w:r>
    </w:p>
    <w:p w:rsidR="003E547E" w:rsidRPr="007E4683" w:rsidRDefault="003E547E" w:rsidP="003E547E">
      <w:pPr>
        <w:jc w:val="center"/>
        <w:rPr>
          <w:sz w:val="20"/>
          <w:szCs w:val="20"/>
        </w:rPr>
      </w:pPr>
      <w:r w:rsidRPr="007E4683">
        <w:rPr>
          <w:sz w:val="20"/>
          <w:szCs w:val="20"/>
        </w:rPr>
        <w:t xml:space="preserve"> </w:t>
      </w:r>
    </w:p>
    <w:tbl>
      <w:tblPr>
        <w:tblW w:w="1480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9"/>
        <w:gridCol w:w="2002"/>
        <w:gridCol w:w="866"/>
        <w:gridCol w:w="1205"/>
        <w:gridCol w:w="2693"/>
        <w:gridCol w:w="2707"/>
        <w:gridCol w:w="1405"/>
        <w:gridCol w:w="1189"/>
        <w:gridCol w:w="1082"/>
        <w:gridCol w:w="789"/>
      </w:tblGrid>
      <w:tr w:rsidR="003E547E" w:rsidRPr="007E4683" w:rsidTr="003E547E">
        <w:trPr>
          <w:jc w:val="center"/>
        </w:trPr>
        <w:tc>
          <w:tcPr>
            <w:tcW w:w="86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E4683">
              <w:rPr>
                <w:b/>
                <w:sz w:val="20"/>
                <w:szCs w:val="20"/>
              </w:rPr>
              <w:t>п</w:t>
            </w:r>
            <w:proofErr w:type="spellEnd"/>
            <w:r w:rsidRPr="007E4683">
              <w:rPr>
                <w:b/>
                <w:sz w:val="20"/>
                <w:szCs w:val="20"/>
              </w:rPr>
              <w:t>/</w:t>
            </w:r>
            <w:proofErr w:type="spellStart"/>
            <w:r w:rsidRPr="007E46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0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8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ФОПД</w:t>
            </w:r>
          </w:p>
        </w:tc>
        <w:tc>
          <w:tcPr>
            <w:tcW w:w="10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Дата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Предметные</w:t>
            </w:r>
          </w:p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(знать, уметь)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8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color w:val="000000"/>
                <w:sz w:val="20"/>
                <w:szCs w:val="20"/>
              </w:rPr>
            </w:pPr>
            <w:r w:rsidRPr="007E468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color w:val="000000"/>
                <w:sz w:val="20"/>
                <w:szCs w:val="20"/>
              </w:rPr>
            </w:pPr>
            <w:r w:rsidRPr="007E4683">
              <w:rPr>
                <w:b/>
                <w:color w:val="000000"/>
                <w:sz w:val="20"/>
                <w:szCs w:val="20"/>
              </w:rPr>
              <w:t>ЧАСТЬ 1</w:t>
            </w:r>
          </w:p>
          <w:p w:rsidR="003E547E" w:rsidRPr="007E4683" w:rsidRDefault="003E547E" w:rsidP="003E547E">
            <w:pPr>
              <w:ind w:left="-385" w:firstLine="385"/>
              <w:jc w:val="center"/>
              <w:rPr>
                <w:b/>
                <w:color w:val="000000"/>
                <w:sz w:val="20"/>
                <w:szCs w:val="20"/>
              </w:rPr>
            </w:pPr>
            <w:r w:rsidRPr="007E4683">
              <w:rPr>
                <w:b/>
                <w:color w:val="000000"/>
                <w:sz w:val="20"/>
                <w:szCs w:val="20"/>
              </w:rPr>
              <w:t>Глава 1. Постигаем законы волшебной сказки: отыскиваем в ней отражение древних представлений о мире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Древние представления о мировом дереве, соединяющем Верхний, Средний и Нижний миры.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Стр. 6-13.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(Присутствие двух миров – земного и волшебного в волшебных сказках. </w:t>
            </w:r>
            <w:r w:rsidRPr="007E4683">
              <w:rPr>
                <w:sz w:val="20"/>
                <w:szCs w:val="20"/>
              </w:rPr>
              <w:lastRenderedPageBreak/>
              <w:t>Обрядовые деревья. Рассматриваем древние книжные миниатюры.)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, как люди в древности представляли себе окружающий мир (стр.8); особенности наиболее известных народных обрядов и праздников;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русские народные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отличать народные произведения от авторских; приводить примеры русских </w:t>
            </w:r>
            <w:r w:rsidRPr="007E4683">
              <w:rPr>
                <w:sz w:val="20"/>
                <w:szCs w:val="20"/>
              </w:rPr>
              <w:lastRenderedPageBreak/>
              <w:t xml:space="preserve">народных </w:t>
            </w:r>
            <w:r w:rsidRPr="007E4683">
              <w:rPr>
                <w:i/>
                <w:sz w:val="20"/>
                <w:szCs w:val="20"/>
              </w:rPr>
              <w:t xml:space="preserve">волшебных </w:t>
            </w:r>
            <w:r w:rsidRPr="007E4683">
              <w:rPr>
                <w:sz w:val="20"/>
                <w:szCs w:val="20"/>
              </w:rPr>
              <w:t>сказок.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анализ объектов в целях выделения в них существенных признаков.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</w:t>
            </w:r>
            <w:r w:rsidRPr="007E4683">
              <w:rPr>
                <w:sz w:val="20"/>
                <w:szCs w:val="20"/>
              </w:rPr>
              <w:lastRenderedPageBreak/>
              <w:t>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Персей. Древнегреческое сказание.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13-20.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(Фрагмент картины Пьеро </w:t>
            </w:r>
            <w:proofErr w:type="spellStart"/>
            <w:r w:rsidRPr="007E4683">
              <w:rPr>
                <w:sz w:val="20"/>
                <w:szCs w:val="20"/>
              </w:rPr>
              <w:t>ди</w:t>
            </w:r>
            <w:proofErr w:type="spellEnd"/>
            <w:r w:rsidRPr="007E4683">
              <w:rPr>
                <w:sz w:val="20"/>
                <w:szCs w:val="20"/>
              </w:rPr>
              <w:t xml:space="preserve"> </w:t>
            </w:r>
            <w:proofErr w:type="spellStart"/>
            <w:r w:rsidRPr="007E4683">
              <w:rPr>
                <w:sz w:val="20"/>
                <w:szCs w:val="20"/>
              </w:rPr>
              <w:t>Козимо</w:t>
            </w:r>
            <w:proofErr w:type="spellEnd"/>
            <w:r w:rsidRPr="007E4683">
              <w:rPr>
                <w:sz w:val="20"/>
                <w:szCs w:val="20"/>
              </w:rPr>
              <w:t xml:space="preserve"> «Персей и Андромеда» и древнерусские иконы с изображением Георгия Победоносца.) 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слова «предсказание»;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>, как представляется в произведениях почти всех народов борьба Добра и Зла.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произведения (Персея).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both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jc w:val="both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both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jc w:val="both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jc w:val="both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Персей. Древнегреческое сказание.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13-20.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(Фрагмент картины Пьеро </w:t>
            </w:r>
            <w:proofErr w:type="spellStart"/>
            <w:r w:rsidRPr="007E4683">
              <w:rPr>
                <w:sz w:val="20"/>
                <w:szCs w:val="20"/>
              </w:rPr>
              <w:t>ди</w:t>
            </w:r>
            <w:proofErr w:type="spellEnd"/>
            <w:r w:rsidRPr="007E4683">
              <w:rPr>
                <w:sz w:val="20"/>
                <w:szCs w:val="20"/>
              </w:rPr>
              <w:t xml:space="preserve"> </w:t>
            </w:r>
            <w:proofErr w:type="spellStart"/>
            <w:r w:rsidRPr="007E4683">
              <w:rPr>
                <w:sz w:val="20"/>
                <w:szCs w:val="20"/>
              </w:rPr>
              <w:t>Козимо</w:t>
            </w:r>
            <w:proofErr w:type="spellEnd"/>
            <w:r w:rsidRPr="007E4683">
              <w:rPr>
                <w:sz w:val="20"/>
                <w:szCs w:val="20"/>
              </w:rPr>
              <w:t xml:space="preserve"> «Персей и Андромеда» и древнерусские иконы с изображением Георгия Победоносца.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Поход в «Музейный дом». «Чудо Георгия о </w:t>
            </w:r>
            <w:proofErr w:type="spellStart"/>
            <w:r w:rsidRPr="007E4683">
              <w:rPr>
                <w:i/>
                <w:sz w:val="20"/>
                <w:szCs w:val="20"/>
              </w:rPr>
              <w:t>змие</w:t>
            </w:r>
            <w:proofErr w:type="spellEnd"/>
            <w:r w:rsidRPr="007E4683">
              <w:rPr>
                <w:i/>
                <w:sz w:val="20"/>
                <w:szCs w:val="20"/>
              </w:rPr>
              <w:t>». Икона.)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слова «предсказание»;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>, как представляется в произведениях почти всех народов борьба Добра и Зла.</w:t>
            </w:r>
          </w:p>
          <w:p w:rsidR="003E547E" w:rsidRPr="007E4683" w:rsidRDefault="003E547E" w:rsidP="003E547E">
            <w:pPr>
              <w:rPr>
                <w:spacing w:val="-2"/>
                <w:sz w:val="20"/>
                <w:szCs w:val="20"/>
              </w:rPr>
            </w:pPr>
            <w:r w:rsidRPr="007E4683">
              <w:rPr>
                <w:b/>
                <w:spacing w:val="-2"/>
                <w:sz w:val="20"/>
                <w:szCs w:val="20"/>
              </w:rPr>
              <w:t>Уметь</w:t>
            </w:r>
            <w:r w:rsidRPr="007E4683">
              <w:rPr>
                <w:spacing w:val="-2"/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(Персея) произведения; </w:t>
            </w:r>
            <w:r w:rsidRPr="007E4683">
              <w:rPr>
                <w:spacing w:val="-2"/>
                <w:sz w:val="20"/>
                <w:szCs w:val="20"/>
              </w:rPr>
              <w:lastRenderedPageBreak/>
              <w:t>рассматривать икону, опираясь на полученные знания об устройстве мира.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20-23.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(Примеры композиций: древнегреческий папирус, фрагменты вышивок на русской праздничной одежде XIX века.) 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«Христос спускается в ад». Икона.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изображения КРАСОТЫ И ПОРЯДКА в земном мире в древности.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рассматривать папирус древних египтян, фрагменты вышивок на русской праздничной одежде, икону, опираясь на полученные знания об устройстве мира в древнем представлении.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анализ объектов в целях выделения в них существенных признаков;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</w:t>
            </w:r>
            <w:r w:rsidRPr="007E4683">
              <w:rPr>
                <w:sz w:val="20"/>
                <w:szCs w:val="20"/>
                <w:lang w:val="en-US"/>
              </w:rPr>
              <w:t>-</w:t>
            </w:r>
            <w:r w:rsidRPr="007E4683">
              <w:rPr>
                <w:sz w:val="20"/>
                <w:szCs w:val="20"/>
              </w:rPr>
              <w:t>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23-27.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(Изображения древних богов в виде животных и виде людей с головами животных.)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древнегреческих богов (Зевс, Афина, Афродита, Аполлон).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рассматривать дидактические иллюстрации (изображение на стене Египетского храма, фрагменты русской и греческой икон) с целью определения особенностей изображения древних богов.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Особенности ГЕРОЯ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28-31.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сказки, в которых животные обладают чудесными способностями и становятся волшебными помощниками героев; знать особенности ГЕРОЯ волшебной сказки (стр. 30-31).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Уметь</w:t>
            </w:r>
            <w:r w:rsidRPr="007E4683">
              <w:rPr>
                <w:sz w:val="20"/>
                <w:szCs w:val="20"/>
              </w:rPr>
              <w:t xml:space="preserve"> приводить примеры волшебных сказок; давать характеристику ГЕРОЯ волшебных сказок («Золушка», «Кот в сапогах», «Мальчик с пальчик»).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 xml:space="preserve">Универсальные логические </w:t>
            </w:r>
            <w:r w:rsidRPr="007E4683">
              <w:rPr>
                <w:sz w:val="20"/>
                <w:szCs w:val="20"/>
                <w:u w:val="single"/>
              </w:rPr>
              <w:lastRenderedPageBreak/>
              <w:t>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trHeight w:val="2505"/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Русская сказка «Сивка-Бурка».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31-38.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 (стр. 30-31); знать, что число «3» – магическое в фольклоре большинства народов мира.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Русская сказка «Сивка-Бурка».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31-38.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 (стр. 30-31); знать, что число «3» –магическое в фольклоре большинства народов мира.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коммуникация как </w:t>
            </w:r>
            <w:r w:rsidRPr="007E4683">
              <w:rPr>
                <w:sz w:val="20"/>
                <w:szCs w:val="20"/>
              </w:rPr>
              <w:lastRenderedPageBreak/>
              <w:t>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Групповая. 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Русская сказка «</w:t>
            </w:r>
            <w:proofErr w:type="spellStart"/>
            <w:r w:rsidRPr="007E4683">
              <w:rPr>
                <w:b/>
                <w:sz w:val="20"/>
                <w:szCs w:val="20"/>
              </w:rPr>
              <w:t>Крошечка-Хаврошечка</w:t>
            </w:r>
            <w:proofErr w:type="spellEnd"/>
            <w:r w:rsidRPr="007E4683">
              <w:rPr>
                <w:b/>
                <w:sz w:val="20"/>
                <w:szCs w:val="20"/>
              </w:rPr>
              <w:t>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38-45.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особенности ГЕРОЯ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работать с дидактической иллюстрацией, используя полученные ранее знания; </w:t>
            </w: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доказывать, почему один из персонажей сказки является её ГЕРОЕМ.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Русская сказка «</w:t>
            </w:r>
            <w:proofErr w:type="spellStart"/>
            <w:r w:rsidRPr="007E4683">
              <w:rPr>
                <w:b/>
                <w:sz w:val="20"/>
                <w:szCs w:val="20"/>
              </w:rPr>
              <w:t>Крошечка-Хаврошечка</w:t>
            </w:r>
            <w:proofErr w:type="spellEnd"/>
            <w:r w:rsidRPr="007E4683">
              <w:rPr>
                <w:b/>
                <w:sz w:val="20"/>
                <w:szCs w:val="20"/>
              </w:rPr>
              <w:t>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38-45.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особенности ГЕРОЯ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работать с дидактической иллюстрацией, используя полученные ранее знания; </w:t>
            </w: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доказывать, почему один из персонажей сказки является её ГЕРОЕМ.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Русская сказка «Морской царь и Василиса Премудрая».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45-51.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(магические числа).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Русская сказка </w:t>
            </w:r>
            <w:r w:rsidRPr="007E4683">
              <w:rPr>
                <w:b/>
                <w:sz w:val="20"/>
                <w:szCs w:val="20"/>
              </w:rPr>
              <w:lastRenderedPageBreak/>
              <w:t>«Морской царь и Василиса Премудрая».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45-51.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</w:t>
            </w:r>
            <w:r w:rsidRPr="007E4683">
              <w:rPr>
                <w:sz w:val="20"/>
                <w:szCs w:val="20"/>
              </w:rPr>
              <w:lastRenderedPageBreak/>
              <w:t>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</w:t>
            </w:r>
            <w:r w:rsidRPr="007E4683">
              <w:rPr>
                <w:sz w:val="20"/>
                <w:szCs w:val="20"/>
              </w:rPr>
              <w:lastRenderedPageBreak/>
              <w:t xml:space="preserve">волшебной сказки;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(магические числа).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</w:t>
            </w:r>
            <w:r w:rsidRPr="007E4683">
              <w:rPr>
                <w:sz w:val="20"/>
                <w:szCs w:val="20"/>
              </w:rPr>
              <w:lastRenderedPageBreak/>
              <w:t>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</w:t>
            </w:r>
            <w:r w:rsidRPr="007E4683">
              <w:rPr>
                <w:sz w:val="20"/>
                <w:szCs w:val="20"/>
              </w:rPr>
              <w:lastRenderedPageBreak/>
              <w:t>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</w:t>
            </w:r>
            <w:proofErr w:type="spellStart"/>
            <w:r w:rsidRPr="007E4683">
              <w:rPr>
                <w:b/>
                <w:sz w:val="20"/>
                <w:szCs w:val="20"/>
              </w:rPr>
              <w:t>Финист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– ясный сокол».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(Русская народная сказка, стр. 11-22.)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Анатолий </w:t>
            </w:r>
            <w:proofErr w:type="spellStart"/>
            <w:r w:rsidRPr="007E4683">
              <w:rPr>
                <w:i/>
                <w:sz w:val="20"/>
                <w:szCs w:val="20"/>
              </w:rPr>
              <w:t>Лядов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«Баба-яга».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(магические числа).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Уметь слушать музыкальное произведение (слышать в нём вой ветра, гул мощных деревьев, возню мелких зверюшек и то, как передвигается Баба-Яга).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</w:t>
            </w:r>
            <w:proofErr w:type="spellStart"/>
            <w:r w:rsidRPr="007E4683">
              <w:rPr>
                <w:b/>
                <w:sz w:val="20"/>
                <w:szCs w:val="20"/>
              </w:rPr>
              <w:t>Финист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– ясный сокол».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(Русская народная сказка, стр. 11-22.)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Анатолий </w:t>
            </w:r>
            <w:proofErr w:type="spellStart"/>
            <w:r w:rsidRPr="007E4683">
              <w:rPr>
                <w:i/>
                <w:sz w:val="20"/>
                <w:szCs w:val="20"/>
              </w:rPr>
              <w:t>Лядов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«Баба-яга».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(магические числа).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строить свои предположения насчёт финала сказки; определять ГЕРОЯ волшебной сказки, опираясь на знание его </w:t>
            </w:r>
            <w:r w:rsidRPr="007E4683">
              <w:rPr>
                <w:sz w:val="20"/>
                <w:szCs w:val="20"/>
              </w:rPr>
              <w:lastRenderedPageBreak/>
              <w:t>особенностей.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Уметь слушать музыкальное произведение (слышать в нём вой ветра, гул мощных деревьев, возню мелких зверюшек и то, как передвигается Баба-Яга).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коммуникация как </w:t>
            </w:r>
            <w:r w:rsidRPr="007E4683">
              <w:rPr>
                <w:sz w:val="20"/>
                <w:szCs w:val="20"/>
              </w:rPr>
              <w:lastRenderedPageBreak/>
              <w:t>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самоконтроль, оценка и самооценка процесса и результата учебной </w:t>
            </w:r>
            <w:r w:rsidRPr="007E4683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«Иван-царевич и серый волк», стр. 23-32.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(Русская народная сказка.)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(магические числа).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особенностей; давать характеристику ГЕРОЮ; находить в сказке тотемных животных.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«Иван-царевич и серый волк», стр. 23-32.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(Русская народная сказка.)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сказки; </w:t>
            </w: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волшебные (магические числа).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особенностей; давать характеристику ГЕРОЮ; находить в сказке тотемных животных.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</w:t>
            </w:r>
            <w:proofErr w:type="spellStart"/>
            <w:r w:rsidRPr="007E4683">
              <w:rPr>
                <w:b/>
                <w:sz w:val="20"/>
                <w:szCs w:val="20"/>
              </w:rPr>
              <w:t>Алтын-сака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– золотая бабка», стр. 32-44.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(Башкирская народная сказка.)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волшебной сказки, особенности ГЕРОЯ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сравнивать ГЕРОЕВ разных сказок, анализировать их поступки; строить свои предположения насчёт продолжения сказки; </w:t>
            </w: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«видеть» в сказке тотемы.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3686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 Глава 2. Знакомимся с повествованиями, основанными на фольклоре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Былина «Илья Муромец и Соловей-разбойник». Стр. 52-65.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52-56.)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кому поклонялись египтяне, греки, славяне.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Познакомиться</w:t>
            </w:r>
            <w:r w:rsidRPr="007E4683">
              <w:rPr>
                <w:sz w:val="20"/>
                <w:szCs w:val="20"/>
              </w:rPr>
              <w:t xml:space="preserve"> с новым литературным жанром «былина»; </w:t>
            </w:r>
            <w:r w:rsidRPr="007E4683">
              <w:rPr>
                <w:b/>
                <w:sz w:val="20"/>
                <w:szCs w:val="20"/>
              </w:rPr>
              <w:t>рассмотреть</w:t>
            </w:r>
            <w:r w:rsidRPr="007E4683">
              <w:rPr>
                <w:sz w:val="20"/>
                <w:szCs w:val="20"/>
              </w:rPr>
              <w:t xml:space="preserve"> особенности чтения былин.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былины.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Былина «Илья Муромец и Соловей-разбойник». Стр. 52-65.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59-61.)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былины.</w:t>
            </w:r>
          </w:p>
          <w:p w:rsidR="003E547E" w:rsidRPr="007E4683" w:rsidRDefault="003E547E" w:rsidP="003E547E">
            <w:pPr>
              <w:rPr>
                <w:spacing w:val="-2"/>
                <w:sz w:val="20"/>
                <w:szCs w:val="20"/>
              </w:rPr>
            </w:pPr>
            <w:r w:rsidRPr="007E4683">
              <w:rPr>
                <w:b/>
                <w:spacing w:val="-2"/>
                <w:sz w:val="20"/>
                <w:szCs w:val="20"/>
              </w:rPr>
              <w:t>Уметь</w:t>
            </w:r>
            <w:r w:rsidRPr="007E4683">
              <w:rPr>
                <w:spacing w:val="-2"/>
                <w:sz w:val="20"/>
                <w:szCs w:val="20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Былина «Илья Муромец и Соловей-разбойник». Стр. 52-65.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62-65.)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Михаил Врубель «Богатырь».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былины.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находить в былинах средства художественной выразительности – ПРЕУВЕЛИЧЕНИЕ (гипербола), приметы народного юмора; рассматривать дидактическую иллюстрацию с целью определить характерные черты </w:t>
            </w:r>
            <w:r w:rsidRPr="007E4683">
              <w:rPr>
                <w:sz w:val="20"/>
                <w:szCs w:val="20"/>
              </w:rPr>
              <w:lastRenderedPageBreak/>
              <w:t>былинных героев.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«Илья Муромец и </w:t>
            </w:r>
            <w:proofErr w:type="spellStart"/>
            <w:r w:rsidRPr="007E4683">
              <w:rPr>
                <w:b/>
                <w:sz w:val="20"/>
                <w:szCs w:val="20"/>
              </w:rPr>
              <w:t>Святогор</w:t>
            </w:r>
            <w:proofErr w:type="spellEnd"/>
            <w:r w:rsidRPr="007E4683">
              <w:rPr>
                <w:b/>
                <w:sz w:val="20"/>
                <w:szCs w:val="20"/>
              </w:rPr>
              <w:t>», стр. 45-56.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45-52.)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былины.</w:t>
            </w:r>
          </w:p>
          <w:p w:rsidR="003E547E" w:rsidRPr="007E4683" w:rsidRDefault="003E547E" w:rsidP="003E547E">
            <w:pPr>
              <w:rPr>
                <w:spacing w:val="2"/>
                <w:sz w:val="20"/>
                <w:szCs w:val="20"/>
              </w:rPr>
            </w:pPr>
            <w:r w:rsidRPr="007E4683">
              <w:rPr>
                <w:b/>
                <w:spacing w:val="2"/>
                <w:sz w:val="20"/>
                <w:szCs w:val="20"/>
              </w:rPr>
              <w:t>Уметь</w:t>
            </w:r>
            <w:r w:rsidRPr="007E4683">
              <w:rPr>
                <w:spacing w:val="2"/>
                <w:sz w:val="20"/>
                <w:szCs w:val="20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Былина «Садко».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65-71.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</w:t>
            </w:r>
            <w:proofErr w:type="spellStart"/>
            <w:r w:rsidRPr="007E4683">
              <w:rPr>
                <w:sz w:val="20"/>
                <w:szCs w:val="20"/>
              </w:rPr>
              <w:t>Святогор</w:t>
            </w:r>
            <w:proofErr w:type="spellEnd"/>
            <w:r w:rsidRPr="007E4683">
              <w:rPr>
                <w:sz w:val="20"/>
                <w:szCs w:val="20"/>
              </w:rPr>
              <w:t>», «Илья Муромец и Соловей-разбойник») и былин новгородского цикла («Садко»).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былины.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Былина «Садко».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65-71.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Николай Рерих «Заморские гости».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</w:t>
            </w:r>
            <w:r w:rsidRPr="007E4683">
              <w:rPr>
                <w:sz w:val="20"/>
                <w:szCs w:val="20"/>
              </w:rPr>
              <w:lastRenderedPageBreak/>
              <w:t xml:space="preserve">киевского цикла («Илья Муромец и </w:t>
            </w:r>
            <w:proofErr w:type="spellStart"/>
            <w:r w:rsidRPr="007E4683">
              <w:rPr>
                <w:sz w:val="20"/>
                <w:szCs w:val="20"/>
              </w:rPr>
              <w:t>Святогор</w:t>
            </w:r>
            <w:proofErr w:type="spellEnd"/>
            <w:r w:rsidRPr="007E4683">
              <w:rPr>
                <w:sz w:val="20"/>
                <w:szCs w:val="20"/>
              </w:rPr>
              <w:t>», «Илья Муромец и Соловей-разбойник») и былин новгородского цикла («Садко»).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былины.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поход в «Музейный дом» в </w:t>
            </w:r>
            <w:r w:rsidRPr="007E4683">
              <w:rPr>
                <w:sz w:val="20"/>
                <w:szCs w:val="20"/>
              </w:rPr>
              <w:lastRenderedPageBreak/>
              <w:t>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 «Русалочка».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71-89.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71-80.)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сравнивать описания подводного царства и царства;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 «Русалочка».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71-89.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84-89.)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особенности ГЕРОЯ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</w:t>
            </w:r>
          </w:p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«Стойкий оловянный солдатик», стр. 56-67.</w:t>
            </w:r>
          </w:p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применения </w:t>
            </w:r>
            <w:r w:rsidRPr="007E4683">
              <w:rPr>
                <w:sz w:val="20"/>
                <w:szCs w:val="20"/>
              </w:rPr>
              <w:lastRenderedPageBreak/>
              <w:t>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pacing w:val="-2"/>
                <w:sz w:val="20"/>
                <w:szCs w:val="20"/>
              </w:rPr>
            </w:pPr>
            <w:r w:rsidRPr="007E4683">
              <w:rPr>
                <w:b/>
                <w:spacing w:val="-2"/>
                <w:sz w:val="20"/>
                <w:szCs w:val="20"/>
              </w:rPr>
              <w:lastRenderedPageBreak/>
              <w:t>Знать</w:t>
            </w:r>
            <w:r w:rsidRPr="007E4683">
              <w:rPr>
                <w:spacing w:val="-2"/>
                <w:sz w:val="20"/>
                <w:szCs w:val="20"/>
              </w:rPr>
              <w:t xml:space="preserve"> законы волшебной сказки, особенности ГЕРОЯ </w:t>
            </w:r>
            <w:r w:rsidRPr="007E4683">
              <w:rPr>
                <w:spacing w:val="-2"/>
                <w:sz w:val="20"/>
                <w:szCs w:val="20"/>
              </w:rPr>
              <w:lastRenderedPageBreak/>
              <w:t>волшебной сказки; знать особенности народной волшебной сказки и авторской волшебной сказки.</w:t>
            </w:r>
          </w:p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отличать авторское произведение от народного;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</w:t>
            </w:r>
            <w:r w:rsidRPr="007E4683">
              <w:rPr>
                <w:sz w:val="20"/>
                <w:szCs w:val="20"/>
              </w:rPr>
              <w:lastRenderedPageBreak/>
              <w:t>оль.</w:t>
            </w:r>
          </w:p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360"/>
              <w:jc w:val="center"/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2 четверть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-385" w:firstLine="3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«Стойкий оловянный солдатик», стр. 56-67.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pacing w:val="-2"/>
                <w:sz w:val="20"/>
                <w:szCs w:val="20"/>
              </w:rPr>
            </w:pPr>
            <w:r w:rsidRPr="007E4683">
              <w:rPr>
                <w:b/>
                <w:spacing w:val="-2"/>
                <w:sz w:val="20"/>
                <w:szCs w:val="20"/>
              </w:rPr>
              <w:t>Знать</w:t>
            </w:r>
            <w:r w:rsidRPr="007E4683">
              <w:rPr>
                <w:spacing w:val="-2"/>
                <w:sz w:val="20"/>
                <w:szCs w:val="20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отличать авторское произведение от народного;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«Снежная королева», стр.67-91.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67-70.)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pacing w:val="-2"/>
                <w:sz w:val="20"/>
                <w:szCs w:val="20"/>
              </w:rPr>
            </w:pPr>
            <w:r w:rsidRPr="007E4683">
              <w:rPr>
                <w:b/>
                <w:spacing w:val="-2"/>
                <w:sz w:val="20"/>
                <w:szCs w:val="20"/>
              </w:rPr>
              <w:t>Знать</w:t>
            </w:r>
            <w:r w:rsidRPr="007E4683">
              <w:rPr>
                <w:spacing w:val="-2"/>
                <w:sz w:val="20"/>
                <w:szCs w:val="20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доказывать, что данный персонаж является ГЕРОЕМ волшебной сказки; обосновывать своё </w:t>
            </w:r>
            <w:r w:rsidRPr="007E4683">
              <w:rPr>
                <w:sz w:val="20"/>
                <w:szCs w:val="20"/>
              </w:rPr>
              <w:lastRenderedPageBreak/>
              <w:t>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 xml:space="preserve">. Контроль и самоконтроль, оценка и самооценка процесса и результата </w:t>
            </w:r>
            <w:r w:rsidRPr="007E4683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«Снежная королева», стр.67-91.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86-91.)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Эдвард Григ «В пещере горного короля».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описания; давать характеристику сказочным персонажам и ГЕРОЮ сказки.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Уметь слушать музыкальное произведение (звуки таинственного волшебного мира).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Ганс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Христиан Андерсен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«Снежная королева», стр.67-91.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86-91.)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Эдвард Григ «В пещере горного короля».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описания; давать характеристику </w:t>
            </w:r>
            <w:r w:rsidRPr="007E4683">
              <w:rPr>
                <w:sz w:val="20"/>
                <w:szCs w:val="20"/>
              </w:rPr>
              <w:lastRenderedPageBreak/>
              <w:t>сказочным персонажам и ГЕРОЮ сказки.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Уметь слушать музыкальное произведение (звуки таинственного волшебного мира).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Глава 3. Учимся у поэтов и художников видеть красоту природы и красоту человека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Василий Жуковский «Славянка».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90-97.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Исаак Левитан «Тихая обитель».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Познакомиться </w:t>
            </w:r>
            <w:r w:rsidRPr="007E4683">
              <w:rPr>
                <w:sz w:val="20"/>
                <w:szCs w:val="20"/>
              </w:rPr>
              <w:t>со стихотворением, которое отличается особым настроением грустного размышления – ЭЛЕГИЕЙ.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Учиться</w:t>
            </w:r>
            <w:r w:rsidRPr="007E4683">
              <w:rPr>
                <w:sz w:val="20"/>
                <w:szCs w:val="20"/>
              </w:rPr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Василий Жуковский «Весеннее чувство», Давид Самойлов «Красная осень».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97-102.</w:t>
            </w:r>
            <w:r w:rsidRPr="007E4683">
              <w:rPr>
                <w:i/>
                <w:sz w:val="20"/>
                <w:szCs w:val="20"/>
              </w:rPr>
              <w:t xml:space="preserve">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Исаак Левитан «Тихая обитель», «Тропинка в лиственном лесу. Папоротники».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«звукопись».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приём «звукопись»;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Николай Заболоцкий «Сентябрь», «Оттепель».</w:t>
            </w:r>
          </w:p>
          <w:p w:rsidR="003E547E" w:rsidRPr="007E4683" w:rsidRDefault="003E547E" w:rsidP="003E547E">
            <w:pPr>
              <w:tabs>
                <w:tab w:val="right" w:pos="2144"/>
              </w:tabs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102-109.</w:t>
            </w:r>
          </w:p>
          <w:p w:rsidR="003E547E" w:rsidRPr="007E4683" w:rsidRDefault="003E547E" w:rsidP="003E547E">
            <w:pPr>
              <w:tabs>
                <w:tab w:val="right" w:pos="2144"/>
              </w:tabs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lastRenderedPageBreak/>
              <w:t>Поход в «Музейный дом». Михаил Врубель «Жемчужина».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первичного предъявления новых знаний или </w:t>
            </w:r>
            <w:r w:rsidRPr="007E4683">
              <w:rPr>
                <w:sz w:val="20"/>
                <w:szCs w:val="20"/>
              </w:rPr>
              <w:lastRenderedPageBreak/>
              <w:t>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>понятия: «строфа», «олицетворение», «звукопись».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видеть связь смысла стихотворения с избранной </w:t>
            </w:r>
            <w:r w:rsidRPr="007E4683">
              <w:rPr>
                <w:sz w:val="20"/>
                <w:szCs w:val="20"/>
              </w:rPr>
              <w:lastRenderedPageBreak/>
              <w:t>поэтом стихотворной формой; находить средства художественной выразительности: ОЛИЦЕТВОРЕНИЕ, ЗВУКОПИСЬ.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поход в «Музейный дом» в </w:t>
            </w:r>
            <w:r w:rsidRPr="007E4683">
              <w:rPr>
                <w:sz w:val="20"/>
                <w:szCs w:val="20"/>
              </w:rPr>
              <w:lastRenderedPageBreak/>
              <w:t>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 xml:space="preserve">. Контроль и </w:t>
            </w:r>
            <w:r w:rsidRPr="007E4683">
              <w:rPr>
                <w:sz w:val="20"/>
                <w:szCs w:val="20"/>
              </w:rPr>
              <w:lastRenderedPageBreak/>
              <w:t>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Николай Заболоцкий «Сентябрь», «Оттепель».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102-109.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 «строфа», «олицетворение», «звукопись»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Иван Бунин «Нет солнца, но светлы пруды…», «Детство».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109-113.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«строфа», «сравнение».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СРАВНЕНИЕ.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Владимир Набоков «Обида».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113-127.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</w:t>
            </w:r>
            <w:r w:rsidRPr="007E4683">
              <w:rPr>
                <w:sz w:val="20"/>
                <w:szCs w:val="20"/>
              </w:rPr>
              <w:lastRenderedPageBreak/>
              <w:t>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</w:t>
            </w:r>
            <w:r w:rsidRPr="007E4683">
              <w:rPr>
                <w:sz w:val="20"/>
                <w:szCs w:val="20"/>
              </w:rPr>
              <w:lastRenderedPageBreak/>
              <w:t>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</w:t>
            </w:r>
            <w:r w:rsidRPr="007E4683">
              <w:rPr>
                <w:sz w:val="20"/>
                <w:szCs w:val="20"/>
              </w:rPr>
              <w:lastRenderedPageBreak/>
              <w:t>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Работа в </w:t>
            </w:r>
            <w:r w:rsidRPr="007E4683">
              <w:rPr>
                <w:sz w:val="20"/>
                <w:szCs w:val="20"/>
              </w:rPr>
              <w:lastRenderedPageBreak/>
              <w:t>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Владимир Набоков «Обида».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113-127.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Поход в «Музейный дом». </w:t>
            </w:r>
            <w:proofErr w:type="spellStart"/>
            <w:r w:rsidRPr="007E4683">
              <w:rPr>
                <w:i/>
                <w:sz w:val="20"/>
                <w:szCs w:val="20"/>
              </w:rPr>
              <w:t>Эмилия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E4683">
              <w:rPr>
                <w:i/>
                <w:sz w:val="20"/>
                <w:szCs w:val="20"/>
              </w:rPr>
              <w:t>Шанкс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«Наём гувернантки».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Владимир Набоков «Грибы», «Мой друг, я искренне жалею…».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127-129.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понятие «строфа», «контраст», «натюрморт».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«контраст».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Юрий Коваль «Лес, Лес! Возьми мою </w:t>
            </w:r>
            <w:proofErr w:type="spellStart"/>
            <w:r w:rsidRPr="007E4683">
              <w:rPr>
                <w:b/>
                <w:sz w:val="20"/>
                <w:szCs w:val="20"/>
              </w:rPr>
              <w:t>глоть</w:t>
            </w:r>
            <w:proofErr w:type="spellEnd"/>
            <w:r w:rsidRPr="007E4683">
              <w:rPr>
                <w:b/>
                <w:sz w:val="20"/>
                <w:szCs w:val="20"/>
              </w:rPr>
              <w:t>!».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Стр.130-133.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Поход в «Музейный </w:t>
            </w:r>
            <w:r w:rsidRPr="007E4683">
              <w:rPr>
                <w:i/>
                <w:sz w:val="20"/>
                <w:szCs w:val="20"/>
              </w:rPr>
              <w:lastRenderedPageBreak/>
              <w:t xml:space="preserve">дом». Сергей </w:t>
            </w:r>
            <w:proofErr w:type="spellStart"/>
            <w:r w:rsidRPr="007E4683">
              <w:rPr>
                <w:i/>
                <w:sz w:val="20"/>
                <w:szCs w:val="20"/>
              </w:rPr>
              <w:t>Лучишкин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«Шар улетел», Валерий </w:t>
            </w:r>
            <w:proofErr w:type="spellStart"/>
            <w:r w:rsidRPr="007E4683">
              <w:rPr>
                <w:i/>
                <w:sz w:val="20"/>
                <w:szCs w:val="20"/>
              </w:rPr>
              <w:t>Ватенин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«Голуби в небе».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первичного предъявления новых знаний или </w:t>
            </w:r>
            <w:r w:rsidRPr="007E4683">
              <w:rPr>
                <w:sz w:val="20"/>
                <w:szCs w:val="20"/>
              </w:rPr>
              <w:lastRenderedPageBreak/>
              <w:t>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Знать</w:t>
            </w:r>
            <w:r w:rsidRPr="007E4683">
              <w:rPr>
                <w:sz w:val="20"/>
                <w:szCs w:val="20"/>
              </w:rPr>
              <w:t xml:space="preserve"> понятие «повтор».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</w:t>
            </w:r>
            <w:r w:rsidRPr="007E4683">
              <w:rPr>
                <w:sz w:val="20"/>
                <w:szCs w:val="20"/>
              </w:rPr>
              <w:lastRenderedPageBreak/>
              <w:t>произведения; находить средство художественной выразительности – ПОВТОР; составлять устное сообщение о писателе.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поход в «Музейный дом» в </w:t>
            </w:r>
            <w:r w:rsidRPr="007E4683">
              <w:rPr>
                <w:sz w:val="20"/>
                <w:szCs w:val="20"/>
              </w:rPr>
              <w:lastRenderedPageBreak/>
              <w:t>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 xml:space="preserve">. Контроль и </w:t>
            </w:r>
            <w:r w:rsidRPr="007E4683">
              <w:rPr>
                <w:sz w:val="20"/>
                <w:szCs w:val="20"/>
              </w:rPr>
              <w:lastRenderedPageBreak/>
              <w:t>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Борис </w:t>
            </w:r>
            <w:proofErr w:type="spellStart"/>
            <w:r w:rsidRPr="007E4683">
              <w:rPr>
                <w:b/>
                <w:sz w:val="20"/>
                <w:szCs w:val="20"/>
              </w:rPr>
              <w:t>Сергуненков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«Конь Мотылёк».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134-136.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«сказка-рассказ».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Джералд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Даррелл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</w:t>
            </w:r>
            <w:proofErr w:type="spellStart"/>
            <w:r w:rsidRPr="007E4683">
              <w:rPr>
                <w:b/>
                <w:sz w:val="20"/>
                <w:szCs w:val="20"/>
              </w:rPr>
              <w:t>Землянично-розовый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дом», стр. 98-105.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Гурий Захаров «Зимние разговоры», «Пейзаж с карасями» (стр. 106-107).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«сравнение», «описание», «пейзаж».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Джералд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Даррелл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</w:t>
            </w:r>
            <w:proofErr w:type="spellStart"/>
            <w:r w:rsidRPr="007E4683">
              <w:rPr>
                <w:b/>
                <w:sz w:val="20"/>
                <w:szCs w:val="20"/>
              </w:rPr>
              <w:t>Землянично-</w:t>
            </w:r>
            <w:r w:rsidRPr="007E4683">
              <w:rPr>
                <w:b/>
                <w:sz w:val="20"/>
                <w:szCs w:val="20"/>
              </w:rPr>
              <w:lastRenderedPageBreak/>
              <w:t>розовый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дом», стр. 98-105.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Гурий Захаров «Зимние разговоры», «Пейзаж с карасями» (стр. 106-107).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применения </w:t>
            </w:r>
            <w:r w:rsidRPr="007E4683">
              <w:rPr>
                <w:sz w:val="20"/>
                <w:szCs w:val="20"/>
              </w:rPr>
              <w:lastRenderedPageBreak/>
              <w:t>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>понятия: «сравнение», «описание», «пейзаж».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поиск и выделение </w:t>
            </w:r>
            <w:r w:rsidRPr="007E4683">
              <w:rPr>
                <w:sz w:val="20"/>
                <w:szCs w:val="20"/>
              </w:rPr>
              <w:lastRenderedPageBreak/>
              <w:t>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 xml:space="preserve">. </w:t>
            </w:r>
            <w:r w:rsidRPr="007E4683">
              <w:rPr>
                <w:sz w:val="20"/>
                <w:szCs w:val="20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Глава 4. Всматриваемся в лица наших сверстников, живших задолго до нас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Леонид Андреев «Петька на даче».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Стр.137- 152.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137-141.)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«сравнение»,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Леонид Андреев «Петька на даче».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Стр.137-152.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142-146.)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формирования первоначальных предметных навыков и УУД, овладения </w:t>
            </w:r>
            <w:r w:rsidRPr="007E4683">
              <w:rPr>
                <w:sz w:val="20"/>
                <w:szCs w:val="20"/>
              </w:rPr>
              <w:lastRenderedPageBreak/>
              <w:t>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>понятия: «сравнение»,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</w:t>
            </w:r>
            <w:r w:rsidRPr="007E4683">
              <w:rPr>
                <w:sz w:val="20"/>
                <w:szCs w:val="20"/>
              </w:rPr>
              <w:lastRenderedPageBreak/>
              <w:t>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Леонид Андреев «Петька на даче».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Стр.137-152.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147-152.)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Николай Богданов-Бельский «Ученицы», «У дверей школы».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«сравнение»,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Антон Чехов «Ванька».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152-161.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«рассказ»,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</w:t>
            </w:r>
            <w:r w:rsidRPr="007E4683">
              <w:rPr>
                <w:sz w:val="20"/>
                <w:szCs w:val="20"/>
              </w:rPr>
              <w:lastRenderedPageBreak/>
              <w:t>выразительности – 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Антон Чехов «Ванька».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152-161.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Николай Богданов-Бельский «Визитёры», «Дети за пианино».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 «рассказ»,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Антон Чехов «Мальчики».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162-172.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 «рассказ»,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 </w:t>
            </w:r>
            <w:r w:rsidRPr="007E4683">
              <w:rPr>
                <w:sz w:val="20"/>
                <w:szCs w:val="20"/>
              </w:rPr>
              <w:lastRenderedPageBreak/>
              <w:t>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 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Антон Чехов «Мальчики».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162-172.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«рассказ», «описание».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ОПИСАНИЕ.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Человек в мире культуры. Его прошлое, настоящее и будущее. Готовимся к олимпиаде.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173-176.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изученные произведения, их жанровые особенности, содержание, героев.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ориентироваться в книге для нахождения ответа на поставленный вопрос.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Тематический.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3 четверть</w:t>
            </w: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Антоний Погорельский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«Чёрная курица, или Подземные жители»,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108-148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(стр. 108-112;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д.з</w:t>
            </w:r>
            <w:proofErr w:type="spellEnd"/>
            <w:r w:rsidRPr="007E4683">
              <w:rPr>
                <w:sz w:val="20"/>
                <w:szCs w:val="20"/>
              </w:rPr>
              <w:t>. на стр.112-117).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</w:t>
            </w:r>
            <w:r w:rsidRPr="007E4683">
              <w:rPr>
                <w:sz w:val="20"/>
                <w:szCs w:val="20"/>
              </w:rPr>
              <w:lastRenderedPageBreak/>
              <w:t xml:space="preserve">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Формирование базовых историко-культурных представлений и гражданской идентичности </w:t>
            </w:r>
            <w:r w:rsidRPr="007E4683">
              <w:rPr>
                <w:sz w:val="20"/>
                <w:szCs w:val="20"/>
              </w:rPr>
              <w:lastRenderedPageBreak/>
              <w:t>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Антоний Погорельский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«Чёрная курица, или Подземные жители»,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108-148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(стр. 117-125;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д.з</w:t>
            </w:r>
            <w:proofErr w:type="spellEnd"/>
            <w:r w:rsidRPr="007E4683">
              <w:rPr>
                <w:sz w:val="20"/>
                <w:szCs w:val="20"/>
              </w:rPr>
              <w:t>. на 125-133).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Антоний Погорельский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«Чёрная курица, или Подземные жители»,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108-148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133-140;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д.з</w:t>
            </w:r>
            <w:proofErr w:type="spellEnd"/>
            <w:r w:rsidRPr="007E4683">
              <w:rPr>
                <w:sz w:val="20"/>
                <w:szCs w:val="20"/>
              </w:rPr>
              <w:t>. на стр.140-148)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7E4683">
              <w:rPr>
                <w:sz w:val="20"/>
                <w:szCs w:val="20"/>
              </w:rPr>
              <w:lastRenderedPageBreak/>
              <w:t xml:space="preserve">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самоконтроль, </w:t>
            </w:r>
            <w:r w:rsidRPr="007E4683">
              <w:rPr>
                <w:sz w:val="20"/>
                <w:szCs w:val="20"/>
              </w:rPr>
              <w:lastRenderedPageBreak/>
              <w:t>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ЧАСТЬ 2</w:t>
            </w:r>
          </w:p>
          <w:p w:rsidR="003E547E" w:rsidRPr="007E4683" w:rsidRDefault="003E547E" w:rsidP="003E547E">
            <w:pPr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Глава 5. Пытаемся понять, как на нас воздействует КРАСОТА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Ирина Пивоварова «Как провожают пароходы».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6-13.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«рассказ»; знать другие рассказы, где действуют те же герои.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Ирина Пивоварова «Как провожают пароходы».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6-13.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«рассказ»; знать другие рассказы, где действуют те же герои.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изучающего чтения;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Людмила Улицкая «Бумажная победа».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14-26.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</w:t>
            </w:r>
            <w:r w:rsidRPr="007E4683">
              <w:rPr>
                <w:sz w:val="20"/>
                <w:szCs w:val="20"/>
              </w:rPr>
              <w:lastRenderedPageBreak/>
              <w:t>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про себя в процессе </w:t>
            </w:r>
            <w:r w:rsidRPr="007E4683">
              <w:rPr>
                <w:sz w:val="20"/>
                <w:szCs w:val="20"/>
              </w:rPr>
              <w:lastRenderedPageBreak/>
              <w:t>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поиск и выделение необходимой информации в </w:t>
            </w:r>
            <w:r w:rsidRPr="007E4683">
              <w:rPr>
                <w:sz w:val="20"/>
                <w:szCs w:val="20"/>
              </w:rPr>
              <w:lastRenderedPageBreak/>
              <w:t>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Работа в </w:t>
            </w:r>
            <w:r w:rsidRPr="007E4683">
              <w:rPr>
                <w:sz w:val="20"/>
                <w:szCs w:val="20"/>
              </w:rPr>
              <w:lastRenderedPageBreak/>
              <w:t>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Людмила Улицкая «Бумажная победа».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14-26.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 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Зинаида Серебрякова «Катя с натюрмортом».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Пабло Пикассо «Девочка на шаре».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Стр. 26-29.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«контраст», «сравнение».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рассматривать живописные произведения, сравнивать их; сравнивать живописные произведения с литературными не только на основе их тематического сходства или различия, но и на основе сходства или различия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Сергей Козлов «Не улетай, пой, </w:t>
            </w:r>
            <w:r w:rsidRPr="007E4683">
              <w:rPr>
                <w:b/>
                <w:sz w:val="20"/>
                <w:szCs w:val="20"/>
              </w:rPr>
              <w:lastRenderedPageBreak/>
              <w:t>птица!».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29-32.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применения </w:t>
            </w:r>
            <w:r w:rsidRPr="007E4683">
              <w:rPr>
                <w:sz w:val="20"/>
                <w:szCs w:val="20"/>
              </w:rPr>
              <w:lastRenderedPageBreak/>
              <w:t>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>понятие «сказка».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</w:t>
            </w:r>
            <w:r w:rsidRPr="007E4683">
              <w:rPr>
                <w:sz w:val="20"/>
                <w:szCs w:val="20"/>
              </w:rPr>
              <w:lastRenderedPageBreak/>
              <w:t>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поиск и выделение </w:t>
            </w:r>
            <w:r w:rsidRPr="007E4683">
              <w:rPr>
                <w:sz w:val="20"/>
                <w:szCs w:val="20"/>
              </w:rPr>
              <w:lastRenderedPageBreak/>
              <w:t>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</w:t>
            </w:r>
            <w:r w:rsidRPr="007E4683">
              <w:rPr>
                <w:sz w:val="20"/>
                <w:szCs w:val="20"/>
              </w:rPr>
              <w:lastRenderedPageBreak/>
              <w:t>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Сергей Козлов «Давно бы так, заяц!».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33-37.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Поход в «Музейный дом». Ван </w:t>
            </w:r>
            <w:proofErr w:type="spellStart"/>
            <w:r w:rsidRPr="007E4683">
              <w:rPr>
                <w:i/>
                <w:sz w:val="20"/>
                <w:szCs w:val="20"/>
              </w:rPr>
              <w:t>Гог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«Огороженное поле. Восход солнца», «Звёздная ночь».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понятие «сказка».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по цепочке и 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Владимир Соколов «О умножение листвы…», Борис Пастернак «Опять весна».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37-40.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«строфа», «звукопись».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Понимать </w:t>
            </w:r>
            <w:r w:rsidRPr="007E4683">
              <w:rPr>
                <w:sz w:val="20"/>
                <w:szCs w:val="20"/>
              </w:rPr>
              <w:t>значение выражения «писать навзрыд».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</w:t>
            </w:r>
            <w:r w:rsidRPr="007E4683">
              <w:rPr>
                <w:sz w:val="20"/>
                <w:szCs w:val="20"/>
              </w:rPr>
              <w:lastRenderedPageBreak/>
              <w:t>стихотворении средство художественной выразительности – ЗВУКОПИСЬ;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Владимир Соколов «Все чернила вышли, вся бумага …».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41-43.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«строфа», «олицетворение».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Ирина Пивоварова «Мы пошли в театр».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(Стр. 149-153.)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«повесть»; произведения и героев произведений Ирины Пивоваровой.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</w:t>
            </w:r>
            <w:r w:rsidRPr="007E4683">
              <w:rPr>
                <w:sz w:val="20"/>
                <w:szCs w:val="20"/>
              </w:rPr>
              <w:lastRenderedPageBreak/>
              <w:t>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Сергей Козлов «Лисичка». 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(Стр. 153-155.)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понятие «сказка».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зрения; сравнивать разные произведения (рассказ и сказка).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Глава 6. Приближаемся к разгадке тайны особого зрения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Сельма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Лагерлёф «Чудесное путешествие Нильса с дикими гусями».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44-54.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Сельма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Лагерлёф «Чудесное путешествие Нильса с дикими гусями».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44-54.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формирования первоначальных предметных </w:t>
            </w:r>
            <w:r w:rsidRPr="007E4683">
              <w:rPr>
                <w:sz w:val="20"/>
                <w:szCs w:val="20"/>
              </w:rPr>
              <w:lastRenderedPageBreak/>
              <w:t>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</w:t>
            </w:r>
            <w:r w:rsidRPr="007E4683">
              <w:rPr>
                <w:sz w:val="20"/>
                <w:szCs w:val="20"/>
              </w:rPr>
              <w:lastRenderedPageBreak/>
              <w:t>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Сельма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Лагерлёф «Чудесное путешествие Нильса с дикими гусями».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54-63.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Сельма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Лагерлёф «Чудесное путешествие Нильса с дикими гусями».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63-70.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</w:t>
            </w:r>
            <w:r w:rsidRPr="007E4683">
              <w:rPr>
                <w:sz w:val="20"/>
                <w:szCs w:val="20"/>
              </w:rPr>
              <w:lastRenderedPageBreak/>
              <w:t>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Антуан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де Сент-Экзюпери «Маленький принц».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70-81.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proofErr w:type="spellStart"/>
            <w:r w:rsidRPr="007E4683">
              <w:rPr>
                <w:b/>
                <w:sz w:val="20"/>
                <w:szCs w:val="20"/>
              </w:rPr>
              <w:t>Антуан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де Сент-Экзюпери «Маленький принц».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70-81.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«сказочная повесть».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Константин Паустовский «Тёплый хлеб».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Стр. 156-172.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156-162.)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</w:t>
            </w:r>
            <w:r w:rsidRPr="007E4683">
              <w:rPr>
                <w:sz w:val="20"/>
                <w:szCs w:val="20"/>
              </w:rPr>
              <w:lastRenderedPageBreak/>
              <w:t>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 xml:space="preserve">особенность данного произведения – сам автор считал «Тёплый хлеб» </w:t>
            </w:r>
            <w:r w:rsidRPr="007E4683">
              <w:rPr>
                <w:sz w:val="20"/>
                <w:szCs w:val="20"/>
              </w:rPr>
              <w:lastRenderedPageBreak/>
              <w:t>сказкой.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- поиск и выделение необходимой информации в </w:t>
            </w:r>
            <w:r w:rsidRPr="007E4683">
              <w:rPr>
                <w:sz w:val="20"/>
                <w:szCs w:val="20"/>
              </w:rPr>
              <w:lastRenderedPageBreak/>
              <w:t>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</w:t>
            </w:r>
            <w:r w:rsidRPr="007E4683">
              <w:rPr>
                <w:sz w:val="20"/>
                <w:szCs w:val="20"/>
              </w:rPr>
              <w:lastRenderedPageBreak/>
              <w:t>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Работа в </w:t>
            </w:r>
            <w:r w:rsidRPr="007E4683">
              <w:rPr>
                <w:sz w:val="20"/>
                <w:szCs w:val="20"/>
              </w:rPr>
              <w:lastRenderedPageBreak/>
              <w:t>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Константин Паустовский «Тёплый хлеб».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Стр. 156-172. 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164-172.)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особенность данного произведения – сам автор считал «Тёплый хлеб» сказкой.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Самоопределение.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Валентин Серов «Портрет Елизаветы Корзинкиной», «Портрет Клеопатры </w:t>
            </w:r>
            <w:proofErr w:type="spellStart"/>
            <w:r w:rsidRPr="007E4683">
              <w:rPr>
                <w:b/>
                <w:sz w:val="20"/>
                <w:szCs w:val="20"/>
              </w:rPr>
              <w:t>Обнинской</w:t>
            </w:r>
            <w:proofErr w:type="spellEnd"/>
            <w:r w:rsidRPr="007E4683">
              <w:rPr>
                <w:b/>
                <w:sz w:val="20"/>
                <w:szCs w:val="20"/>
              </w:rPr>
              <w:t>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Иоганн Себастьян </w:t>
            </w:r>
            <w:r w:rsidRPr="007E4683">
              <w:rPr>
                <w:b/>
                <w:sz w:val="20"/>
                <w:szCs w:val="20"/>
              </w:rPr>
              <w:lastRenderedPageBreak/>
              <w:t>Бах «Шутка».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b/>
                <w:i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рассматривать произведения живописи и слушать музыкальное произведение;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самоконтроль, оценка и самооценка процесса и результата </w:t>
            </w:r>
            <w:r w:rsidRPr="007E4683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Глава 7. Обнаруживаем, что у искусства есть своя особенная правда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Леонардо да Винчи «</w:t>
            </w:r>
            <w:proofErr w:type="spellStart"/>
            <w:r w:rsidRPr="007E4683">
              <w:rPr>
                <w:b/>
                <w:sz w:val="20"/>
                <w:szCs w:val="20"/>
              </w:rPr>
              <w:t>Мона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Лиза (Джоконда)».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82-85.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произведение Леонардо да Винчи «</w:t>
            </w:r>
            <w:proofErr w:type="spellStart"/>
            <w:r w:rsidRPr="007E4683">
              <w:rPr>
                <w:sz w:val="20"/>
                <w:szCs w:val="20"/>
              </w:rPr>
              <w:t>Мона</w:t>
            </w:r>
            <w:proofErr w:type="spellEnd"/>
            <w:r w:rsidRPr="007E4683">
              <w:rPr>
                <w:sz w:val="20"/>
                <w:szCs w:val="20"/>
              </w:rPr>
              <w:t xml:space="preserve"> Лиза. Джоконда» (музей ЛУВР, Париж).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анализировать произведение живописи, используя свой жизненный опыт, знания, полученные на уроке. 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7E" w:rsidRPr="007E4683" w:rsidRDefault="003E547E" w:rsidP="003E547E">
            <w:pPr>
              <w:ind w:left="-385" w:firstLine="385"/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Знакомство с настоящим писателем.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85-90.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Мария </w:t>
            </w:r>
            <w:proofErr w:type="spellStart"/>
            <w:r w:rsidRPr="007E4683">
              <w:rPr>
                <w:b/>
                <w:sz w:val="20"/>
                <w:szCs w:val="20"/>
              </w:rPr>
              <w:t>Вайсман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7E4683">
              <w:rPr>
                <w:b/>
                <w:sz w:val="20"/>
                <w:szCs w:val="20"/>
              </w:rPr>
              <w:t>Шмыгимышь</w:t>
            </w:r>
            <w:proofErr w:type="spellEnd"/>
            <w:r w:rsidRPr="007E4683">
              <w:rPr>
                <w:b/>
                <w:sz w:val="20"/>
                <w:szCs w:val="20"/>
              </w:rPr>
              <w:t>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90-98.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произведения Марии </w:t>
            </w:r>
            <w:proofErr w:type="spellStart"/>
            <w:r w:rsidRPr="007E4683">
              <w:rPr>
                <w:sz w:val="20"/>
                <w:szCs w:val="20"/>
              </w:rPr>
              <w:t>Вайсман</w:t>
            </w:r>
            <w:proofErr w:type="spellEnd"/>
            <w:r w:rsidRPr="007E4683">
              <w:rPr>
                <w:sz w:val="20"/>
                <w:szCs w:val="20"/>
              </w:rPr>
              <w:t>, героев и темы её произведений.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задавать вопросы, позволяющие узнать как можно больше интересного о писателе.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школьную библиотеку в целях выполнения конкретного задания.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взаимодействие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(интеллектуальный</w:t>
            </w:r>
            <w:r w:rsidRPr="007E4683">
              <w:rPr>
                <w:b/>
                <w:sz w:val="20"/>
                <w:szCs w:val="20"/>
              </w:rPr>
              <w:t xml:space="preserve"> </w:t>
            </w:r>
            <w:r w:rsidRPr="007E4683">
              <w:rPr>
                <w:sz w:val="20"/>
                <w:szCs w:val="20"/>
              </w:rPr>
              <w:t>аспект коммуникации) – учёт позиции собеседника;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Мария </w:t>
            </w:r>
            <w:proofErr w:type="spellStart"/>
            <w:r w:rsidRPr="007E4683">
              <w:rPr>
                <w:b/>
                <w:sz w:val="20"/>
                <w:szCs w:val="20"/>
              </w:rPr>
              <w:t>Вайсман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7E4683">
              <w:rPr>
                <w:b/>
                <w:sz w:val="20"/>
                <w:szCs w:val="20"/>
              </w:rPr>
              <w:t>Шмыгимышь</w:t>
            </w:r>
            <w:proofErr w:type="spellEnd"/>
            <w:r w:rsidRPr="007E4683">
              <w:rPr>
                <w:b/>
                <w:sz w:val="20"/>
                <w:szCs w:val="20"/>
              </w:rPr>
              <w:t>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90-98.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формирования первоначальных предметных навыков и УУД, овладения </w:t>
            </w:r>
            <w:r w:rsidRPr="007E4683">
              <w:rPr>
                <w:sz w:val="20"/>
                <w:szCs w:val="20"/>
              </w:rPr>
              <w:lastRenderedPageBreak/>
              <w:t>новыми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7E4683">
              <w:rPr>
                <w:sz w:val="20"/>
                <w:szCs w:val="20"/>
              </w:rPr>
              <w:lastRenderedPageBreak/>
              <w:t>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самоконтроль, оценка и самооценка процесса и результата учебной </w:t>
            </w:r>
            <w:r w:rsidRPr="007E4683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Особый язык художников и поэтов: Пабло Пикассо «Плачущая женщина», Эдвард Мунк «Крик», Марк Шагал «День рождения», Франц Марк «Птицы», </w:t>
            </w:r>
            <w:proofErr w:type="spellStart"/>
            <w:r w:rsidRPr="007E4683">
              <w:rPr>
                <w:b/>
                <w:sz w:val="20"/>
                <w:szCs w:val="20"/>
              </w:rPr>
              <w:t>Велимир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Хлебников «Кузнечик».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99-104.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Познакомиться с </w:t>
            </w:r>
            <w:r w:rsidRPr="007E4683">
              <w:rPr>
                <w:sz w:val="20"/>
                <w:szCs w:val="20"/>
              </w:rPr>
              <w:t xml:space="preserve">особенностями творчества Пабло Пикассо, Марка Шагала, </w:t>
            </w:r>
            <w:proofErr w:type="spellStart"/>
            <w:r w:rsidRPr="007E4683">
              <w:rPr>
                <w:sz w:val="20"/>
                <w:szCs w:val="20"/>
              </w:rPr>
              <w:t>Велимира</w:t>
            </w:r>
            <w:proofErr w:type="spellEnd"/>
            <w:r w:rsidRPr="007E4683">
              <w:rPr>
                <w:sz w:val="20"/>
                <w:szCs w:val="20"/>
              </w:rPr>
              <w:t xml:space="preserve"> Хлебникова.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анализировать произведение живописи, литературное произведение, используя свой жизненный опыт и знания, полученные на уроке; </w:t>
            </w: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рассматривать произведения живописи;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Анна Ахматова «Тайны ремесла», «Перед весной…»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104-107.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Натан Альтман «Портрет Анны Ахматовой».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видеть в творчестве поэта самые </w:t>
            </w:r>
            <w:r w:rsidRPr="007E4683">
              <w:rPr>
                <w:b/>
                <w:sz w:val="20"/>
                <w:szCs w:val="20"/>
              </w:rPr>
              <w:t>разные</w:t>
            </w:r>
            <w:r w:rsidRPr="007E4683">
              <w:rPr>
                <w:sz w:val="20"/>
                <w:szCs w:val="20"/>
              </w:rPr>
              <w:t xml:space="preserve"> впечатления; анализировать поэтическое произведение, используя жизненный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Александр Кушнер «Сирень».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107-111.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 xml:space="preserve">Пётр </w:t>
            </w:r>
            <w:proofErr w:type="spellStart"/>
            <w:r w:rsidRPr="007E4683">
              <w:rPr>
                <w:i/>
                <w:sz w:val="20"/>
                <w:szCs w:val="20"/>
              </w:rPr>
              <w:t>Кончаловский</w:t>
            </w:r>
            <w:proofErr w:type="spellEnd"/>
            <w:r w:rsidRPr="007E4683">
              <w:rPr>
                <w:i/>
                <w:sz w:val="20"/>
                <w:szCs w:val="20"/>
              </w:rPr>
              <w:t xml:space="preserve"> «Сирень».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видеть в творчестве поэта самые </w:t>
            </w:r>
            <w:r w:rsidRPr="007E4683">
              <w:rPr>
                <w:b/>
                <w:sz w:val="20"/>
                <w:szCs w:val="20"/>
              </w:rPr>
              <w:t>разные</w:t>
            </w:r>
            <w:r w:rsidRPr="007E4683">
              <w:rPr>
                <w:sz w:val="20"/>
                <w:szCs w:val="20"/>
              </w:rPr>
              <w:t xml:space="preserve"> впечатления; анализировать поэтическое произведение и произведение живописи, используя жизненный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самоконтроль, оценка и самооценка процесса и результата </w:t>
            </w:r>
            <w:r w:rsidRPr="007E4683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4 четверть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Владимир Маяковский «Хорошее отношение к лошадям».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111-115.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«ритм», «звукопись».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произведения; находить в тексте средство художественной выразительности – ЗВУКОПИСЬ; видеть особенности построения стихотворения В. Маяковского.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Афанасий Фет «Это утро, радость эта…».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115-118.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«строфа», «повтор».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его смысл, настроение автора; обосновывать своё высказывание о произведении, подтверждать его фрагментами или отдельными строчками из произведения; находить средство художественной выразительности – ПОВТОР.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Фёдор Тютчев «Как </w:t>
            </w:r>
            <w:r w:rsidRPr="007E4683">
              <w:rPr>
                <w:b/>
                <w:sz w:val="20"/>
                <w:szCs w:val="20"/>
              </w:rPr>
              <w:lastRenderedPageBreak/>
              <w:t>весел грохот…».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118-120.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</w:t>
            </w:r>
            <w:r w:rsidRPr="007E4683">
              <w:rPr>
                <w:sz w:val="20"/>
                <w:szCs w:val="20"/>
              </w:rPr>
              <w:lastRenderedPageBreak/>
              <w:t>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>понятие «строфа».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Познакомиться</w:t>
            </w:r>
            <w:r w:rsidRPr="007E4683">
              <w:rPr>
                <w:sz w:val="20"/>
                <w:szCs w:val="20"/>
              </w:rPr>
              <w:t xml:space="preserve"> с понятием «охватная рифма».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lastRenderedPageBreak/>
              <w:t>Смыслообразо</w:t>
            </w:r>
            <w:r w:rsidRPr="007E4683">
              <w:rPr>
                <w:sz w:val="20"/>
                <w:szCs w:val="20"/>
              </w:rPr>
              <w:lastRenderedPageBreak/>
              <w:t>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</w:t>
            </w:r>
            <w:r w:rsidRPr="007E4683">
              <w:rPr>
                <w:sz w:val="20"/>
                <w:szCs w:val="20"/>
              </w:rPr>
              <w:lastRenderedPageBreak/>
              <w:t>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Михаил Лермонтов «Парус», Максимилиан Волошин «Зелёный вал…».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120-124.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Иван Айвазовский «Девятый вал».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Михаил Лермонтов «Парус», Максимилиан Волошин «Зелёный вал…».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120-124.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Иван Айвазовский «Девятый вал».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Самуил Маршак «Как поработала зима…».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Стр. 124-127. 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Познакомиться</w:t>
            </w:r>
            <w:r w:rsidRPr="007E4683">
              <w:rPr>
                <w:sz w:val="20"/>
                <w:szCs w:val="20"/>
              </w:rPr>
              <w:t xml:space="preserve"> с понятиями: «парная рифмовка», «перекрёстная рифмовка», «охватная рифмовка».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подведение под понятие;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127-130.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Познакомиться</w:t>
            </w:r>
            <w:r w:rsidRPr="007E4683">
              <w:rPr>
                <w:sz w:val="20"/>
                <w:szCs w:val="20"/>
              </w:rPr>
              <w:t xml:space="preserve"> с понятием «одна 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«парная рифмовка», «перекрёстная рифмовка», «охватная рифмовка».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установление причинно-следственных связей.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proofErr w:type="spellStart"/>
            <w:r w:rsidRPr="007E4683">
              <w:rPr>
                <w:sz w:val="20"/>
                <w:szCs w:val="20"/>
              </w:rPr>
              <w:t>Смыслообразование</w:t>
            </w:r>
            <w:proofErr w:type="spellEnd"/>
            <w:r w:rsidRPr="007E4683">
              <w:rPr>
                <w:sz w:val="20"/>
                <w:szCs w:val="20"/>
              </w:rPr>
              <w:t>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Глава 8. Убеждаемся, что без прошлого у людей нет будущего. Задумываемся над тем, что такое Отечество 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Алексей Пантелеев «Главный инженер».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130-148.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130-134.)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</w:t>
            </w:r>
            <w:r w:rsidRPr="007E4683">
              <w:rPr>
                <w:sz w:val="20"/>
                <w:szCs w:val="20"/>
              </w:rPr>
              <w:lastRenderedPageBreak/>
              <w:t>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</w:t>
            </w:r>
            <w:r w:rsidRPr="007E4683">
              <w:rPr>
                <w:sz w:val="20"/>
                <w:szCs w:val="20"/>
              </w:rPr>
              <w:lastRenderedPageBreak/>
              <w:t>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Алексей Пантелеев «Главный инженер».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130-148.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134-140.)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Алексей Пантелеев «Главный инженер».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130-148.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140-144.)</w:t>
            </w:r>
            <w:r w:rsidRPr="007E468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pacing w:val="-4"/>
                <w:sz w:val="20"/>
                <w:szCs w:val="20"/>
              </w:rPr>
            </w:pPr>
            <w:r w:rsidRPr="007E4683">
              <w:rPr>
                <w:b/>
                <w:spacing w:val="-4"/>
                <w:sz w:val="20"/>
                <w:szCs w:val="20"/>
              </w:rPr>
              <w:t>Знать</w:t>
            </w:r>
            <w:r w:rsidRPr="007E4683">
              <w:rPr>
                <w:spacing w:val="-4"/>
                <w:sz w:val="20"/>
                <w:szCs w:val="20"/>
              </w:rPr>
              <w:t xml:space="preserve"> понятие «рассказ».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pacing w:val="-4"/>
                <w:sz w:val="20"/>
                <w:szCs w:val="20"/>
              </w:rPr>
              <w:t>Уметь</w:t>
            </w:r>
            <w:r w:rsidRPr="007E4683">
              <w:rPr>
                <w:spacing w:val="-4"/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</w:t>
            </w:r>
            <w:r w:rsidRPr="007E4683">
              <w:rPr>
                <w:spacing w:val="-4"/>
                <w:sz w:val="20"/>
                <w:szCs w:val="20"/>
              </w:rPr>
              <w:lastRenderedPageBreak/>
              <w:t>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Алексей Пантелеев «Главный инженер».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130-148.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(Стр. 144-148.)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Александр Дейнека «Окраина Москвы. Ноябрь 1942 года».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понятие «рассказ».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коммуникация как кооперация.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Взаимоконтроль.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Поход в «Музейный дом». Пабло Пикассо «</w:t>
            </w:r>
            <w:proofErr w:type="spellStart"/>
            <w:r w:rsidRPr="007E4683">
              <w:rPr>
                <w:i/>
                <w:sz w:val="20"/>
                <w:szCs w:val="20"/>
              </w:rPr>
              <w:t>Герника</w:t>
            </w:r>
            <w:proofErr w:type="spellEnd"/>
            <w:r w:rsidRPr="007E4683">
              <w:rPr>
                <w:i/>
                <w:sz w:val="20"/>
                <w:szCs w:val="20"/>
              </w:rPr>
              <w:t>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Анна Ахматова «Памяти друга».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148-152.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«строфа», «контраст», «пейзаж».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Анна Ахматова «Памяти друга».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148-152.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применения предметных ЗУН 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Знать </w:t>
            </w:r>
            <w:r w:rsidRPr="007E4683">
              <w:rPr>
                <w:sz w:val="20"/>
                <w:szCs w:val="20"/>
              </w:rPr>
              <w:t>понятия: «строфа», «контраст», «пейзаж».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анализировать произведение живописи, используя опыт и знания, полученные на уроке; видеть </w:t>
            </w:r>
            <w:r w:rsidRPr="007E4683">
              <w:rPr>
                <w:sz w:val="20"/>
                <w:szCs w:val="20"/>
              </w:rPr>
              <w:lastRenderedPageBreak/>
              <w:t>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Формирование базовых историко-культурных представлений и гражданской </w:t>
            </w:r>
            <w:r w:rsidRPr="007E4683">
              <w:rPr>
                <w:sz w:val="20"/>
                <w:szCs w:val="20"/>
              </w:rPr>
              <w:lastRenderedPageBreak/>
              <w:t>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Николай </w:t>
            </w:r>
            <w:proofErr w:type="spellStart"/>
            <w:r w:rsidRPr="007E4683">
              <w:rPr>
                <w:b/>
                <w:sz w:val="20"/>
                <w:szCs w:val="20"/>
              </w:rPr>
              <w:t>Рыленков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«К Родине», Николай Рубцов «Доволен я буквально всем…».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152-155.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 «строфа», «противопоставление», «повтор».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tabs>
                <w:tab w:val="left" w:pos="326"/>
              </w:tabs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tabs>
                <w:tab w:val="left" w:pos="326"/>
              </w:tabs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tabs>
                <w:tab w:val="left" w:pos="326"/>
              </w:tabs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Николай </w:t>
            </w:r>
            <w:proofErr w:type="spellStart"/>
            <w:r w:rsidRPr="007E4683">
              <w:rPr>
                <w:b/>
                <w:sz w:val="20"/>
                <w:szCs w:val="20"/>
              </w:rPr>
              <w:t>Рыленков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«К Родине», Николай Рубцов «Доволен я буквально всем…».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152-155.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первичных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«строфа», «противопоставление», «повтор».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</w:t>
            </w:r>
            <w:r w:rsidRPr="007E4683">
              <w:rPr>
                <w:sz w:val="20"/>
                <w:szCs w:val="20"/>
              </w:rPr>
              <w:lastRenderedPageBreak/>
              <w:t>ПРОТИВОПОСТАВЛЕНИЕ и КОНТРАСТ.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Контроль и самоконтроль, оценка и самооценка процесса и результата учебной </w:t>
            </w:r>
            <w:r w:rsidRPr="007E4683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Николай </w:t>
            </w:r>
            <w:proofErr w:type="spellStart"/>
            <w:r w:rsidRPr="007E4683">
              <w:rPr>
                <w:b/>
                <w:sz w:val="20"/>
                <w:szCs w:val="20"/>
              </w:rPr>
              <w:t>Рыленков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«К Родине», Николай Рубцов «Доволен я буквально всем…».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152-155.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Сергей Рахманинов «Концерт 2, Сочинение 18». Часть первая.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первичных предметных навыков и УУД, овладения новыми предметными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понятия: «строфа», «противопоставление», «повтор».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КОНТРАСТ; уметь определять </w:t>
            </w:r>
            <w:r w:rsidRPr="007E4683">
              <w:rPr>
                <w:b/>
                <w:sz w:val="20"/>
                <w:szCs w:val="20"/>
              </w:rPr>
              <w:t>душевное</w:t>
            </w:r>
            <w:r w:rsidRPr="007E4683">
              <w:rPr>
                <w:sz w:val="20"/>
                <w:szCs w:val="20"/>
              </w:rPr>
              <w:t xml:space="preserve"> состояние героя произведения.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Дмитрий </w:t>
            </w:r>
            <w:proofErr w:type="spellStart"/>
            <w:r w:rsidRPr="007E4683">
              <w:rPr>
                <w:b/>
                <w:sz w:val="20"/>
                <w:szCs w:val="20"/>
              </w:rPr>
              <w:t>Кедрин</w:t>
            </w:r>
            <w:proofErr w:type="spellEnd"/>
            <w:r w:rsidRPr="007E4683">
              <w:rPr>
                <w:b/>
                <w:sz w:val="20"/>
                <w:szCs w:val="20"/>
              </w:rPr>
              <w:t xml:space="preserve"> «Всё мне мерещится…».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156-158.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t>Виктор Попков «Моя бабушка и её ковёр».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понятия «строфа», «ритм».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находить в тексте </w:t>
            </w:r>
            <w:r w:rsidRPr="007E4683">
              <w:rPr>
                <w:i/>
                <w:sz w:val="20"/>
                <w:szCs w:val="20"/>
              </w:rPr>
              <w:t>глаголы</w:t>
            </w:r>
            <w:r w:rsidRPr="007E4683">
              <w:rPr>
                <w:sz w:val="20"/>
                <w:szCs w:val="20"/>
              </w:rPr>
              <w:t xml:space="preserve"> </w:t>
            </w:r>
            <w:r w:rsidRPr="007E4683">
              <w:rPr>
                <w:i/>
                <w:sz w:val="20"/>
                <w:szCs w:val="20"/>
              </w:rPr>
              <w:t>и повторяющиеся прилагательные</w:t>
            </w:r>
            <w:r w:rsidRPr="007E4683">
              <w:rPr>
                <w:sz w:val="20"/>
                <w:szCs w:val="20"/>
              </w:rPr>
              <w:t>, которые использует автор, чтобы рассказать о переживаниях героя.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«Гимн Природе», Государственный гимн Российской Федерации.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159-162.</w:t>
            </w:r>
          </w:p>
          <w:p w:rsidR="003E547E" w:rsidRPr="007E4683" w:rsidRDefault="003E547E" w:rsidP="003E547E">
            <w:pPr>
              <w:rPr>
                <w:i/>
                <w:sz w:val="20"/>
                <w:szCs w:val="20"/>
              </w:rPr>
            </w:pPr>
            <w:r w:rsidRPr="007E4683">
              <w:rPr>
                <w:i/>
                <w:sz w:val="20"/>
                <w:szCs w:val="20"/>
              </w:rPr>
              <w:lastRenderedPageBreak/>
              <w:t>Поход в «Музейный дом». Борис Кустодиев «Вербный торг у Спасских ворот».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первичного предъявления новых знаний или </w:t>
            </w:r>
            <w:r w:rsidRPr="007E4683">
              <w:rPr>
                <w:sz w:val="20"/>
                <w:szCs w:val="20"/>
              </w:rPr>
              <w:lastRenderedPageBreak/>
              <w:t>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Знать</w:t>
            </w:r>
            <w:r w:rsidRPr="007E4683">
              <w:rPr>
                <w:sz w:val="20"/>
                <w:szCs w:val="20"/>
              </w:rPr>
              <w:t xml:space="preserve"> понятия «гимн», «Государственный гимн», особенности построения гимна, понятие «строфа».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анализировать </w:t>
            </w:r>
            <w:r w:rsidRPr="007E4683">
              <w:rPr>
                <w:sz w:val="20"/>
                <w:szCs w:val="20"/>
              </w:rPr>
              <w:lastRenderedPageBreak/>
              <w:t xml:space="preserve">произведение живописи, используя опыт и знания, полученные на уроке; </w:t>
            </w: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сравнивать Древнегреческий гимн Природе и Государственный гимн Российской Федерации, используя ранее полученные знания о построении стихотворных текстов.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</w:t>
            </w:r>
            <w:r w:rsidRPr="007E4683">
              <w:rPr>
                <w:sz w:val="20"/>
                <w:szCs w:val="20"/>
              </w:rPr>
              <w:lastRenderedPageBreak/>
              <w:t>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маркированными в тексте словами и строчками.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 xml:space="preserve">Формирование базовых историко-культурных представлений </w:t>
            </w:r>
            <w:r w:rsidRPr="007E4683">
              <w:rPr>
                <w:sz w:val="20"/>
                <w:szCs w:val="20"/>
              </w:rPr>
              <w:lastRenderedPageBreak/>
              <w:t>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Групповая.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163-169.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первичного предъявления новых знаний или УУД.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Познакомиться</w:t>
            </w:r>
            <w:r w:rsidRPr="007E4683">
              <w:rPr>
                <w:sz w:val="20"/>
                <w:szCs w:val="20"/>
              </w:rPr>
              <w:t xml:space="preserve"> с особенностями творчества Карла Брюллова, историческими фактами о древнем городе Помпеи.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Карл Брюллов «Последний день Помпеи», Плиний Младший «Письмо Тациту», Александр Пушкин «Везувий </w:t>
            </w:r>
            <w:r w:rsidRPr="007E4683">
              <w:rPr>
                <w:b/>
                <w:sz w:val="20"/>
                <w:szCs w:val="20"/>
              </w:rPr>
              <w:lastRenderedPageBreak/>
              <w:t>зев открыл…».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163-169.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формирования первоначальных предметных </w:t>
            </w:r>
            <w:r w:rsidRPr="007E4683">
              <w:rPr>
                <w:sz w:val="20"/>
                <w:szCs w:val="20"/>
              </w:rPr>
              <w:lastRenderedPageBreak/>
              <w:t>навыков и УУД, овладения новыми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>Познакомиться</w:t>
            </w:r>
            <w:r w:rsidRPr="007E4683">
              <w:rPr>
                <w:sz w:val="20"/>
                <w:szCs w:val="20"/>
              </w:rPr>
              <w:t xml:space="preserve"> с особенностями творчества Карла Брюллова, историческими фактами о древнем городе Помпеи.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читать про себя в </w:t>
            </w:r>
            <w:r w:rsidRPr="007E4683">
              <w:rPr>
                <w:sz w:val="20"/>
                <w:szCs w:val="20"/>
              </w:rPr>
              <w:lastRenderedPageBreak/>
              <w:t>процессе 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поиск и выделение необходимой информации в словарях;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</w:t>
            </w:r>
            <w:proofErr w:type="spellStart"/>
            <w:r w:rsidRPr="007E4683">
              <w:rPr>
                <w:sz w:val="20"/>
                <w:szCs w:val="20"/>
              </w:rPr>
              <w:t>перечитывание</w:t>
            </w:r>
            <w:proofErr w:type="spellEnd"/>
            <w:r w:rsidRPr="007E4683">
              <w:rPr>
                <w:sz w:val="20"/>
                <w:szCs w:val="20"/>
              </w:rPr>
              <w:t xml:space="preserve"> текста с разными задачами;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- работа с маркированными в тексте словами и строчками;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поход в «Музейный дом» в целях поиска и анализа живописного произведения;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 xml:space="preserve">Формирование базовых историко-культурных представлений и гражданской </w:t>
            </w:r>
            <w:r w:rsidRPr="007E4683">
              <w:rPr>
                <w:sz w:val="20"/>
                <w:szCs w:val="20"/>
              </w:rPr>
              <w:lastRenderedPageBreak/>
              <w:t>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</w:p>
          <w:p w:rsidR="003E547E" w:rsidRPr="007E4683" w:rsidRDefault="003E547E" w:rsidP="003E547E">
            <w:pPr>
              <w:ind w:left="-385" w:firstLine="385"/>
              <w:jc w:val="center"/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Работа с хрестоматией</w:t>
            </w:r>
          </w:p>
          <w:p w:rsidR="003E547E" w:rsidRPr="007E4683" w:rsidRDefault="003E547E" w:rsidP="003E547E">
            <w:pPr>
              <w:ind w:left="-385" w:firstLine="385"/>
              <w:jc w:val="center"/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Путешествие в Казань. В мастерской художника.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177-192.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Урок формирования первоначальных предметных навыков и УУД, овладения новыми умениями.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рассматривать и анализировать произведения искусства (работы Ирины </w:t>
            </w:r>
            <w:proofErr w:type="spellStart"/>
            <w:r w:rsidRPr="007E4683">
              <w:rPr>
                <w:sz w:val="20"/>
                <w:szCs w:val="20"/>
              </w:rPr>
              <w:t>Колмогорцевой</w:t>
            </w:r>
            <w:proofErr w:type="spellEnd"/>
            <w:r w:rsidRPr="007E4683">
              <w:rPr>
                <w:sz w:val="20"/>
                <w:szCs w:val="20"/>
              </w:rPr>
              <w:t>), используя опыт и знания, полученные на уроке.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Текущий.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Самоконтроль.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14807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ind w:left="-385" w:firstLine="385"/>
              <w:jc w:val="center"/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Глава 8. Убеждаемся, что без прошлого у людей нет будущего. Задумываемся над тем, что такое Отечество (продолжение)</w:t>
            </w: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Человек в мире культуры. Его прошлое, настоящее и будущее. Олимпиада.</w:t>
            </w:r>
          </w:p>
          <w:p w:rsidR="003E547E" w:rsidRPr="007E4683" w:rsidRDefault="003E547E" w:rsidP="003E547E">
            <w:pPr>
              <w:rPr>
                <w:b/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Стр. 170-176.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Урок обобщения и систематизации предметных </w:t>
            </w:r>
            <w:r w:rsidRPr="007E4683">
              <w:rPr>
                <w:sz w:val="20"/>
                <w:szCs w:val="20"/>
              </w:rPr>
              <w:lastRenderedPageBreak/>
              <w:t>ЗУН, универсальных действий.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E4683">
              <w:rPr>
                <w:sz w:val="20"/>
                <w:szCs w:val="20"/>
              </w:rPr>
              <w:t>изученные произведения, их жанровые особенности, содержание, героев.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 xml:space="preserve">Уметь </w:t>
            </w:r>
            <w:r w:rsidRPr="007E4683">
              <w:rPr>
                <w:sz w:val="20"/>
                <w:szCs w:val="20"/>
              </w:rPr>
              <w:t xml:space="preserve">ориентироваться в книге для нахождения ответа </w:t>
            </w:r>
            <w:r w:rsidRPr="007E4683">
              <w:rPr>
                <w:sz w:val="20"/>
                <w:szCs w:val="20"/>
              </w:rPr>
              <w:lastRenderedPageBreak/>
              <w:t>на поставленный вопрос.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  <w:u w:val="single"/>
              </w:rPr>
            </w:pPr>
            <w:r w:rsidRPr="007E468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- работа с дидактическими иллюстрациями.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 xml:space="preserve">Формирование базовых историко-культурных представлений и гражданской </w:t>
            </w:r>
            <w:r w:rsidRPr="007E4683">
              <w:rPr>
                <w:sz w:val="20"/>
                <w:szCs w:val="20"/>
              </w:rPr>
              <w:lastRenderedPageBreak/>
              <w:t>идентичности школьников.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lastRenderedPageBreak/>
              <w:t>Коллективная.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Тематический.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  <w:tr w:rsidR="003E547E" w:rsidRPr="007E4683" w:rsidTr="003E547E">
        <w:trPr>
          <w:jc w:val="center"/>
        </w:trPr>
        <w:tc>
          <w:tcPr>
            <w:tcW w:w="86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b/>
                <w:i/>
                <w:sz w:val="20"/>
                <w:szCs w:val="20"/>
              </w:rPr>
            </w:pPr>
            <w:r w:rsidRPr="007E4683">
              <w:rPr>
                <w:b/>
                <w:i/>
                <w:sz w:val="20"/>
                <w:szCs w:val="20"/>
              </w:rPr>
              <w:t>Проверка техники чтения.</w:t>
            </w:r>
          </w:p>
        </w:tc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Контрольный урок.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Знать</w:t>
            </w:r>
            <w:r w:rsidRPr="007E4683">
              <w:rPr>
                <w:sz w:val="20"/>
                <w:szCs w:val="20"/>
              </w:rPr>
              <w:t xml:space="preserve"> правила проверки техники чтения.</w:t>
            </w:r>
          </w:p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b/>
                <w:sz w:val="20"/>
                <w:szCs w:val="20"/>
              </w:rPr>
              <w:t>Уметь</w:t>
            </w:r>
            <w:r w:rsidRPr="007E4683">
              <w:rPr>
                <w:sz w:val="20"/>
                <w:szCs w:val="20"/>
              </w:rPr>
              <w:t xml:space="preserve"> читать предложенный текст грамотно, выразительно, без ошибок; отвечать на поставленные вопросы после прочтения; пересказывать прочитанный отрывок.</w:t>
            </w:r>
          </w:p>
        </w:tc>
        <w:tc>
          <w:tcPr>
            <w:tcW w:w="2707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082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  <w:r w:rsidRPr="007E4683">
              <w:rPr>
                <w:sz w:val="20"/>
                <w:szCs w:val="20"/>
              </w:rPr>
              <w:t>Итоговый.</w:t>
            </w: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</w:tcPr>
          <w:p w:rsidR="003E547E" w:rsidRPr="007E4683" w:rsidRDefault="003E547E" w:rsidP="003E547E">
            <w:pPr>
              <w:rPr>
                <w:sz w:val="20"/>
                <w:szCs w:val="20"/>
              </w:rPr>
            </w:pPr>
          </w:p>
        </w:tc>
      </w:tr>
    </w:tbl>
    <w:p w:rsidR="003E547E" w:rsidRPr="007E4683" w:rsidRDefault="003E547E" w:rsidP="003E547E">
      <w:pPr>
        <w:rPr>
          <w:sz w:val="20"/>
          <w:szCs w:val="20"/>
        </w:rPr>
      </w:pPr>
    </w:p>
    <w:p w:rsidR="003E547E" w:rsidRPr="007E4683" w:rsidRDefault="003E547E" w:rsidP="003E547E">
      <w:pPr>
        <w:rPr>
          <w:color w:val="000000"/>
          <w:sz w:val="20"/>
          <w:szCs w:val="20"/>
          <w:shd w:val="clear" w:color="auto" w:fill="8C9323"/>
        </w:rPr>
      </w:pPr>
    </w:p>
    <w:p w:rsidR="003E547E" w:rsidRPr="007E4683" w:rsidRDefault="003E547E" w:rsidP="007E4683">
      <w:pPr>
        <w:ind w:left="-567"/>
        <w:rPr>
          <w:sz w:val="20"/>
          <w:szCs w:val="20"/>
        </w:rPr>
      </w:pPr>
      <w:r w:rsidRPr="007E4683">
        <w:rPr>
          <w:sz w:val="20"/>
          <w:szCs w:val="20"/>
          <w:shd w:val="clear" w:color="auto" w:fill="FBFBFB"/>
          <w:lang w:val="en-US"/>
        </w:rPr>
        <w:t xml:space="preserve"> </w:t>
      </w:r>
    </w:p>
    <w:p w:rsidR="003E547E" w:rsidRPr="007E4683" w:rsidRDefault="009C476E" w:rsidP="009C476E">
      <w:pPr>
        <w:shd w:val="clear" w:color="auto" w:fill="FFFFFF"/>
        <w:jc w:val="center"/>
        <w:rPr>
          <w:b/>
          <w:bCs/>
          <w:spacing w:val="-11"/>
          <w:sz w:val="20"/>
          <w:szCs w:val="20"/>
        </w:rPr>
      </w:pPr>
      <w:proofErr w:type="spellStart"/>
      <w:r w:rsidRPr="007E4683">
        <w:rPr>
          <w:b/>
          <w:bCs/>
          <w:spacing w:val="-11"/>
          <w:sz w:val="20"/>
          <w:szCs w:val="20"/>
        </w:rPr>
        <w:t>Учебно</w:t>
      </w:r>
      <w:proofErr w:type="spellEnd"/>
      <w:r w:rsidRPr="007E4683">
        <w:rPr>
          <w:b/>
          <w:bCs/>
          <w:spacing w:val="-11"/>
          <w:sz w:val="20"/>
          <w:szCs w:val="20"/>
        </w:rPr>
        <w:t xml:space="preserve"> – методическое обеспечение</w:t>
      </w:r>
    </w:p>
    <w:p w:rsidR="003E547E" w:rsidRPr="007E4683" w:rsidRDefault="003E547E" w:rsidP="003E547E">
      <w:pPr>
        <w:shd w:val="clear" w:color="auto" w:fill="FFFFFF"/>
        <w:ind w:firstLine="709"/>
        <w:rPr>
          <w:b/>
          <w:bCs/>
          <w:spacing w:val="-11"/>
          <w:sz w:val="20"/>
          <w:szCs w:val="20"/>
        </w:rPr>
      </w:pPr>
    </w:p>
    <w:p w:rsidR="003E547E" w:rsidRPr="007E4683" w:rsidRDefault="003E547E" w:rsidP="003E547E">
      <w:pPr>
        <w:shd w:val="clear" w:color="auto" w:fill="FFFFFF"/>
        <w:ind w:firstLine="709"/>
        <w:rPr>
          <w:sz w:val="20"/>
          <w:szCs w:val="20"/>
        </w:rPr>
      </w:pPr>
      <w:proofErr w:type="spellStart"/>
      <w:r w:rsidRPr="007E4683">
        <w:rPr>
          <w:spacing w:val="3"/>
          <w:sz w:val="20"/>
          <w:szCs w:val="20"/>
        </w:rPr>
        <w:t>Чуракова</w:t>
      </w:r>
      <w:proofErr w:type="spellEnd"/>
      <w:r w:rsidRPr="007E4683">
        <w:rPr>
          <w:spacing w:val="3"/>
          <w:sz w:val="20"/>
          <w:szCs w:val="20"/>
        </w:rPr>
        <w:t xml:space="preserve"> Н.А. Литературное чтение. 4 класс: Учебник. В 2 ч. Ча</w:t>
      </w:r>
      <w:r w:rsidRPr="007E4683">
        <w:rPr>
          <w:spacing w:val="3"/>
          <w:sz w:val="20"/>
          <w:szCs w:val="20"/>
        </w:rPr>
        <w:softHyphen/>
      </w:r>
      <w:r w:rsidRPr="007E4683">
        <w:rPr>
          <w:spacing w:val="4"/>
          <w:sz w:val="20"/>
          <w:szCs w:val="20"/>
        </w:rPr>
        <w:t>сти 1 и 2. — М.: Академкнига/Учебник.</w:t>
      </w:r>
    </w:p>
    <w:p w:rsidR="003E547E" w:rsidRPr="007E4683" w:rsidRDefault="003E547E" w:rsidP="003E547E">
      <w:pPr>
        <w:shd w:val="clear" w:color="auto" w:fill="FFFFFF"/>
        <w:ind w:firstLine="709"/>
        <w:rPr>
          <w:spacing w:val="4"/>
          <w:sz w:val="20"/>
          <w:szCs w:val="20"/>
        </w:rPr>
      </w:pPr>
      <w:proofErr w:type="spellStart"/>
      <w:r w:rsidRPr="007E4683">
        <w:rPr>
          <w:spacing w:val="6"/>
          <w:sz w:val="20"/>
          <w:szCs w:val="20"/>
        </w:rPr>
        <w:t>Малаховская</w:t>
      </w:r>
      <w:proofErr w:type="spellEnd"/>
      <w:r w:rsidRPr="007E4683">
        <w:rPr>
          <w:spacing w:val="6"/>
          <w:sz w:val="20"/>
          <w:szCs w:val="20"/>
        </w:rPr>
        <w:t xml:space="preserve"> О.В. Литературное чтение. 4 класс: Хрестоматия. </w:t>
      </w:r>
      <w:r w:rsidRPr="007E4683">
        <w:rPr>
          <w:spacing w:val="4"/>
          <w:sz w:val="20"/>
          <w:szCs w:val="20"/>
        </w:rPr>
        <w:t xml:space="preserve">Под ред. </w:t>
      </w:r>
      <w:proofErr w:type="spellStart"/>
      <w:r w:rsidRPr="007E4683">
        <w:rPr>
          <w:spacing w:val="4"/>
          <w:sz w:val="20"/>
          <w:szCs w:val="20"/>
        </w:rPr>
        <w:t>Чураковой</w:t>
      </w:r>
      <w:proofErr w:type="spellEnd"/>
      <w:r w:rsidRPr="007E4683">
        <w:rPr>
          <w:spacing w:val="4"/>
          <w:sz w:val="20"/>
          <w:szCs w:val="20"/>
        </w:rPr>
        <w:t xml:space="preserve"> НА. — </w:t>
      </w:r>
      <w:proofErr w:type="spellStart"/>
      <w:r w:rsidRPr="007E4683">
        <w:rPr>
          <w:spacing w:val="4"/>
          <w:sz w:val="20"/>
          <w:szCs w:val="20"/>
        </w:rPr>
        <w:t>М.:Академкнига</w:t>
      </w:r>
      <w:proofErr w:type="spellEnd"/>
      <w:r w:rsidRPr="007E4683">
        <w:rPr>
          <w:spacing w:val="4"/>
          <w:sz w:val="20"/>
          <w:szCs w:val="20"/>
        </w:rPr>
        <w:t>/Учебник.</w:t>
      </w:r>
    </w:p>
    <w:p w:rsidR="003E547E" w:rsidRPr="007E4683" w:rsidRDefault="003E547E" w:rsidP="003E547E">
      <w:pPr>
        <w:shd w:val="clear" w:color="auto" w:fill="FFFFFF"/>
        <w:ind w:firstLine="709"/>
        <w:rPr>
          <w:spacing w:val="3"/>
          <w:sz w:val="20"/>
          <w:szCs w:val="20"/>
        </w:rPr>
      </w:pPr>
      <w:r w:rsidRPr="007E4683">
        <w:rPr>
          <w:spacing w:val="4"/>
          <w:sz w:val="20"/>
          <w:szCs w:val="20"/>
        </w:rPr>
        <w:t xml:space="preserve"> </w:t>
      </w:r>
      <w:proofErr w:type="spellStart"/>
      <w:r w:rsidRPr="007E4683">
        <w:rPr>
          <w:spacing w:val="3"/>
          <w:sz w:val="20"/>
          <w:szCs w:val="20"/>
        </w:rPr>
        <w:t>Малаховская</w:t>
      </w:r>
      <w:proofErr w:type="spellEnd"/>
      <w:r w:rsidRPr="007E4683">
        <w:rPr>
          <w:spacing w:val="3"/>
          <w:sz w:val="20"/>
          <w:szCs w:val="20"/>
        </w:rPr>
        <w:t xml:space="preserve"> О.В. Литературное чтение. 4 класс: Тетради для са</w:t>
      </w:r>
      <w:r w:rsidRPr="007E4683">
        <w:rPr>
          <w:spacing w:val="3"/>
          <w:sz w:val="20"/>
          <w:szCs w:val="20"/>
        </w:rPr>
        <w:softHyphen/>
        <w:t xml:space="preserve">мостоятельной работы № 1 и № 2. — М.: Академкнига/Учебник. </w:t>
      </w:r>
    </w:p>
    <w:p w:rsidR="003E547E" w:rsidRPr="007E4683" w:rsidRDefault="003E547E" w:rsidP="003E547E">
      <w:pPr>
        <w:shd w:val="clear" w:color="auto" w:fill="FFFFFF"/>
        <w:ind w:firstLine="709"/>
        <w:rPr>
          <w:spacing w:val="-2"/>
          <w:sz w:val="20"/>
          <w:szCs w:val="20"/>
        </w:rPr>
      </w:pPr>
      <w:proofErr w:type="spellStart"/>
      <w:r w:rsidRPr="007E4683">
        <w:rPr>
          <w:spacing w:val="5"/>
          <w:sz w:val="20"/>
          <w:szCs w:val="20"/>
        </w:rPr>
        <w:t>Борисенкова</w:t>
      </w:r>
      <w:proofErr w:type="spellEnd"/>
      <w:r w:rsidRPr="007E4683">
        <w:rPr>
          <w:spacing w:val="5"/>
          <w:sz w:val="20"/>
          <w:szCs w:val="20"/>
        </w:rPr>
        <w:t xml:space="preserve"> О.В., </w:t>
      </w:r>
      <w:proofErr w:type="spellStart"/>
      <w:r w:rsidRPr="007E4683">
        <w:rPr>
          <w:spacing w:val="5"/>
          <w:sz w:val="20"/>
          <w:szCs w:val="20"/>
        </w:rPr>
        <w:t>Чуракова</w:t>
      </w:r>
      <w:proofErr w:type="spellEnd"/>
      <w:r w:rsidRPr="007E4683">
        <w:rPr>
          <w:spacing w:val="5"/>
          <w:sz w:val="20"/>
          <w:szCs w:val="20"/>
        </w:rPr>
        <w:t xml:space="preserve"> НА., </w:t>
      </w:r>
      <w:proofErr w:type="spellStart"/>
      <w:r w:rsidRPr="007E4683">
        <w:rPr>
          <w:spacing w:val="5"/>
          <w:sz w:val="20"/>
          <w:szCs w:val="20"/>
        </w:rPr>
        <w:t>Малаховская</w:t>
      </w:r>
      <w:proofErr w:type="spellEnd"/>
      <w:r w:rsidRPr="007E4683">
        <w:rPr>
          <w:spacing w:val="5"/>
          <w:sz w:val="20"/>
          <w:szCs w:val="20"/>
        </w:rPr>
        <w:t xml:space="preserve"> О.В. Литератур</w:t>
      </w:r>
      <w:r w:rsidRPr="007E4683">
        <w:rPr>
          <w:spacing w:val="5"/>
          <w:sz w:val="20"/>
          <w:szCs w:val="20"/>
        </w:rPr>
        <w:softHyphen/>
      </w:r>
      <w:r w:rsidRPr="007E4683">
        <w:rPr>
          <w:spacing w:val="3"/>
          <w:sz w:val="20"/>
          <w:szCs w:val="20"/>
        </w:rPr>
        <w:t xml:space="preserve">ное чтение. 4 класс: Методическое пособие. — М.: Академкнига/ </w:t>
      </w:r>
      <w:r w:rsidRPr="007E4683">
        <w:rPr>
          <w:spacing w:val="-2"/>
          <w:sz w:val="20"/>
          <w:szCs w:val="20"/>
        </w:rPr>
        <w:t>Учебник.</w:t>
      </w:r>
    </w:p>
    <w:p w:rsidR="009C476E" w:rsidRPr="007E4683" w:rsidRDefault="009C476E" w:rsidP="009C476E">
      <w:pPr>
        <w:rPr>
          <w:sz w:val="20"/>
          <w:szCs w:val="20"/>
        </w:rPr>
      </w:pPr>
    </w:p>
    <w:p w:rsidR="009C476E" w:rsidRPr="007E4683" w:rsidRDefault="009C476E" w:rsidP="009C47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0"/>
          <w:szCs w:val="20"/>
        </w:rPr>
      </w:pPr>
      <w:r w:rsidRPr="007E4683">
        <w:rPr>
          <w:b/>
          <w:bCs/>
          <w:color w:val="000000"/>
          <w:sz w:val="20"/>
          <w:szCs w:val="20"/>
        </w:rPr>
        <w:t xml:space="preserve"> материально-техническое обеспечение</w:t>
      </w:r>
    </w:p>
    <w:p w:rsidR="009C476E" w:rsidRPr="007E4683" w:rsidRDefault="009C476E" w:rsidP="009C47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Для реализации обучения используются различные пособия : карточки, словари , презентации.</w:t>
      </w:r>
    </w:p>
    <w:p w:rsidR="009C476E" w:rsidRPr="007E4683" w:rsidRDefault="009C476E" w:rsidP="009C47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E4683">
        <w:rPr>
          <w:sz w:val="20"/>
          <w:szCs w:val="20"/>
        </w:rPr>
        <w:t>На уроках применяются современные средства обучения: ноутбук, интерактивная доска, интернет, фрагменты видео и аудио записей.</w:t>
      </w:r>
    </w:p>
    <w:p w:rsidR="009C476E" w:rsidRPr="007E4683" w:rsidRDefault="009C476E" w:rsidP="009C476E">
      <w:pPr>
        <w:shd w:val="clear" w:color="auto" w:fill="FFFFFF"/>
        <w:ind w:firstLine="709"/>
        <w:rPr>
          <w:b/>
          <w:sz w:val="20"/>
          <w:szCs w:val="20"/>
        </w:rPr>
      </w:pPr>
      <w:r w:rsidRPr="007E4683">
        <w:rPr>
          <w:b/>
          <w:sz w:val="20"/>
          <w:szCs w:val="20"/>
        </w:rPr>
        <w:t>Рабочее место учителя: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ноутбук;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проектор;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интерактивная доска;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планшет;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документ-камера;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принтер.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 xml:space="preserve">Мобильный класс: </w:t>
      </w:r>
      <w:proofErr w:type="spellStart"/>
      <w:r w:rsidRPr="007E4683">
        <w:rPr>
          <w:sz w:val="20"/>
          <w:szCs w:val="20"/>
        </w:rPr>
        <w:t>нетбуки</w:t>
      </w:r>
      <w:proofErr w:type="spellEnd"/>
      <w:r w:rsidRPr="007E4683">
        <w:rPr>
          <w:sz w:val="20"/>
          <w:szCs w:val="20"/>
        </w:rPr>
        <w:t xml:space="preserve"> для обучающихся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Библиотека электронных презентаций.</w:t>
      </w:r>
    </w:p>
    <w:p w:rsidR="009C476E" w:rsidRPr="007E4683" w:rsidRDefault="009C476E" w:rsidP="009C476E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 xml:space="preserve"> Интерактивные тесты и тренажёры.</w:t>
      </w:r>
    </w:p>
    <w:p w:rsidR="003E547E" w:rsidRPr="007E4683" w:rsidRDefault="009C476E" w:rsidP="007E4683">
      <w:pPr>
        <w:shd w:val="clear" w:color="auto" w:fill="FFFFFF"/>
        <w:ind w:firstLine="709"/>
        <w:rPr>
          <w:sz w:val="20"/>
          <w:szCs w:val="20"/>
        </w:rPr>
      </w:pPr>
      <w:r w:rsidRPr="007E4683">
        <w:rPr>
          <w:sz w:val="20"/>
          <w:szCs w:val="20"/>
        </w:rPr>
        <w:t>Интернет ресурсы.</w:t>
      </w:r>
    </w:p>
    <w:sectPr w:rsidR="003E547E" w:rsidRPr="007E4683" w:rsidSect="0036439A">
      <w:footerReference w:type="default" r:id="rId7"/>
      <w:pgSz w:w="16838" w:h="11906" w:orient="landscape"/>
      <w:pgMar w:top="85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1E" w:rsidRDefault="0095421E" w:rsidP="0036439A">
      <w:r>
        <w:separator/>
      </w:r>
    </w:p>
  </w:endnote>
  <w:endnote w:type="continuationSeparator" w:id="0">
    <w:p w:rsidR="0095421E" w:rsidRDefault="0095421E" w:rsidP="0036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42"/>
      <w:docPartObj>
        <w:docPartGallery w:val="Page Numbers (Bottom of Page)"/>
        <w:docPartUnique/>
      </w:docPartObj>
    </w:sdtPr>
    <w:sdtContent>
      <w:p w:rsidR="00D013CD" w:rsidRDefault="0050026A">
        <w:pPr>
          <w:pStyle w:val="aa"/>
          <w:jc w:val="right"/>
        </w:pPr>
        <w:fldSimple w:instr=" PAGE   \* MERGEFORMAT ">
          <w:r w:rsidR="007E4683">
            <w:rPr>
              <w:noProof/>
            </w:rPr>
            <w:t>48</w:t>
          </w:r>
        </w:fldSimple>
      </w:p>
    </w:sdtContent>
  </w:sdt>
  <w:p w:rsidR="00D013CD" w:rsidRDefault="00D013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1E" w:rsidRDefault="0095421E" w:rsidP="0036439A">
      <w:r>
        <w:separator/>
      </w:r>
    </w:p>
  </w:footnote>
  <w:footnote w:type="continuationSeparator" w:id="0">
    <w:p w:rsidR="0095421E" w:rsidRDefault="0095421E" w:rsidP="0036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E12C4"/>
    <w:lvl w:ilvl="0">
      <w:numFmt w:val="bullet"/>
      <w:lvlText w:val="*"/>
      <w:lvlJc w:val="left"/>
    </w:lvl>
  </w:abstractNum>
  <w:abstractNum w:abstractNumId="1">
    <w:nsid w:val="6FB8275B"/>
    <w:multiLevelType w:val="hybridMultilevel"/>
    <w:tmpl w:val="75407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C0"/>
    <w:rsid w:val="00244471"/>
    <w:rsid w:val="00271818"/>
    <w:rsid w:val="00342681"/>
    <w:rsid w:val="0036439A"/>
    <w:rsid w:val="003950E6"/>
    <w:rsid w:val="003C38AF"/>
    <w:rsid w:val="003E547E"/>
    <w:rsid w:val="003F3DC0"/>
    <w:rsid w:val="0050026A"/>
    <w:rsid w:val="005B7549"/>
    <w:rsid w:val="005C5770"/>
    <w:rsid w:val="007E4683"/>
    <w:rsid w:val="0095421E"/>
    <w:rsid w:val="009C476E"/>
    <w:rsid w:val="00A83154"/>
    <w:rsid w:val="00AE6F73"/>
    <w:rsid w:val="00B654E3"/>
    <w:rsid w:val="00D013CD"/>
    <w:rsid w:val="00E95E68"/>
    <w:rsid w:val="00F27108"/>
    <w:rsid w:val="00F8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3E547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E547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3E547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rsid w:val="003F3DC0"/>
    <w:rPr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3F3DC0"/>
  </w:style>
  <w:style w:type="paragraph" w:customStyle="1" w:styleId="71">
    <w:name w:val="Основной текст (7)1"/>
    <w:basedOn w:val="a"/>
    <w:link w:val="7"/>
    <w:rsid w:val="003F3DC0"/>
    <w:pPr>
      <w:shd w:val="clear" w:color="auto" w:fill="FFFFFF"/>
      <w:spacing w:before="6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3F3DC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F3DC0"/>
    <w:pPr>
      <w:widowControl w:val="0"/>
      <w:shd w:val="clear" w:color="auto" w:fill="FFFFFF"/>
      <w:spacing w:before="480" w:line="259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3">
    <w:name w:val="Основной текст_"/>
    <w:basedOn w:val="a0"/>
    <w:link w:val="11"/>
    <w:rsid w:val="003F3DC0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3DC0"/>
    <w:pPr>
      <w:widowControl w:val="0"/>
      <w:shd w:val="clear" w:color="auto" w:fill="FFFFFF"/>
      <w:spacing w:before="1080" w:line="25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547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547E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3E547E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4">
    <w:name w:val="Normal (Web)"/>
    <w:basedOn w:val="a"/>
    <w:unhideWhenUsed/>
    <w:rsid w:val="003E547E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E547E"/>
  </w:style>
  <w:style w:type="character" w:styleId="a5">
    <w:name w:val="Hyperlink"/>
    <w:basedOn w:val="a0"/>
    <w:uiPriority w:val="99"/>
    <w:semiHidden/>
    <w:unhideWhenUsed/>
    <w:rsid w:val="003E547E"/>
    <w:rPr>
      <w:color w:val="0000FF"/>
      <w:u w:val="single"/>
    </w:rPr>
  </w:style>
  <w:style w:type="character" w:styleId="a6">
    <w:name w:val="Strong"/>
    <w:basedOn w:val="a0"/>
    <w:uiPriority w:val="22"/>
    <w:qFormat/>
    <w:rsid w:val="003E547E"/>
    <w:rPr>
      <w:b/>
      <w:bCs/>
    </w:rPr>
  </w:style>
  <w:style w:type="character" w:customStyle="1" w:styleId="31">
    <w:name w:val="Основной текст 3 Знак"/>
    <w:basedOn w:val="a0"/>
    <w:link w:val="32"/>
    <w:semiHidden/>
    <w:rsid w:val="003E547E"/>
    <w:rPr>
      <w:rFonts w:ascii="Arial" w:eastAsia="Calibri" w:hAnsi="Arial" w:cs="Arial"/>
      <w:b/>
      <w:bCs/>
      <w:i/>
      <w:iCs/>
      <w:lang w:eastAsia="ru-RU"/>
    </w:rPr>
  </w:style>
  <w:style w:type="paragraph" w:styleId="32">
    <w:name w:val="Body Text 3"/>
    <w:basedOn w:val="a"/>
    <w:link w:val="31"/>
    <w:semiHidden/>
    <w:rsid w:val="003E547E"/>
    <w:rPr>
      <w:rFonts w:ascii="Arial" w:eastAsia="Calibri" w:hAnsi="Arial" w:cs="Arial"/>
      <w:b/>
      <w:bCs/>
      <w:i/>
      <w:iCs/>
      <w:sz w:val="22"/>
      <w:szCs w:val="22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E547E"/>
    <w:rPr>
      <w:rFonts w:ascii="Times New Roman" w:eastAsia="Times New Roman" w:hAnsi="Times New Roman" w:cs="Times New Roman"/>
      <w:sz w:val="16"/>
      <w:szCs w:val="16"/>
      <w:lang w:eastAsia="ko-KR"/>
    </w:rPr>
  </w:style>
  <w:style w:type="character" w:customStyle="1" w:styleId="a7">
    <w:name w:val="Основной текст Знак"/>
    <w:basedOn w:val="a0"/>
    <w:link w:val="a8"/>
    <w:rsid w:val="003E547E"/>
    <w:rPr>
      <w:rFonts w:ascii="Calibri" w:eastAsia="Times New Roman" w:hAnsi="Calibri" w:cs="Times New Roman"/>
    </w:rPr>
  </w:style>
  <w:style w:type="paragraph" w:styleId="a8">
    <w:name w:val="Body Text"/>
    <w:basedOn w:val="a"/>
    <w:link w:val="a7"/>
    <w:rsid w:val="003E547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8"/>
    <w:uiPriority w:val="99"/>
    <w:semiHidden/>
    <w:rsid w:val="003E547E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9">
    <w:name w:val="Нижний колонтитул Знак"/>
    <w:basedOn w:val="a0"/>
    <w:link w:val="aa"/>
    <w:uiPriority w:val="99"/>
    <w:rsid w:val="003E547E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rsid w:val="003E5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semiHidden/>
    <w:rsid w:val="003E547E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b">
    <w:name w:val="Верхний колонтитул Знак"/>
    <w:basedOn w:val="a0"/>
    <w:link w:val="ac"/>
    <w:semiHidden/>
    <w:rsid w:val="003E547E"/>
    <w:rPr>
      <w:rFonts w:ascii="Calibri" w:eastAsia="Calibri" w:hAnsi="Calibri" w:cs="Times New Roman"/>
    </w:rPr>
  </w:style>
  <w:style w:type="paragraph" w:styleId="ac">
    <w:name w:val="header"/>
    <w:basedOn w:val="a"/>
    <w:link w:val="ab"/>
    <w:semiHidden/>
    <w:rsid w:val="003E54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c"/>
    <w:uiPriority w:val="99"/>
    <w:semiHidden/>
    <w:rsid w:val="003E547E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d">
    <w:name w:val="Основной текст с отступом Знак"/>
    <w:basedOn w:val="a0"/>
    <w:link w:val="ae"/>
    <w:rsid w:val="003E54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rsid w:val="003E547E"/>
    <w:pPr>
      <w:spacing w:after="120"/>
      <w:ind w:left="283"/>
    </w:pPr>
    <w:rPr>
      <w:rFonts w:eastAsia="Calibri"/>
      <w:lang w:eastAsia="ru-RU"/>
    </w:r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3E547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">
    <w:name w:val="List Paragraph"/>
    <w:basedOn w:val="a"/>
    <w:uiPriority w:val="34"/>
    <w:qFormat/>
    <w:rsid w:val="003E5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01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48</Pages>
  <Words>16923</Words>
  <Characters>96466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11</cp:revision>
  <dcterms:created xsi:type="dcterms:W3CDTF">2015-08-20T16:00:00Z</dcterms:created>
  <dcterms:modified xsi:type="dcterms:W3CDTF">2015-09-06T18:52:00Z</dcterms:modified>
</cp:coreProperties>
</file>