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Самоанализ урока физической культуры</w:t>
      </w:r>
    </w:p>
    <w:p w:rsidR="001B6E65" w:rsidRPr="00786203" w:rsidRDefault="001B6E65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040D4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Борисов Б</w:t>
      </w:r>
      <w:r w:rsidR="001B6E65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орис </w:t>
      </w:r>
      <w:r w:rsidR="000040D4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B6E65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иколаевич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0040D4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B71D1C" w:rsidRPr="00786203" w:rsidRDefault="001B6E65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</w:t>
      </w:r>
      <w:r w:rsidR="00B71D1C"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рок</w:t>
      </w:r>
      <w:r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B71D1C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B75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</w:t>
      </w:r>
    </w:p>
    <w:p w:rsidR="00AE22CF" w:rsidRPr="00786203" w:rsidRDefault="00AE22CF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6203">
        <w:rPr>
          <w:rFonts w:ascii="Times New Roman" w:hAnsi="Times New Roman" w:cs="Times New Roman"/>
          <w:b/>
          <w:sz w:val="24"/>
          <w:szCs w:val="24"/>
        </w:rPr>
        <w:t>Раздел</w:t>
      </w:r>
      <w:r w:rsidRPr="00786203">
        <w:rPr>
          <w:rFonts w:ascii="Times New Roman" w:hAnsi="Times New Roman" w:cs="Times New Roman"/>
          <w:sz w:val="24"/>
          <w:szCs w:val="24"/>
        </w:rPr>
        <w:t>:</w:t>
      </w:r>
      <w:r w:rsidR="00F615EB" w:rsidRPr="00786203">
        <w:rPr>
          <w:rFonts w:ascii="Times New Roman" w:hAnsi="Times New Roman" w:cs="Times New Roman"/>
          <w:sz w:val="24"/>
          <w:szCs w:val="24"/>
        </w:rPr>
        <w:t xml:space="preserve"> Подвижные и спортивные игры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  <w:r w:rsidR="00AE22CF" w:rsidRPr="00786203">
        <w:rPr>
          <w:rFonts w:ascii="Times New Roman" w:hAnsi="Times New Roman" w:cs="Times New Roman"/>
          <w:sz w:val="24"/>
          <w:szCs w:val="24"/>
        </w:rPr>
        <w:t>Совершенствование броска и ловли мяча. Развитие двигательных качеств, выносливости и быстроты ведения мяча в движении. Подвижная игра</w:t>
      </w:r>
    </w:p>
    <w:p w:rsidR="00AE22CF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AE22CF" w:rsidRPr="00786203">
        <w:rPr>
          <w:rFonts w:ascii="Times New Roman" w:hAnsi="Times New Roman" w:cs="Times New Roman"/>
          <w:sz w:val="24"/>
          <w:szCs w:val="24"/>
        </w:rPr>
        <w:t>дать представление о занятиях баскетболом</w:t>
      </w:r>
      <w:r w:rsidR="001B6E65" w:rsidRPr="00786203">
        <w:rPr>
          <w:rFonts w:ascii="Times New Roman" w:hAnsi="Times New Roman" w:cs="Times New Roman"/>
          <w:sz w:val="24"/>
          <w:szCs w:val="24"/>
        </w:rPr>
        <w:t>,</w:t>
      </w:r>
      <w:r w:rsidR="00AE22CF" w:rsidRPr="00786203">
        <w:rPr>
          <w:rFonts w:ascii="Times New Roman" w:hAnsi="Times New Roman" w:cs="Times New Roman"/>
          <w:sz w:val="24"/>
          <w:szCs w:val="24"/>
        </w:rPr>
        <w:t xml:space="preserve">  обучить технике передачи и  ведения мяча в баскетболе</w:t>
      </w:r>
      <w:r w:rsidR="001B6E65" w:rsidRPr="00786203">
        <w:rPr>
          <w:rFonts w:ascii="Times New Roman" w:hAnsi="Times New Roman" w:cs="Times New Roman"/>
          <w:sz w:val="24"/>
          <w:szCs w:val="24"/>
        </w:rPr>
        <w:t>, воспитывать нравственные качества личности, любовь к физической культуре и спорту</w:t>
      </w:r>
    </w:p>
    <w:p w:rsidR="00B71D1C" w:rsidRPr="00786203" w:rsidRDefault="001B6E65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1B6E65" w:rsidRPr="00786203" w:rsidRDefault="001B6E65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Предметные:</w:t>
      </w:r>
      <w:r w:rsidR="00B71D1C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6E65" w:rsidRPr="00786203" w:rsidRDefault="001B6E65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B71D1C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B71D1C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71D1C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передач и</w:t>
      </w:r>
      <w:r w:rsidR="00B71D1C"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AE22CF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 w:rsidR="00B71D1C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мяча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B6E65" w:rsidRPr="00786203" w:rsidRDefault="001B6E65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</w:t>
      </w:r>
      <w:r w:rsidR="00B71D1C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="00B71D1C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технике ловли и передачи мяча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1D1C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технике ведения мяча на месте</w:t>
      </w:r>
      <w:r w:rsidR="00AE22CF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движении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B6E65" w:rsidRPr="00786203" w:rsidRDefault="001B6E65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</w:t>
      </w:r>
      <w:r w:rsidR="00B71D1C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об игре в баскетбол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71D1C" w:rsidRPr="00786203" w:rsidRDefault="001B6E65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*з</w:t>
      </w:r>
      <w:r w:rsidR="00B71D1C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акрепить технику передачи мяча двумя руками от груди.</w:t>
      </w:r>
    </w:p>
    <w:p w:rsidR="001B6E65" w:rsidRPr="00786203" w:rsidRDefault="001B6E65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Метапредметные:</w:t>
      </w:r>
    </w:p>
    <w:p w:rsidR="001B6E65" w:rsidRPr="00786203" w:rsidRDefault="001B6E65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B71D1C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</w:t>
      </w:r>
      <w:r w:rsidR="00B71D1C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быстроты реакции, ловкости, силы, выносливости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71D1C" w:rsidRPr="00786203" w:rsidRDefault="001B6E65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*развитие</w:t>
      </w:r>
      <w:r w:rsidR="00B71D1C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находчивост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71D1C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сообразительност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71D1C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инициатив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B71D1C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B71D1C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взаимодействовать в коллективе.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</w:t>
      </w:r>
      <w:proofErr w:type="gramEnd"/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привитие чувства товарищества, взаимовыручки, соблюдение техники безопасности. Развивать прыгучесть, ловкость, быстроту. Воспитывать коллективизм, трудолюбие, дисциплинированность, доброжелательность.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Оздоровительная</w:t>
      </w:r>
      <w:proofErr w:type="gramEnd"/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укрепление функциональных систем организма. Повышать функциональные возможности организма.</w:t>
      </w:r>
      <w:r w:rsidRPr="00786203"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  <w:t> 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правильную осанку, укрепить мышцы свода стопы.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ведения урока: </w:t>
      </w:r>
      <w:proofErr w:type="gramStart"/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</w:t>
      </w:r>
      <w:proofErr w:type="gramEnd"/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фронтальный, групповой, посменный, игровой.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Средства: </w:t>
      </w:r>
      <w:r w:rsidR="00F615EB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="00AE22CF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упражнения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E22CF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подготовительные упражнения, подвижна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игра.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контроля: 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техники исполнения.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урока: </w:t>
      </w:r>
      <w:r w:rsidR="00AE22CF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обще развивающих упражнений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укрепления основных групп мышц</w:t>
      </w:r>
      <w:proofErr w:type="gramStart"/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техники передач мяча, имитация </w:t>
      </w:r>
      <w:r w:rsidR="00AE22CF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передачи, передачи мяча в парах,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22CF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подвижная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игра.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</w:t>
      </w:r>
      <w:r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уровню подготовки: Знать, демонстрировать технику передач и </w:t>
      </w:r>
      <w:r w:rsidR="00AE22CF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мяча, использовать их в игре.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 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зал.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Инвентарь: 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баскетбольны</w:t>
      </w:r>
      <w:r w:rsidR="00554746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мячи 15шт, секундомер</w:t>
      </w:r>
      <w:proofErr w:type="gramStart"/>
      <w:r w:rsidR="00554746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Анализируемые компоненты  урока</w:t>
      </w:r>
    </w:p>
    <w:p w:rsidR="00554746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6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  по теме</w:t>
      </w:r>
      <w:r w:rsidR="00554746" w:rsidRPr="00786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1B6E65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4746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554746" w:rsidRPr="00786203">
        <w:rPr>
          <w:rFonts w:ascii="Times New Roman" w:hAnsi="Times New Roman" w:cs="Times New Roman"/>
          <w:sz w:val="24"/>
          <w:szCs w:val="24"/>
        </w:rPr>
        <w:t xml:space="preserve">Совершенствование броска и ловли мяча. Развитие двигательных качеств, выносливости и быстроты ведения мяча в движении. Подвижная игра" 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началом изучения нового материала</w:t>
      </w:r>
      <w:r w:rsidR="00554746" w:rsidRPr="00786203">
        <w:rPr>
          <w:rFonts w:ascii="Times New Roman" w:hAnsi="Times New Roman" w:cs="Times New Roman"/>
          <w:sz w:val="24"/>
          <w:szCs w:val="24"/>
        </w:rPr>
        <w:t xml:space="preserve"> раздела</w:t>
      </w:r>
      <w:r w:rsidR="001B6E65" w:rsidRPr="00786203">
        <w:rPr>
          <w:rFonts w:ascii="Times New Roman" w:hAnsi="Times New Roman" w:cs="Times New Roman"/>
          <w:sz w:val="24"/>
          <w:szCs w:val="24"/>
        </w:rPr>
        <w:t xml:space="preserve"> "</w:t>
      </w:r>
      <w:r w:rsidR="00554746" w:rsidRPr="00786203">
        <w:rPr>
          <w:rFonts w:ascii="Times New Roman" w:hAnsi="Times New Roman" w:cs="Times New Roman"/>
          <w:sz w:val="24"/>
          <w:szCs w:val="24"/>
        </w:rPr>
        <w:t>Подвижные и спортивные игры"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к началу урока были в спортивной форме. Спортивный зал проветрен, подготовлен спортивный инвентарь для каждого обучающегося.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начался с построения. Ясно и четко были объявлены цели и задачи урока,  сделан акцент на то, как поставленные задачи  взаимосвязаны с изученным ранее материалом.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из структурных частей урока соответствовала своему назначению. Учебный материал был подобран с учетом возрастных возможностей, уровня физического развития и </w:t>
      </w:r>
      <w:r w:rsidR="00554746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подготовленности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первой задачи обучающиеся совершенствовали навыки передачи мяча, которые применялись и при выполнении второй задачи, но уже в более сложной форме -  в групповых взаимодействиях.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основную часть урока входили задания, на которых совершенствовались физические качества, умения и навыки обучающихся: закрепление техники броска и ловли мяча одной рукой от плеча, упражнения для развития ловкости, силы, координации движений.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заключительную часть входила подвижная игра. На этом этапе использовались методы физического воспитания - игровой и повторный, а также метод ориентирования (слуховой).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всего урока руководствовал</w:t>
      </w:r>
      <w:r w:rsidR="00554746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основными дидактическими принципами: принципом сознательности - интерес к занятиям обучающихся, принципом активности – организация взаимопомощи и </w:t>
      </w:r>
      <w:proofErr w:type="spellStart"/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взаимообучения</w:t>
      </w:r>
      <w:proofErr w:type="spellEnd"/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достаточным оптимальным количеством повторений. Применение индивидуального метода при показе упражнений позволило учащимся почувствовать себя в роли учителя.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Высокая работоспособность была обеспечена за счет выбранных методов организации деятельности учащихся, высокого темпа и моторной плотности урока. Нагрузка регулировалась при помощи измерения пульса – в диапазоне 90-140уд./мин.  </w:t>
      </w:r>
      <w:proofErr w:type="gramStart"/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 за</w:t>
      </w:r>
      <w:proofErr w:type="gramEnd"/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заданий на протяжении всего урока. Время, отведенное на каждый из этапов урока, было распределено рационально. Соблюдалась логичность между  частями урока.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влияния личности учителя была обеспечена за счет: демократичности, повышенного интереса ребят к показу учителя, исправление неточностей при выполнении упражнений, проявление внимания к каждому обучающемуся, справедливой оценке. Это все способствовало также к созданию благоприятного психологического климата на уроке, старательности обучающихся  и хорошему качеству выполнения заданий.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Стиль общения с </w:t>
      </w:r>
      <w:proofErr w:type="gramStart"/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доверительный, построен на взаимном уважении. </w:t>
      </w:r>
      <w:proofErr w:type="gramStart"/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собой проявляли находчивость, умение взаимодействовать в группах.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Проведенный урок соответствует поставленным задачам. Задачи этого урока работают на перспективу, так как полученные технико-тактические навыки будут  использованы в учебной игре по баскетболу. Урок проходил на хорошем эмоциональном уровне.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все намеченные задачи и цель урока были достигнуты. Удалось приучить детей к дисциплине и организованности, привить навыки культурного поведения, взаимопомощи и коллективизма: они научились слушать и слышать учителя, работать над развитием и формированием правильной осанки.</w:t>
      </w:r>
    </w:p>
    <w:p w:rsidR="001B6E65" w:rsidRPr="00786203" w:rsidRDefault="001B6E65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1D1C" w:rsidRPr="00786203" w:rsidRDefault="001B6E65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Краткая психолого–</w:t>
      </w:r>
      <w:r w:rsidR="00B71D1C"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 характеристика  класса.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Особенности </w:t>
      </w:r>
      <w:proofErr w:type="gramStart"/>
      <w:r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при планировании урока.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урока было учтено то, что ученики этого класса продуктивно и слаженно работают в группах. В процессе урока наблюдалась мотивация ученика на занятие: учащиеся  любят баскетбол, хорошо освоили технические и тактические действия. При выполнении заданий прослеживается то, что обучающиеся получают удовлетворение в своих личностно-ориентированных потребностях, которые выражены в использовании полученных умений и навыков в пределах проведенного занятия.</w:t>
      </w:r>
    </w:p>
    <w:p w:rsidR="00A06F0D" w:rsidRPr="00786203" w:rsidRDefault="00A06F0D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Триединая дидактическая цель урока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урока показать значимость занятий баскетболом для оздоровительного эффекта организма; показать возможность использования полученных знаний по теме в дальнейшем; прививать навыки технических приемов; показать практическое применение знаний, умений в игре; сформировать привычку к систематическим занятиям спортом; формирование навыков работы в команде.</w:t>
      </w:r>
    </w:p>
    <w:p w:rsidR="00786203" w:rsidRPr="00786203" w:rsidRDefault="00B71D1C" w:rsidP="00786203">
      <w:pPr>
        <w:tabs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урока поставлена четко и правильно, в соответстви</w:t>
      </w:r>
      <w:r w:rsidR="00786203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сложностью решаемых задач и возрастными возможностями учащихся.    </w:t>
      </w:r>
      <w:r w:rsidR="001B6E65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1D1C" w:rsidRPr="00786203" w:rsidRDefault="00786203" w:rsidP="00786203">
      <w:pPr>
        <w:tabs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B71D1C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Обучающая - совершенствовать четкость выполнения упражнений.</w:t>
      </w:r>
    </w:p>
    <w:p w:rsidR="00B71D1C" w:rsidRPr="00786203" w:rsidRDefault="00B71D1C" w:rsidP="0078620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Оздоровительная - формировать правильную осанку, умение контролировать свой организм при помощи измерения пульса;</w:t>
      </w:r>
    </w:p>
    <w:p w:rsidR="00B71D1C" w:rsidRPr="00786203" w:rsidRDefault="00F615EB" w:rsidP="0078620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</w:t>
      </w:r>
      <w:r w:rsidR="00786203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86203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1D1C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координационные (точность воспроизведения движений, ритма, скорости и точность реагирования на сигналы, согласование движений, ориентирование в пространстве) и кондиционные (гибкость) способности;</w:t>
      </w:r>
    </w:p>
    <w:p w:rsidR="00B71D1C" w:rsidRPr="00786203" w:rsidRDefault="00B71D1C" w:rsidP="0078620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- воспитывать дисциплинированность, чувства коллективизма. Содействовать развитию психических процессов (внимание, представлений, памяти, мышления) в ходе двигательной деятельности. Формировать эстетическое наслаждение от выполненной работы. </w:t>
      </w:r>
    </w:p>
    <w:p w:rsidR="00786203" w:rsidRDefault="00786203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6203" w:rsidRDefault="00786203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Выделить главный этап урока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Главным этапов урока была </w:t>
      </w:r>
      <w:r w:rsidR="00DA3F63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часть, когда обучающиеся  смогли продемонстрировать уровень приобретенных навыков, технических и тактических приемов, а также свое умение быстро ориентироваться в изменяющихся условиях </w:t>
      </w:r>
      <w:r w:rsidR="00DA3F63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подвижной 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игры.  </w:t>
      </w:r>
      <w:proofErr w:type="gramStart"/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 показали свою заинтересованность в деятельности, а также в ее результатах.</w:t>
      </w:r>
      <w:proofErr w:type="gramEnd"/>
    </w:p>
    <w:p w:rsidR="00DA3F63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работы обучающиеся  закрепляют и совершенствуют свои знания по изученной теме, а также развивают новые знания,  которые понадобились для достижения большего эффекта в игре, умение  работать в команде, а также анализировать результаты ошибок и неточностей. Обучающиеся получают удовлетворение в своих личностно-ориентированных потребностях, которые выражены в использовании полученных умений и навыков в пределах проведенного занятия.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Основное содержание деятельности  по формированию </w:t>
      </w:r>
      <w:r w:rsidR="00DA3F63" w:rsidRPr="00786203">
        <w:rPr>
          <w:rFonts w:ascii="Times New Roman" w:hAnsi="Times New Roman" w:cs="Times New Roman"/>
          <w:b/>
          <w:bCs/>
          <w:sz w:val="24"/>
          <w:szCs w:val="24"/>
        </w:rPr>
        <w:t>универсальных учебных действий (УУД)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используется  проблемная ситуация, активизирующая отношение обучающихся  к организации  форм совместной учебной деятельности, что позволит сформировать и развить:</w:t>
      </w:r>
    </w:p>
    <w:p w:rsidR="00B71D1C" w:rsidRPr="00786203" w:rsidRDefault="00B71D1C" w:rsidP="001B6E6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мотивы: интерес к предмету;</w:t>
      </w:r>
    </w:p>
    <w:p w:rsidR="00B71D1C" w:rsidRPr="00786203" w:rsidRDefault="00B71D1C" w:rsidP="001B6E6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</w:t>
      </w:r>
      <w:r w:rsidRPr="00786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мотивы: быть  полезным обществу, стремление выполнить социально-значимую деятельность;</w:t>
      </w:r>
    </w:p>
    <w:p w:rsidR="00B71D1C" w:rsidRPr="00786203" w:rsidRDefault="00B71D1C" w:rsidP="001B6E6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</w:t>
      </w:r>
      <w:r w:rsidRPr="00786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мотивы: стремление к саморазвитию (приобретению новых знаний и умений), способность адекватно судить о причинах своего успеха и неуспеха в учении, связывая успех с усилиями, трудолюбием, старанием.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успешности достижения цели урока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 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Успешную оценку достижения цели урока дало сотрудничество учителя и </w:t>
      </w:r>
      <w:proofErr w:type="gramStart"/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Используемые формы, методы и средства способствуют реализации поставленных задач урока и способствуют оптимизации учебного процесса. В процессе занятия постоянно стимулируется интерес к содержанию урока, создается установка быть внимательным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 </w:t>
      </w:r>
      <w:proofErr w:type="gramStart"/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выполнили на  хорошо и отлично.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Соблюдение и требование к уроку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работе учителя: наличие конспекта и его содержание в соответствии с календарным планированием. Своевременная подготовка места занятия (инвентарь, оборудование, санитарн</w:t>
      </w:r>
      <w:proofErr w:type="gramStart"/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гигиенические условия). Выполнение учебно-воспитательной работы, воспитание морально-волевых качеств, достаточная моторная и общая плотность на уроке. Использование наглядных пособий. Объективность выставления оценок. По отношению к </w:t>
      </w:r>
      <w:proofErr w:type="gramStart"/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доброжелательный тон в общении, умение показать упражнение, четкость  команд, обеспечение безопасности на уроке.        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работе  </w:t>
      </w:r>
      <w:proofErr w:type="gramStart"/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своевременная подготовка к началу урока, наличие спортивной формы. Соблюдение правил  поведения  на  уроке. При самостоятельной работе, активность учащихся при</w:t>
      </w:r>
      <w:r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выполнении упражнений в разных частях урока, хорошая техника и культура движений, умение самостоятельно выполнять упражнения и задания, соблюдение правил гигиены, бережливое отношение к инвентарю и оборудованию, знание правил поведения по данному разделу программы.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Рационально ли было распределено время, отведенное на все этапы урока?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Соблюдаю временной режим на уроке подготовительной части -10 мин., основной части – </w:t>
      </w:r>
      <w:r w:rsidR="00D174AE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мин., заключительной – </w:t>
      </w:r>
      <w:r w:rsidR="00D174AE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мин.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Подготовительная часть активировала знания учащихся, необходимых для работы на уроке, проведение должной разминки, включающей в себя подготовку основных групп мышц к предстоящей нагрузке.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основную часть урока входили выполнение различных игровых упражнений с баскетбольными мячами: ведение правой и л</w:t>
      </w:r>
      <w:r w:rsidR="00D174AE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евой рукой; в шаге</w:t>
      </w:r>
      <w:proofErr w:type="gramStart"/>
      <w:r w:rsidR="00D174AE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заданиях использовался фронтальный метод организации обучения.</w:t>
      </w:r>
      <w:r w:rsidR="00D174AE"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заключительной части провожу игру.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использовано рационально, класс активно выполнял задачи, обеспечена логическая связь между частями урока.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усвоения знаний, умений и навыков учащихся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 контроль усвоения знания, умений, навыков по принципу отталкивания, подскоки, передачи, как  надо действовать, указывая на ошибки.</w:t>
      </w:r>
    </w:p>
    <w:p w:rsidR="00786203" w:rsidRDefault="00786203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Психологическая атмосфера на уроке  и общения </w:t>
      </w:r>
      <w:proofErr w:type="gramStart"/>
      <w:r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8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и учителя</w:t>
      </w:r>
    </w:p>
    <w:p w:rsidR="00B71D1C" w:rsidRPr="00786203" w:rsidRDefault="00B71D1C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уроке создана атмосфера развития индивидуальных способностей, высокая степень общей активности учеников; дифференцированность нагрузки на обучающихся  с учетом их индивидуально-психологических особенностей с разным уровнем развития. Стиль общения с обучающимися доверительный, построен на взаимном уважении. </w:t>
      </w:r>
      <w:proofErr w:type="gramStart"/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78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собой проявляли находчивость, умение взаимодействовать в группах.</w:t>
      </w:r>
    </w:p>
    <w:p w:rsidR="00F15171" w:rsidRPr="00786203" w:rsidRDefault="00F15171" w:rsidP="001B6E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F15171" w:rsidRPr="00786203" w:rsidSect="001B6E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055B"/>
    <w:multiLevelType w:val="multilevel"/>
    <w:tmpl w:val="9670CF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D4C29"/>
    <w:multiLevelType w:val="multilevel"/>
    <w:tmpl w:val="EACC12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D1C"/>
    <w:rsid w:val="000040D4"/>
    <w:rsid w:val="001B6E65"/>
    <w:rsid w:val="003F4C62"/>
    <w:rsid w:val="00554746"/>
    <w:rsid w:val="00786203"/>
    <w:rsid w:val="008C6CA7"/>
    <w:rsid w:val="00A06F0D"/>
    <w:rsid w:val="00AE22CF"/>
    <w:rsid w:val="00AF61E7"/>
    <w:rsid w:val="00B71D1C"/>
    <w:rsid w:val="00B75971"/>
    <w:rsid w:val="00D174AE"/>
    <w:rsid w:val="00D30D9C"/>
    <w:rsid w:val="00DA3F63"/>
    <w:rsid w:val="00EA35B8"/>
    <w:rsid w:val="00F15171"/>
    <w:rsid w:val="00F615EB"/>
    <w:rsid w:val="00FD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7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1D1C"/>
  </w:style>
  <w:style w:type="paragraph" w:customStyle="1" w:styleId="c11">
    <w:name w:val="c11"/>
    <w:basedOn w:val="a"/>
    <w:rsid w:val="00B7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71D1C"/>
  </w:style>
  <w:style w:type="paragraph" w:customStyle="1" w:styleId="c0">
    <w:name w:val="c0"/>
    <w:basedOn w:val="a"/>
    <w:rsid w:val="00B7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D1C"/>
  </w:style>
  <w:style w:type="paragraph" w:customStyle="1" w:styleId="c15">
    <w:name w:val="c15"/>
    <w:basedOn w:val="a"/>
    <w:rsid w:val="00B7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7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1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B743C-A6D0-4823-B774-9D5DB4DE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Natalya</cp:lastModifiedBy>
  <cp:revision>5</cp:revision>
  <cp:lastPrinted>2015-01-15T13:29:00Z</cp:lastPrinted>
  <dcterms:created xsi:type="dcterms:W3CDTF">2015-01-14T11:00:00Z</dcterms:created>
  <dcterms:modified xsi:type="dcterms:W3CDTF">2015-01-15T13:30:00Z</dcterms:modified>
</cp:coreProperties>
</file>