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E9" w:rsidRPr="009476E9" w:rsidRDefault="009476E9" w:rsidP="009476E9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76E9" w:rsidRPr="009476E9" w:rsidRDefault="009476E9" w:rsidP="009476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76E9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9476E9" w:rsidRPr="009476E9" w:rsidRDefault="009476E9" w:rsidP="009476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76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476E9">
        <w:rPr>
          <w:rFonts w:ascii="Times New Roman" w:hAnsi="Times New Roman" w:cs="Times New Roman"/>
          <w:sz w:val="28"/>
          <w:szCs w:val="28"/>
        </w:rPr>
        <w:t>Петровскозаводская</w:t>
      </w:r>
      <w:proofErr w:type="spellEnd"/>
      <w:r w:rsidRPr="009476E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9476E9" w:rsidRPr="009476E9" w:rsidRDefault="009476E9" w:rsidP="009476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76E9">
        <w:rPr>
          <w:rFonts w:ascii="Times New Roman" w:hAnsi="Times New Roman" w:cs="Times New Roman"/>
          <w:sz w:val="28"/>
          <w:szCs w:val="28"/>
        </w:rPr>
        <w:t>Сармановского</w:t>
      </w:r>
      <w:proofErr w:type="spellEnd"/>
      <w:r w:rsidRPr="009476E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9476E9" w:rsidRPr="009476E9" w:rsidRDefault="009476E9" w:rsidP="009476E9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76E9" w:rsidRPr="009476E9" w:rsidRDefault="009476E9" w:rsidP="009476E9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76E9" w:rsidRPr="009476E9" w:rsidRDefault="009476E9" w:rsidP="009476E9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76E9" w:rsidRPr="009476E9" w:rsidRDefault="009476E9" w:rsidP="009476E9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76E9" w:rsidRPr="009476E9" w:rsidRDefault="009476E9" w:rsidP="009476E9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76E9" w:rsidRDefault="009476E9" w:rsidP="009476E9">
      <w:pPr>
        <w:pStyle w:val="1"/>
        <w:jc w:val="center"/>
        <w:rPr>
          <w:szCs w:val="28"/>
          <w:lang w:val="ru-RU"/>
        </w:rPr>
      </w:pPr>
    </w:p>
    <w:p w:rsidR="009476E9" w:rsidRDefault="009476E9" w:rsidP="009476E9">
      <w:pPr>
        <w:pStyle w:val="1"/>
        <w:jc w:val="center"/>
        <w:rPr>
          <w:szCs w:val="28"/>
          <w:lang w:val="ru-RU"/>
        </w:rPr>
      </w:pPr>
    </w:p>
    <w:p w:rsidR="009476E9" w:rsidRDefault="009476E9" w:rsidP="009476E9">
      <w:pPr>
        <w:pStyle w:val="1"/>
        <w:jc w:val="center"/>
        <w:rPr>
          <w:szCs w:val="28"/>
          <w:lang w:val="ru-RU"/>
        </w:rPr>
      </w:pPr>
    </w:p>
    <w:p w:rsidR="009476E9" w:rsidRDefault="009476E9" w:rsidP="009476E9">
      <w:pPr>
        <w:pStyle w:val="1"/>
        <w:jc w:val="center"/>
        <w:rPr>
          <w:szCs w:val="28"/>
          <w:lang w:val="ru-RU"/>
        </w:rPr>
      </w:pPr>
    </w:p>
    <w:p w:rsidR="009476E9" w:rsidRPr="009476E9" w:rsidRDefault="009476E9" w:rsidP="009476E9">
      <w:pPr>
        <w:pStyle w:val="1"/>
        <w:jc w:val="center"/>
        <w:rPr>
          <w:szCs w:val="28"/>
          <w:lang w:val="ru-RU"/>
        </w:rPr>
      </w:pPr>
      <w:r w:rsidRPr="009476E9">
        <w:rPr>
          <w:szCs w:val="28"/>
          <w:lang w:val="ru-RU"/>
        </w:rPr>
        <w:t>Выступление на заседании  ШМО «Начальная школа»</w:t>
      </w:r>
    </w:p>
    <w:p w:rsidR="009476E9" w:rsidRPr="009476E9" w:rsidRDefault="009476E9" w:rsidP="009476E9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76E9" w:rsidRDefault="009476E9" w:rsidP="009476E9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7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Современный урок в условиях ФГОС с применением </w:t>
      </w:r>
    </w:p>
    <w:p w:rsidR="009476E9" w:rsidRPr="009476E9" w:rsidRDefault="009476E9" w:rsidP="009476E9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предметно-развивающей среды</w:t>
      </w:r>
    </w:p>
    <w:p w:rsidR="009476E9" w:rsidRPr="009476E9" w:rsidRDefault="009476E9" w:rsidP="009476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6E9" w:rsidRPr="009476E9" w:rsidRDefault="009476E9" w:rsidP="009476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476E9" w:rsidRPr="009476E9" w:rsidRDefault="009476E9" w:rsidP="009476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476E9" w:rsidRPr="009476E9" w:rsidRDefault="009476E9" w:rsidP="009476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 </w:t>
      </w:r>
    </w:p>
    <w:p w:rsidR="009476E9" w:rsidRPr="009476E9" w:rsidRDefault="009476E9" w:rsidP="009476E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476E9" w:rsidRPr="009476E9" w:rsidRDefault="009476E9" w:rsidP="00947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476E9" w:rsidRPr="009476E9" w:rsidRDefault="009476E9" w:rsidP="009476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476E9" w:rsidRPr="009476E9" w:rsidRDefault="009476E9" w:rsidP="009476E9">
      <w:pPr>
        <w:pStyle w:val="a3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76E9" w:rsidRPr="009476E9" w:rsidRDefault="009476E9" w:rsidP="009476E9">
      <w:pPr>
        <w:pStyle w:val="a3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76E9" w:rsidRPr="009476E9" w:rsidRDefault="009476E9" w:rsidP="009476E9">
      <w:pPr>
        <w:pStyle w:val="a3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76E9" w:rsidRDefault="009476E9" w:rsidP="009476E9">
      <w:pPr>
        <w:pStyle w:val="a3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76E9" w:rsidRDefault="009476E9" w:rsidP="009476E9">
      <w:pPr>
        <w:pStyle w:val="a3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76E9" w:rsidRDefault="009476E9" w:rsidP="009476E9">
      <w:pPr>
        <w:pStyle w:val="a3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76E9" w:rsidRDefault="009476E9" w:rsidP="009476E9">
      <w:pPr>
        <w:pStyle w:val="a3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76E9" w:rsidRDefault="009476E9" w:rsidP="009476E9">
      <w:pPr>
        <w:pStyle w:val="a3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7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476E9" w:rsidRDefault="009476E9" w:rsidP="009476E9">
      <w:pPr>
        <w:pStyle w:val="a3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76E9" w:rsidRPr="009476E9" w:rsidRDefault="009476E9" w:rsidP="009476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476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Учитель начальных классов:  </w:t>
      </w:r>
      <w:proofErr w:type="spellStart"/>
      <w:r w:rsidRPr="009476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Шарифьянова</w:t>
      </w:r>
      <w:proofErr w:type="spellEnd"/>
      <w:r w:rsidRPr="009476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А.А.</w:t>
      </w:r>
    </w:p>
    <w:p w:rsidR="009476E9" w:rsidRPr="009476E9" w:rsidRDefault="009476E9" w:rsidP="009476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6E9" w:rsidRPr="009476E9" w:rsidRDefault="009476E9" w:rsidP="009476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6E9" w:rsidRPr="009476E9" w:rsidRDefault="009476E9" w:rsidP="009476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2328" w:rsidRDefault="00AC2328" w:rsidP="00877A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77AAF" w:rsidRDefault="00AC2328" w:rsidP="00877A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Март, </w:t>
      </w:r>
      <w:r w:rsidR="009476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2014-2015</w:t>
      </w:r>
      <w:r w:rsidR="009476E9" w:rsidRPr="009476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учебный год</w:t>
      </w:r>
    </w:p>
    <w:p w:rsidR="00877AAF" w:rsidRDefault="00877AAF" w:rsidP="00877A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9476E9" w:rsidRPr="00877AAF" w:rsidRDefault="009476E9" w:rsidP="00877A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gramStart"/>
      <w:r w:rsidRPr="00877AAF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Нет такой стороны воспитания, на которую обстановка не оказывала бы влияние, нет способности, которая находилась бы в прямой зависимости от непосредственно окружающей ребёнка конкретного мира…. Тот, кому удастся создать такую обстановку, облегчит свой труд в высшей степени.</w:t>
      </w:r>
      <w:proofErr w:type="gramEnd"/>
      <w:r w:rsidRPr="00877AAF">
        <w:rPr>
          <w:rFonts w:ascii="Times New Roman" w:hAnsi="Times New Roman" w:cs="Times New Roman"/>
          <w:color w:val="000000"/>
          <w:sz w:val="24"/>
          <w:szCs w:val="24"/>
        </w:rPr>
        <w:t xml:space="preserve"> Среди неё ребёнок будет жить – развиваться собственно самодовлеющей жизнью, его духовный рост будет совершенствовать</w:t>
      </w:r>
      <w:r w:rsidR="00877AAF" w:rsidRPr="00877AAF">
        <w:rPr>
          <w:rFonts w:ascii="Times New Roman" w:hAnsi="Times New Roman" w:cs="Times New Roman"/>
          <w:color w:val="000000"/>
          <w:sz w:val="24"/>
          <w:szCs w:val="24"/>
        </w:rPr>
        <w:t xml:space="preserve">ся из самого себя, от природы….                                                    </w:t>
      </w:r>
      <w:r w:rsidRPr="00877AAF">
        <w:rPr>
          <w:rFonts w:ascii="Times New Roman" w:hAnsi="Times New Roman" w:cs="Times New Roman"/>
          <w:color w:val="000000"/>
          <w:sz w:val="24"/>
          <w:szCs w:val="24"/>
        </w:rPr>
        <w:t>Е. И. Тихеева</w:t>
      </w:r>
    </w:p>
    <w:p w:rsidR="009476E9" w:rsidRPr="00877AAF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sz w:val="24"/>
          <w:szCs w:val="24"/>
          <w:lang w:eastAsia="ru-RU"/>
        </w:rPr>
        <w:t>В начале нового тысячелетия наступила насущная потребность в модернизации одного из важнейших институтов социализации человека – системы образования. Новая школа должна максимально соответствовать требованиям времени.</w:t>
      </w:r>
    </w:p>
    <w:p w:rsidR="009476E9" w:rsidRPr="00877AAF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sz w:val="24"/>
          <w:szCs w:val="24"/>
          <w:lang w:eastAsia="ru-RU"/>
        </w:rPr>
        <w:t xml:space="preserve">      Современная школа - это место, где ребенок получает опыт широкого эмоционально-практического взаимодействия </w:t>
      </w:r>
      <w:proofErr w:type="gramStart"/>
      <w:r w:rsidRPr="00877AAF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877AAF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 и сверстниками в наиболее значимых для его развития сферах жизни.</w:t>
      </w:r>
    </w:p>
    <w:p w:rsidR="009476E9" w:rsidRPr="00877AAF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sz w:val="24"/>
          <w:szCs w:val="24"/>
          <w:lang w:eastAsia="ru-RU"/>
        </w:rPr>
        <w:t>Образование в целом находится на новом этапе развития. Этому способствуют социально-экономические перемены, которые ставят образовательные учреждения перед множеством сложных проблем.</w:t>
      </w:r>
    </w:p>
    <w:p w:rsidR="009476E9" w:rsidRPr="00877AAF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sz w:val="24"/>
          <w:szCs w:val="24"/>
          <w:lang w:eastAsia="ru-RU"/>
        </w:rPr>
        <w:t>      </w:t>
      </w:r>
      <w:proofErr w:type="gramStart"/>
      <w:r w:rsidRPr="00877AAF">
        <w:rPr>
          <w:rFonts w:ascii="Times New Roman" w:hAnsi="Times New Roman" w:cs="Times New Roman"/>
          <w:sz w:val="24"/>
          <w:szCs w:val="24"/>
          <w:lang w:eastAsia="ru-RU"/>
        </w:rPr>
        <w:t>Федеральные государственные образовательные стандарты  второго поколения говорят о том, что  школа должна разработать образовательную программу таким образом, чтобы создавались  условия для раскрытия внутреннего потенциала каждого ребенка, учитывались его склонности, чтобы ребенок мог успешно адаптироваться в сегодняшнем реальном мире: на создание условий для воспитания детей с высокими моральными, эстетическими и духовными качествами;</w:t>
      </w:r>
      <w:proofErr w:type="gramEnd"/>
      <w:r w:rsidRPr="00877AAF">
        <w:rPr>
          <w:rFonts w:ascii="Times New Roman" w:hAnsi="Times New Roman" w:cs="Times New Roman"/>
          <w:sz w:val="24"/>
          <w:szCs w:val="24"/>
          <w:lang w:eastAsia="ru-RU"/>
        </w:rPr>
        <w:t xml:space="preserve"> на создание условий для решения проблем ЗОЖ ученика и его здоровья.</w:t>
      </w:r>
    </w:p>
    <w:p w:rsidR="009476E9" w:rsidRPr="00AC2328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2328">
        <w:rPr>
          <w:rFonts w:ascii="Times New Roman" w:hAnsi="Times New Roman" w:cs="Times New Roman"/>
          <w:sz w:val="24"/>
          <w:szCs w:val="24"/>
          <w:lang w:eastAsia="ru-RU"/>
        </w:rPr>
        <w:t>       Итак, </w:t>
      </w:r>
      <w:r w:rsidRPr="00AC2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методологическая основа стандартов второго поколения сводится к следующей модели:</w:t>
      </w:r>
    </w:p>
    <w:p w:rsidR="009476E9" w:rsidRPr="00AC2328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232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Позиция учителя:</w:t>
      </w:r>
      <w:r w:rsidRPr="00AC2328">
        <w:rPr>
          <w:rFonts w:ascii="Times New Roman" w:hAnsi="Times New Roman" w:cs="Times New Roman"/>
          <w:sz w:val="24"/>
          <w:szCs w:val="24"/>
          <w:lang w:eastAsia="ru-RU"/>
        </w:rPr>
        <w:t> к классу не с ответом (готовые знания, умения, навыки),</w:t>
      </w:r>
      <w:r w:rsidR="00877AAF" w:rsidRPr="00AC23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C2328">
        <w:rPr>
          <w:rFonts w:ascii="Times New Roman" w:hAnsi="Times New Roman" w:cs="Times New Roman"/>
          <w:sz w:val="24"/>
          <w:szCs w:val="24"/>
          <w:lang w:eastAsia="ru-RU"/>
        </w:rPr>
        <w:t>а с вопросом.</w:t>
      </w:r>
      <w:r w:rsidRPr="00AC23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C232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Позиция ученика:</w:t>
      </w:r>
      <w:r w:rsidRPr="00AC2328">
        <w:rPr>
          <w:rFonts w:ascii="Times New Roman" w:hAnsi="Times New Roman" w:cs="Times New Roman"/>
          <w:sz w:val="24"/>
          <w:szCs w:val="24"/>
          <w:lang w:eastAsia="ru-RU"/>
        </w:rPr>
        <w:t> за познание мира, (в специально организованных для этого условиях).</w:t>
      </w:r>
      <w:r w:rsidRPr="00AC23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C232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Учебная задача</w:t>
      </w:r>
      <w:r w:rsidRPr="00AC2328">
        <w:rPr>
          <w:rFonts w:ascii="Times New Roman" w:hAnsi="Times New Roman" w:cs="Times New Roman"/>
          <w:sz w:val="24"/>
          <w:szCs w:val="24"/>
          <w:lang w:eastAsia="ru-RU"/>
        </w:rPr>
        <w:t> – задача, решая которую, ребенок выполняет цели учителя. Она может совпадать с целью урока или не совпадать.</w:t>
      </w:r>
      <w:r w:rsidRPr="00AC23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C232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Учебная деятельность</w:t>
      </w:r>
      <w:r w:rsidRPr="00AC2328">
        <w:rPr>
          <w:rFonts w:ascii="Times New Roman" w:hAnsi="Times New Roman" w:cs="Times New Roman"/>
          <w:sz w:val="24"/>
          <w:szCs w:val="24"/>
          <w:lang w:eastAsia="ru-RU"/>
        </w:rPr>
        <w:t> – управляемый учебный процесс.</w:t>
      </w:r>
      <w:r w:rsidRPr="00AC23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C232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Учебное действие</w:t>
      </w:r>
      <w:r w:rsidRPr="00AC2328">
        <w:rPr>
          <w:rFonts w:ascii="Times New Roman" w:hAnsi="Times New Roman" w:cs="Times New Roman"/>
          <w:sz w:val="24"/>
          <w:szCs w:val="24"/>
          <w:lang w:eastAsia="ru-RU"/>
        </w:rPr>
        <w:t> – действие по созданию образа.</w:t>
      </w:r>
      <w:r w:rsidRPr="00AC23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C232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Образ</w:t>
      </w:r>
      <w:r w:rsidRPr="00AC2328">
        <w:rPr>
          <w:rFonts w:ascii="Times New Roman" w:hAnsi="Times New Roman" w:cs="Times New Roman"/>
          <w:sz w:val="24"/>
          <w:szCs w:val="24"/>
          <w:lang w:eastAsia="ru-RU"/>
        </w:rPr>
        <w:t> – слово, рисунок, схема, план.</w:t>
      </w:r>
      <w:r w:rsidRPr="00AC23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C232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Оценочное действие</w:t>
      </w:r>
      <w:r w:rsidRPr="00AC2328">
        <w:rPr>
          <w:rFonts w:ascii="Times New Roman" w:hAnsi="Times New Roman" w:cs="Times New Roman"/>
          <w:sz w:val="24"/>
          <w:szCs w:val="24"/>
          <w:lang w:eastAsia="ru-RU"/>
        </w:rPr>
        <w:t> – я умею! У меня получится!</w:t>
      </w:r>
      <w:r w:rsidRPr="00AC23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C232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Эмоционально – ценностная оценка</w:t>
      </w:r>
      <w:r w:rsidRPr="00AC2328">
        <w:rPr>
          <w:rFonts w:ascii="Times New Roman" w:hAnsi="Times New Roman" w:cs="Times New Roman"/>
          <w:sz w:val="24"/>
          <w:szCs w:val="24"/>
          <w:lang w:eastAsia="ru-RU"/>
        </w:rPr>
        <w:t> – Я считаю таким образом… (формирование мировоззрения)</w:t>
      </w:r>
    </w:p>
    <w:p w:rsidR="009476E9" w:rsidRPr="00AC2328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232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Портрет выпускника начальной школы.</w:t>
      </w:r>
    </w:p>
    <w:p w:rsidR="009476E9" w:rsidRPr="00AC2328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2328">
        <w:rPr>
          <w:rFonts w:ascii="Times New Roman" w:hAnsi="Times New Roman" w:cs="Times New Roman"/>
          <w:iCs/>
          <w:sz w:val="24"/>
          <w:szCs w:val="24"/>
          <w:lang w:eastAsia="ru-RU"/>
        </w:rPr>
        <w:t>Важнейшие черты выпускника школы:</w:t>
      </w:r>
    </w:p>
    <w:p w:rsidR="009476E9" w:rsidRPr="00877AAF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sz w:val="24"/>
          <w:szCs w:val="24"/>
          <w:lang w:eastAsia="ru-RU"/>
        </w:rPr>
        <w:t>- нравственно и социально значимые качества (уважение к родной стране, своему народу, его истории, осознание своих обязанностей перед обществом, другими людьми, самим собой);</w:t>
      </w:r>
    </w:p>
    <w:p w:rsidR="009476E9" w:rsidRPr="00877AAF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sz w:val="24"/>
          <w:szCs w:val="24"/>
          <w:lang w:eastAsia="ru-RU"/>
        </w:rPr>
        <w:t>- любознательность, активность в познании мира;</w:t>
      </w:r>
    </w:p>
    <w:p w:rsidR="009476E9" w:rsidRPr="00877AAF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sz w:val="24"/>
          <w:szCs w:val="24"/>
          <w:lang w:eastAsia="ru-RU"/>
        </w:rPr>
        <w:t>- готовность действовать самостоятельно и отвечать за свои поступки, высокий уровень овладения учебными навыками и действиями.</w:t>
      </w:r>
    </w:p>
    <w:p w:rsidR="009476E9" w:rsidRPr="00877AAF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sz w:val="24"/>
          <w:szCs w:val="24"/>
          <w:lang w:eastAsia="ru-RU"/>
        </w:rPr>
        <w:t>Образ выпускника — доброжелательный и коммуникабельный; осознанно выполняющий правила здорового и безопасного образа жизни, готовый обучаться в основной школе.</w:t>
      </w:r>
    </w:p>
    <w:p w:rsidR="009476E9" w:rsidRPr="00877AAF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sz w:val="24"/>
          <w:szCs w:val="24"/>
          <w:lang w:eastAsia="ru-RU"/>
        </w:rPr>
        <w:t>       Важным направлением модернизации российского образования является сохранение и укрепление здоровья подрастающего поколения. </w:t>
      </w:r>
    </w:p>
    <w:p w:rsidR="009476E9" w:rsidRPr="00877AAF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sz w:val="24"/>
          <w:szCs w:val="24"/>
          <w:lang w:eastAsia="ru-RU"/>
        </w:rPr>
        <w:t xml:space="preserve">   Здоровье – важнейшее условие успешной реализации личности. Задача формирования, сохранения и укрепления здоровья человека требует оценки и коррекции методических приёмов и педагогических технологий с естественно – научных позиций. Это означает прежде всего учёт психофизиологических особенностей младших школьников на каждом этапе индивидуального развития и обязательное соблюдение </w:t>
      </w:r>
      <w:proofErr w:type="spellStart"/>
      <w:proofErr w:type="gramStart"/>
      <w:r w:rsidRPr="00877AAF">
        <w:rPr>
          <w:rFonts w:ascii="Times New Roman" w:hAnsi="Times New Roman" w:cs="Times New Roman"/>
          <w:sz w:val="24"/>
          <w:szCs w:val="24"/>
          <w:lang w:eastAsia="ru-RU"/>
        </w:rPr>
        <w:t>физиолого</w:t>
      </w:r>
      <w:proofErr w:type="spellEnd"/>
      <w:r w:rsidRPr="00877AAF">
        <w:rPr>
          <w:rFonts w:ascii="Times New Roman" w:hAnsi="Times New Roman" w:cs="Times New Roman"/>
          <w:sz w:val="24"/>
          <w:szCs w:val="24"/>
          <w:lang w:eastAsia="ru-RU"/>
        </w:rPr>
        <w:t xml:space="preserve"> – гигиенических</w:t>
      </w:r>
      <w:proofErr w:type="gramEnd"/>
      <w:r w:rsidRPr="00877AAF">
        <w:rPr>
          <w:rFonts w:ascii="Times New Roman" w:hAnsi="Times New Roman" w:cs="Times New Roman"/>
          <w:sz w:val="24"/>
          <w:szCs w:val="24"/>
          <w:lang w:eastAsia="ru-RU"/>
        </w:rPr>
        <w:t xml:space="preserve"> нормативов при организации учебного процесса и </w:t>
      </w:r>
      <w:proofErr w:type="spellStart"/>
      <w:r w:rsidRPr="00877AAF">
        <w:rPr>
          <w:rFonts w:ascii="Times New Roman" w:hAnsi="Times New Roman" w:cs="Times New Roman"/>
          <w:sz w:val="24"/>
          <w:szCs w:val="24"/>
          <w:lang w:eastAsia="ru-RU"/>
        </w:rPr>
        <w:t>внеучебного</w:t>
      </w:r>
      <w:proofErr w:type="spellEnd"/>
      <w:r w:rsidRPr="00877AAF">
        <w:rPr>
          <w:rFonts w:ascii="Times New Roman" w:hAnsi="Times New Roman" w:cs="Times New Roman"/>
          <w:sz w:val="24"/>
          <w:szCs w:val="24"/>
          <w:lang w:eastAsia="ru-RU"/>
        </w:rPr>
        <w:t xml:space="preserve"> времени.</w:t>
      </w:r>
    </w:p>
    <w:p w:rsidR="009476E9" w:rsidRPr="00877AAF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sz w:val="24"/>
          <w:szCs w:val="24"/>
          <w:lang w:eastAsia="ru-RU"/>
        </w:rPr>
        <w:t>      Начало систематического обучения ребенка в школе  связано с изменением  социальной ситуации,  социального статуса,  а также  изменением ведущей деятельности.</w:t>
      </w:r>
    </w:p>
    <w:p w:rsidR="009476E9" w:rsidRPr="00877AAF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 Учебный процесс необходимо организовать так, чтобы, с одной стороны, успешно решались образовательные и воспитательные задачи, а с другой – не наносился вред </w:t>
      </w:r>
      <w:r w:rsidRPr="00877AA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здоровью обучающихся, обеспечивались нормальный процесс роста и развития организма, расширение его адаптивных возможностей.</w:t>
      </w:r>
    </w:p>
    <w:p w:rsidR="009476E9" w:rsidRPr="00AC2328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2328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     Материально-технические условия</w:t>
      </w:r>
      <w:r w:rsidRPr="00AC2328">
        <w:rPr>
          <w:rFonts w:ascii="Times New Roman" w:hAnsi="Times New Roman" w:cs="Times New Roman"/>
          <w:sz w:val="24"/>
          <w:szCs w:val="24"/>
          <w:lang w:eastAsia="ru-RU"/>
        </w:rPr>
        <w:t> должны обеспечивать соблюдение:</w:t>
      </w:r>
    </w:p>
    <w:p w:rsidR="009476E9" w:rsidRPr="00AC2328" w:rsidRDefault="009476E9" w:rsidP="00877A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C2328">
        <w:rPr>
          <w:rFonts w:ascii="Times New Roman" w:hAnsi="Times New Roman" w:cs="Times New Roman"/>
          <w:sz w:val="24"/>
          <w:szCs w:val="24"/>
          <w:lang w:eastAsia="ru-RU"/>
        </w:rPr>
        <w:t>санитарно-гигиенических норм образовательного процесса (водоснабжение, канализация, освещение, воздушно-тепловой режим);</w:t>
      </w:r>
    </w:p>
    <w:p w:rsidR="009476E9" w:rsidRPr="00AC2328" w:rsidRDefault="009476E9" w:rsidP="00877A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C2328">
        <w:rPr>
          <w:rFonts w:ascii="Times New Roman" w:hAnsi="Times New Roman" w:cs="Times New Roman"/>
          <w:sz w:val="24"/>
          <w:szCs w:val="24"/>
          <w:lang w:eastAsia="ru-RU"/>
        </w:rPr>
        <w:t>санитарно-бытовых условий (наличие оборудованных гардеробов, санузлов, мест личной гигиены);</w:t>
      </w:r>
    </w:p>
    <w:p w:rsidR="009476E9" w:rsidRPr="00AC2328" w:rsidRDefault="009476E9" w:rsidP="00877A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C2328">
        <w:rPr>
          <w:rFonts w:ascii="Times New Roman" w:hAnsi="Times New Roman" w:cs="Times New Roman"/>
          <w:sz w:val="24"/>
          <w:szCs w:val="24"/>
          <w:lang w:eastAsia="ru-RU"/>
        </w:rPr>
        <w:t>социально-бытовых условий (наличие учительской, оборудованного рабочего места);</w:t>
      </w:r>
    </w:p>
    <w:p w:rsidR="009476E9" w:rsidRPr="00AC2328" w:rsidRDefault="009476E9" w:rsidP="00877A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C2328">
        <w:rPr>
          <w:rFonts w:ascii="Times New Roman" w:hAnsi="Times New Roman" w:cs="Times New Roman"/>
          <w:sz w:val="24"/>
          <w:szCs w:val="24"/>
          <w:lang w:eastAsia="ru-RU"/>
        </w:rPr>
        <w:t xml:space="preserve">пожарной и </w:t>
      </w:r>
      <w:proofErr w:type="spellStart"/>
      <w:r w:rsidRPr="00AC2328">
        <w:rPr>
          <w:rFonts w:ascii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AC232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476E9" w:rsidRPr="00AC2328" w:rsidRDefault="009476E9" w:rsidP="00877A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C2328">
        <w:rPr>
          <w:rFonts w:ascii="Times New Roman" w:hAnsi="Times New Roman" w:cs="Times New Roman"/>
          <w:sz w:val="24"/>
          <w:szCs w:val="24"/>
          <w:lang w:eastAsia="ru-RU"/>
        </w:rPr>
        <w:t>требований охраны труда;</w:t>
      </w:r>
    </w:p>
    <w:p w:rsidR="009476E9" w:rsidRPr="00AC2328" w:rsidRDefault="009476E9" w:rsidP="00877A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C2328">
        <w:rPr>
          <w:rFonts w:ascii="Times New Roman" w:hAnsi="Times New Roman" w:cs="Times New Roman"/>
          <w:sz w:val="24"/>
          <w:szCs w:val="24"/>
          <w:lang w:eastAsia="ru-RU"/>
        </w:rPr>
        <w:t>соблюдение сроков и объемов текущего и капитального ремонта.</w:t>
      </w:r>
    </w:p>
    <w:p w:rsidR="009476E9" w:rsidRPr="00AC2328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2328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Информационно-образовательная среда образовательного учреждения</w:t>
      </w:r>
    </w:p>
    <w:p w:rsidR="009476E9" w:rsidRPr="00877AAF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2328">
        <w:rPr>
          <w:rFonts w:ascii="Times New Roman" w:hAnsi="Times New Roman" w:cs="Times New Roman"/>
          <w:sz w:val="24"/>
          <w:szCs w:val="24"/>
          <w:lang w:eastAsia="ru-RU"/>
        </w:rPr>
        <w:t>     Эффективность образовательного процесса должна обеспечиваться системой</w:t>
      </w:r>
      <w:r w:rsidRPr="00877AAF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информационно-образовательных ресурсов и инструментов, создающих условия для реализации основной образовательной программы (информационно-образовательная среда).</w:t>
      </w:r>
    </w:p>
    <w:p w:rsidR="009476E9" w:rsidRPr="00877AAF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sz w:val="24"/>
          <w:szCs w:val="24"/>
          <w:lang w:eastAsia="ru-RU"/>
        </w:rPr>
        <w:t>  Эффективное использование информационно-образовательной среды предполагает компетентность сотрудников образовательного учреждения в решении профессиональных задач с применением компьютерных технологий.</w:t>
      </w:r>
    </w:p>
    <w:p w:rsidR="009476E9" w:rsidRPr="00AC2328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2328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Учебно-методическое и информационное обеспечение реализации основной</w:t>
      </w:r>
    </w:p>
    <w:p w:rsidR="009476E9" w:rsidRPr="00AC2328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2328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образовательной программы</w:t>
      </w:r>
    </w:p>
    <w:p w:rsidR="009476E9" w:rsidRPr="00877AAF" w:rsidRDefault="009476E9" w:rsidP="00877A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C2328">
        <w:rPr>
          <w:rFonts w:ascii="Times New Roman" w:hAnsi="Times New Roman" w:cs="Times New Roman"/>
          <w:sz w:val="24"/>
          <w:szCs w:val="24"/>
          <w:lang w:eastAsia="ru-RU"/>
        </w:rPr>
        <w:t>Требования к учебно-</w:t>
      </w:r>
      <w:r w:rsidRPr="00877AAF">
        <w:rPr>
          <w:rFonts w:ascii="Times New Roman" w:hAnsi="Times New Roman" w:cs="Times New Roman"/>
          <w:sz w:val="24"/>
          <w:szCs w:val="24"/>
          <w:lang w:eastAsia="ru-RU"/>
        </w:rPr>
        <w:t>методическому и информационному обеспечению реализации основной образовательной программы включают:</w:t>
      </w:r>
    </w:p>
    <w:p w:rsidR="009476E9" w:rsidRPr="00877AAF" w:rsidRDefault="00877AAF" w:rsidP="00877A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476E9" w:rsidRPr="00877AAF">
        <w:rPr>
          <w:rFonts w:ascii="Times New Roman" w:hAnsi="Times New Roman" w:cs="Times New Roman"/>
          <w:sz w:val="24"/>
          <w:szCs w:val="24"/>
          <w:lang w:eastAsia="ru-RU"/>
        </w:rPr>
        <w:t>параметры комплектности оснащения образовательного процесса, в том числе по каждому учебному предмету;</w:t>
      </w:r>
    </w:p>
    <w:p w:rsidR="009476E9" w:rsidRPr="00877AAF" w:rsidRDefault="00877AAF" w:rsidP="00877AAF">
      <w:pPr>
        <w:pStyle w:val="a3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476E9" w:rsidRPr="00877AAF">
        <w:rPr>
          <w:rFonts w:ascii="Times New Roman" w:hAnsi="Times New Roman" w:cs="Times New Roman"/>
          <w:sz w:val="24"/>
          <w:szCs w:val="24"/>
          <w:lang w:eastAsia="ru-RU"/>
        </w:rPr>
        <w:t>параметры качества обеспечения образовательного процесса.</w:t>
      </w:r>
    </w:p>
    <w:p w:rsidR="009476E9" w:rsidRPr="00877AAF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sz w:val="24"/>
          <w:szCs w:val="24"/>
          <w:lang w:eastAsia="ru-RU"/>
        </w:rPr>
        <w:t>      Большую часть времени ребенок проводит в школе. Значит, развитие младшего школьника во многом зависит от рациональной организации предметно – развивающей среды в учебном кабинете. Здесь все имеет значение: цвет стен, мебель, разделение пространства на функциональные зоны, наличие места для самостоятельных игр и уединения ребенка, уставшего от вынужденного постоянного общения со сверстниками.</w:t>
      </w:r>
    </w:p>
    <w:p w:rsidR="009476E9" w:rsidRPr="00877AAF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sz w:val="24"/>
          <w:szCs w:val="24"/>
          <w:lang w:eastAsia="ru-RU"/>
        </w:rPr>
        <w:t>Полноценное и эффективное развитие ребёнка возможно только в специально созданной предметно-развивающей среде.</w:t>
      </w:r>
    </w:p>
    <w:p w:rsidR="009476E9" w:rsidRPr="00877AAF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Поэтому среда имеет </w:t>
      </w:r>
      <w:proofErr w:type="gramStart"/>
      <w:r w:rsidRPr="00877AAF">
        <w:rPr>
          <w:rFonts w:ascii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877AAF">
        <w:rPr>
          <w:rFonts w:ascii="Times New Roman" w:hAnsi="Times New Roman" w:cs="Times New Roman"/>
          <w:sz w:val="24"/>
          <w:szCs w:val="24"/>
          <w:lang w:eastAsia="ru-RU"/>
        </w:rPr>
        <w:t xml:space="preserve"> для развития детей. Все, что окружает ребенка – это не только игровая среда, но и среда в которую входят все специфические детские виды деятельности. Ни один ребенок не может развиваться полноценно только на вербальном уровне, вне предметной среды.</w:t>
      </w:r>
    </w:p>
    <w:p w:rsidR="009476E9" w:rsidRPr="00AC2328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sz w:val="24"/>
          <w:szCs w:val="24"/>
          <w:lang w:eastAsia="ru-RU"/>
        </w:rPr>
        <w:t>      </w:t>
      </w:r>
      <w:r w:rsidRPr="00AC232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Предметн</w:t>
      </w:r>
      <w:proofErr w:type="gramStart"/>
      <w:r w:rsidRPr="00AC232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о-</w:t>
      </w:r>
      <w:proofErr w:type="gramEnd"/>
      <w:r w:rsidRPr="00AC232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развивающая среда</w:t>
      </w:r>
      <w:r w:rsidRPr="00AC2328">
        <w:rPr>
          <w:rFonts w:ascii="Times New Roman" w:hAnsi="Times New Roman" w:cs="Times New Roman"/>
          <w:sz w:val="24"/>
          <w:szCs w:val="24"/>
          <w:lang w:eastAsia="ru-RU"/>
        </w:rPr>
        <w:t> представляет собой систему материальных объектов деятельности ребенка, функционально моделирующая содержание его духовного и физического развития.</w:t>
      </w:r>
    </w:p>
    <w:p w:rsidR="009476E9" w:rsidRPr="00AC2328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2328">
        <w:rPr>
          <w:rFonts w:ascii="Times New Roman" w:hAnsi="Times New Roman" w:cs="Times New Roman"/>
          <w:sz w:val="24"/>
          <w:szCs w:val="24"/>
          <w:lang w:eastAsia="ru-RU"/>
        </w:rPr>
        <w:t xml:space="preserve">       Правильно организованная предметно-развивающая среда позволяет каждому ребенку найти занятие по душе, поверить в свои силы и способности, научиться взаимодействовать </w:t>
      </w:r>
      <w:proofErr w:type="gramStart"/>
      <w:r w:rsidRPr="00AC2328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C2328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 и сверстниками, понимать и оценивать их чувства и поступки, а именно это лежит в основе развивающего обучения.</w:t>
      </w:r>
    </w:p>
    <w:p w:rsidR="009476E9" w:rsidRPr="00AC2328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2328">
        <w:rPr>
          <w:rFonts w:ascii="Times New Roman" w:hAnsi="Times New Roman" w:cs="Times New Roman"/>
          <w:sz w:val="24"/>
          <w:szCs w:val="24"/>
          <w:lang w:eastAsia="ru-RU"/>
        </w:rPr>
        <w:t>      Целенаправленно организованная предметно-развивающая среда в образовательном учреждении играет большую роль в гармоничном развитии и воспитании ребенка.</w:t>
      </w:r>
    </w:p>
    <w:p w:rsidR="009476E9" w:rsidRPr="00AC2328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2328">
        <w:rPr>
          <w:rFonts w:ascii="Times New Roman" w:hAnsi="Times New Roman" w:cs="Times New Roman"/>
          <w:sz w:val="24"/>
          <w:szCs w:val="24"/>
          <w:lang w:eastAsia="ru-RU"/>
        </w:rPr>
        <w:t>     Ведущая деятельность в младшем школьном возрасте игра.</w:t>
      </w:r>
    </w:p>
    <w:p w:rsidR="009476E9" w:rsidRPr="00AC2328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2328">
        <w:rPr>
          <w:rFonts w:ascii="Times New Roman" w:hAnsi="Times New Roman" w:cs="Times New Roman"/>
          <w:sz w:val="24"/>
          <w:szCs w:val="24"/>
          <w:lang w:eastAsia="ru-RU"/>
        </w:rPr>
        <w:t>     Созданная среда вызывает у детей чувство радости, эмоционально положительное отношение к школе, желание посещать ее, обогащает новыми впечатлениями и знаниями, побуждает к активной учебной деятельности, способствует интеллектуальному развитию детей младшего школьного возраста.</w:t>
      </w:r>
    </w:p>
    <w:p w:rsidR="00877AAF" w:rsidRPr="00AC2328" w:rsidRDefault="00877AAF" w:rsidP="00877AAF">
      <w:pPr>
        <w:pStyle w:val="a3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476E9" w:rsidRPr="00AC2328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232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Образовательная среда начальной школы — это:</w:t>
      </w:r>
    </w:p>
    <w:p w:rsidR="009476E9" w:rsidRPr="00AC2328" w:rsidRDefault="009476E9" w:rsidP="00877A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C2328">
        <w:rPr>
          <w:rFonts w:ascii="Times New Roman" w:hAnsi="Times New Roman" w:cs="Times New Roman"/>
          <w:sz w:val="24"/>
          <w:szCs w:val="24"/>
          <w:lang w:eastAsia="ru-RU"/>
        </w:rPr>
        <w:t>  современная удобная мебель,</w:t>
      </w:r>
    </w:p>
    <w:p w:rsidR="009476E9" w:rsidRPr="00AC2328" w:rsidRDefault="009476E9" w:rsidP="00877A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C2328">
        <w:rPr>
          <w:rFonts w:ascii="Times New Roman" w:hAnsi="Times New Roman" w:cs="Times New Roman"/>
          <w:sz w:val="24"/>
          <w:szCs w:val="24"/>
          <w:lang w:eastAsia="ru-RU"/>
        </w:rPr>
        <w:t xml:space="preserve"> магнитные плакаты,</w:t>
      </w:r>
    </w:p>
    <w:p w:rsidR="009476E9" w:rsidRPr="00AC2328" w:rsidRDefault="009476E9" w:rsidP="00877A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C2328">
        <w:rPr>
          <w:rFonts w:ascii="Times New Roman" w:hAnsi="Times New Roman" w:cs="Times New Roman"/>
          <w:sz w:val="24"/>
          <w:szCs w:val="24"/>
          <w:lang w:eastAsia="ru-RU"/>
        </w:rPr>
        <w:t>  деревянные раздаточные дидактические материалы,</w:t>
      </w:r>
    </w:p>
    <w:p w:rsidR="009476E9" w:rsidRPr="00AC2328" w:rsidRDefault="009476E9" w:rsidP="00877A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C2328">
        <w:rPr>
          <w:rFonts w:ascii="Times New Roman" w:hAnsi="Times New Roman" w:cs="Times New Roman"/>
          <w:sz w:val="24"/>
          <w:szCs w:val="24"/>
          <w:lang w:eastAsia="ru-RU"/>
        </w:rPr>
        <w:t>  игровые пособия,</w:t>
      </w:r>
    </w:p>
    <w:p w:rsidR="009476E9" w:rsidRPr="00877AAF" w:rsidRDefault="009476E9" w:rsidP="00877A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 программные продукты,</w:t>
      </w:r>
    </w:p>
    <w:p w:rsidR="009476E9" w:rsidRPr="00877AAF" w:rsidRDefault="009476E9" w:rsidP="00877AA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sz w:val="24"/>
          <w:szCs w:val="24"/>
          <w:lang w:eastAsia="ru-RU"/>
        </w:rPr>
        <w:t>конструкторы и многое другое.</w:t>
      </w:r>
    </w:p>
    <w:p w:rsidR="00877AAF" w:rsidRDefault="00877AAF" w:rsidP="00877AAF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476E9" w:rsidRPr="00AC2328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232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Предметно развивающая среда организуется на основе следующих принципов:</w:t>
      </w:r>
    </w:p>
    <w:p w:rsidR="009476E9" w:rsidRPr="00AC2328" w:rsidRDefault="009476E9" w:rsidP="00877AA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C2328">
        <w:rPr>
          <w:rFonts w:ascii="Times New Roman" w:hAnsi="Times New Roman" w:cs="Times New Roman"/>
          <w:sz w:val="24"/>
          <w:szCs w:val="24"/>
          <w:lang w:eastAsia="ru-RU"/>
        </w:rPr>
        <w:t>Принцип открытости</w:t>
      </w:r>
    </w:p>
    <w:p w:rsidR="009476E9" w:rsidRPr="00AC2328" w:rsidRDefault="009476E9" w:rsidP="00877AA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C2328">
        <w:rPr>
          <w:rFonts w:ascii="Times New Roman" w:hAnsi="Times New Roman" w:cs="Times New Roman"/>
          <w:sz w:val="24"/>
          <w:szCs w:val="24"/>
          <w:lang w:eastAsia="ru-RU"/>
        </w:rPr>
        <w:t>Принцип гибкого зонирования</w:t>
      </w:r>
    </w:p>
    <w:p w:rsidR="009476E9" w:rsidRPr="00877AAF" w:rsidRDefault="009476E9" w:rsidP="00877AA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sz w:val="24"/>
          <w:szCs w:val="24"/>
          <w:lang w:eastAsia="ru-RU"/>
        </w:rPr>
        <w:t>Принцип стабильности-динамичности развивающей среды</w:t>
      </w:r>
    </w:p>
    <w:p w:rsidR="009476E9" w:rsidRPr="00877AAF" w:rsidRDefault="009476E9" w:rsidP="00877AA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Pr="00877AAF">
        <w:rPr>
          <w:rFonts w:ascii="Times New Roman" w:hAnsi="Times New Roman" w:cs="Times New Roman"/>
          <w:sz w:val="24"/>
          <w:szCs w:val="24"/>
          <w:lang w:eastAsia="ru-RU"/>
        </w:rPr>
        <w:t>полифункциональности</w:t>
      </w:r>
      <w:proofErr w:type="spellEnd"/>
      <w:r w:rsidRPr="00877A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476E9" w:rsidRPr="00877AAF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sz w:val="24"/>
          <w:szCs w:val="24"/>
          <w:lang w:eastAsia="ru-RU"/>
        </w:rPr>
        <w:t>      Ежегодно в образовательное учреждение поступает большое количество первоклассников. Первый год ребенка в школе – это период адаптации в новом коллективе, период психофизической адаптации.</w:t>
      </w:r>
    </w:p>
    <w:p w:rsidR="009476E9" w:rsidRPr="00877AAF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sz w:val="24"/>
          <w:szCs w:val="24"/>
          <w:lang w:eastAsia="ru-RU"/>
        </w:rPr>
        <w:t>      Начало систематического обучения в школе, связанное с изменением социальной ситуации, социального статуса, а также изменением ведущей деятельности, требует определённой психологической готовности ребёнка к школе.</w:t>
      </w:r>
    </w:p>
    <w:p w:rsidR="009476E9" w:rsidRPr="00877AAF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sz w:val="24"/>
          <w:szCs w:val="24"/>
          <w:lang w:eastAsia="ru-RU"/>
        </w:rPr>
        <w:t>       Учебный процесс необходимо организовать так, чтобы, с одной стороны, успешно решались образовательные и воспитательные задачи, а с другой – не наносился вред здоровью обучающихся, обеспечивались нормальный процесс роста и развития организма, расширения его адаптивных возможностей.</w:t>
      </w:r>
    </w:p>
    <w:p w:rsidR="009476E9" w:rsidRPr="00877AAF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sz w:val="24"/>
          <w:szCs w:val="24"/>
          <w:lang w:eastAsia="ru-RU"/>
        </w:rPr>
        <w:t>  Классная комната должна содержать не только традиционное учебное, но и игровое пространство, школьные рекреации и спортивные залы предоставлять возможность для двигательной активности. Учебное пространство должно быть насыщено дидактическим и цифровым оборудованием, позволяющим организовывать разные виды образовательной деятельности, работать с детьми фронтально, в парах, в малых и больших группах.</w:t>
      </w:r>
    </w:p>
    <w:p w:rsidR="00877AAF" w:rsidRPr="00AC2328" w:rsidRDefault="009476E9" w:rsidP="00877AAF">
      <w:pPr>
        <w:pStyle w:val="a3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C2328">
        <w:rPr>
          <w:rFonts w:ascii="Times New Roman" w:hAnsi="Times New Roman" w:cs="Times New Roman"/>
          <w:sz w:val="24"/>
          <w:szCs w:val="24"/>
          <w:lang w:eastAsia="ru-RU"/>
        </w:rPr>
        <w:t>    </w:t>
      </w:r>
      <w:r w:rsidRPr="00AC232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</w:p>
    <w:p w:rsidR="009476E9" w:rsidRPr="00AC2328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232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Факторы, влияющие на планирование предметн</w:t>
      </w:r>
      <w:proofErr w:type="gramStart"/>
      <w:r w:rsidRPr="00AC232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о-</w:t>
      </w:r>
      <w:proofErr w:type="gramEnd"/>
      <w:r w:rsidRPr="00AC232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развивающей среды ОУ:</w:t>
      </w:r>
    </w:p>
    <w:p w:rsidR="009476E9" w:rsidRPr="00AC2328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2328">
        <w:rPr>
          <w:rFonts w:ascii="Times New Roman" w:hAnsi="Times New Roman" w:cs="Times New Roman"/>
          <w:sz w:val="24"/>
          <w:szCs w:val="24"/>
          <w:lang w:eastAsia="ru-RU"/>
        </w:rPr>
        <w:t>1. Региональное расположение ОУ</w:t>
      </w:r>
    </w:p>
    <w:p w:rsidR="009476E9" w:rsidRPr="00877AAF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2328">
        <w:rPr>
          <w:rFonts w:ascii="Times New Roman" w:hAnsi="Times New Roman" w:cs="Times New Roman"/>
          <w:sz w:val="24"/>
          <w:szCs w:val="24"/>
          <w:lang w:eastAsia="ru-RU"/>
        </w:rPr>
        <w:t>2. Архитектурно-планировочная структура здания и помещений</w:t>
      </w:r>
      <w:r w:rsidRPr="00877A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476E9" w:rsidRPr="00877AAF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sz w:val="24"/>
          <w:szCs w:val="24"/>
          <w:lang w:eastAsia="ru-RU"/>
        </w:rPr>
        <w:t>3. Влияние цвета на психофизиологическое состояние человека.</w:t>
      </w:r>
    </w:p>
    <w:p w:rsidR="009476E9" w:rsidRPr="00877AAF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sz w:val="24"/>
          <w:szCs w:val="24"/>
          <w:lang w:eastAsia="ru-RU"/>
        </w:rPr>
        <w:t>4. Санитарно-гигиенические нормы и требования.</w:t>
      </w:r>
    </w:p>
    <w:p w:rsidR="009476E9" w:rsidRPr="00877AAF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 Обучение в начальной школе проходит в одном помещении. Такие условия определяют реальную возможность использования </w:t>
      </w:r>
      <w:proofErr w:type="spellStart"/>
      <w:r w:rsidRPr="00877AAF">
        <w:rPr>
          <w:rFonts w:ascii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877AAF">
        <w:rPr>
          <w:rFonts w:ascii="Times New Roman" w:hAnsi="Times New Roman" w:cs="Times New Roman"/>
          <w:sz w:val="24"/>
          <w:szCs w:val="24"/>
          <w:lang w:eastAsia="ru-RU"/>
        </w:rPr>
        <w:t xml:space="preserve"> связей, т. к. все наглядные материалы и технические средства находятся "под рукой" учителя.</w:t>
      </w:r>
    </w:p>
    <w:p w:rsidR="009476E9" w:rsidRPr="00877AAF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sz w:val="24"/>
          <w:szCs w:val="24"/>
          <w:lang w:eastAsia="ru-RU"/>
        </w:rPr>
        <w:t>      В игровую предметно - развивающую среду входят: крупное организующее игровое поле, игровое оборудование, игрушки, игровая атрибутика разного рода, игровые материалы, необходимые для игровой деятельности детей. Все эти игровые средства находятся обычно не в каком-то абстрактном игровом пространстве, а в игровой комнате.</w:t>
      </w:r>
    </w:p>
    <w:p w:rsidR="009476E9" w:rsidRPr="00877AAF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sz w:val="24"/>
          <w:szCs w:val="24"/>
          <w:lang w:eastAsia="ru-RU"/>
        </w:rPr>
        <w:t xml:space="preserve">     Организация и использование игровой зоны является необходимым условием для сохранения и улучшения здоровья младших школьников. Занятия в игровой зоне благоприятно влияют на общий тонус ребенка, способствуют тренировке подвижных нервных процессов, создают положительный настрой и снимают статическое, </w:t>
      </w:r>
      <w:proofErr w:type="spellStart"/>
      <w:r w:rsidRPr="00877AAF">
        <w:rPr>
          <w:rFonts w:ascii="Times New Roman" w:hAnsi="Times New Roman" w:cs="Times New Roman"/>
          <w:sz w:val="24"/>
          <w:szCs w:val="24"/>
          <w:lang w:eastAsia="ru-RU"/>
        </w:rPr>
        <w:t>психоэмоциональное</w:t>
      </w:r>
      <w:proofErr w:type="spellEnd"/>
      <w:r w:rsidRPr="00877AAF">
        <w:rPr>
          <w:rFonts w:ascii="Times New Roman" w:hAnsi="Times New Roman" w:cs="Times New Roman"/>
          <w:sz w:val="24"/>
          <w:szCs w:val="24"/>
          <w:lang w:eastAsia="ru-RU"/>
        </w:rPr>
        <w:t xml:space="preserve"> напряжение.</w:t>
      </w:r>
    </w:p>
    <w:p w:rsidR="009476E9" w:rsidRPr="00877AAF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color w:val="FF00FF"/>
          <w:sz w:val="24"/>
          <w:szCs w:val="24"/>
          <w:lang w:eastAsia="ru-RU"/>
        </w:rPr>
        <w:t>    </w:t>
      </w:r>
      <w:r w:rsidRPr="00877AAF">
        <w:rPr>
          <w:rFonts w:ascii="Times New Roman" w:hAnsi="Times New Roman" w:cs="Times New Roman"/>
          <w:sz w:val="24"/>
          <w:szCs w:val="24"/>
          <w:lang w:eastAsia="ru-RU"/>
        </w:rPr>
        <w:t>При конструировании комнаты необходимо учитывать  возрастные, индивидуальные особенности и потребности детей младшего школьного возраста, помещение должно отвечать требованиям многофункциональности, рациональности использования пространства, взаимосвязи цветовой отделки и освещения, целесообразности озеленения интерьера.  Пространство игровой комнаты нужно организовать  таким образом, чтобы  дети могли в нём свободно перемещаться, играть, отдыхать.</w:t>
      </w:r>
    </w:p>
    <w:p w:rsidR="009476E9" w:rsidRPr="00877AAF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sz w:val="24"/>
          <w:szCs w:val="24"/>
          <w:lang w:eastAsia="ru-RU"/>
        </w:rPr>
        <w:t>       Оснащение </w:t>
      </w:r>
      <w:r w:rsidRPr="00877A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детской игровой комнаты </w:t>
      </w:r>
      <w:r w:rsidRPr="00877AAF">
        <w:rPr>
          <w:rFonts w:ascii="Times New Roman" w:hAnsi="Times New Roman" w:cs="Times New Roman"/>
          <w:sz w:val="24"/>
          <w:szCs w:val="24"/>
          <w:lang w:eastAsia="ru-RU"/>
        </w:rPr>
        <w:t>позволяет педагогам начальной школы интересно организовать досуг детей во время динамической паузы, перемен. Многофункциональность оборудования в игровой комнате дает возможность проведения подвижных игр и развития творчества детей младшего школьного возраста, наряду с этим, гарантирует безопасность, так как, все выполнено из мягких, легких, экологически чистых материалов.</w:t>
      </w:r>
    </w:p>
    <w:p w:rsidR="009476E9" w:rsidRPr="00877AAF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sz w:val="24"/>
          <w:szCs w:val="24"/>
          <w:lang w:eastAsia="ru-RU"/>
        </w:rPr>
        <w:t xml:space="preserve">      Организация детской игровой комнаты в школе позволяет детям в соответствии со своими интересами и желаниями свободно заниматься в одно и то же время, не мешая друг </w:t>
      </w:r>
      <w:r w:rsidRPr="00877AA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другу, разными видами деятельности: физкультурой, музыкой, рисованием, экспериментированием, инсценировать сказки, устраивать игры-драматизации.</w:t>
      </w:r>
    </w:p>
    <w:p w:rsidR="009476E9" w:rsidRPr="00877AAF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sz w:val="24"/>
          <w:szCs w:val="24"/>
          <w:lang w:eastAsia="ru-RU"/>
        </w:rPr>
        <w:t>      Оснащение игровой комнаты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</w:t>
      </w:r>
    </w:p>
    <w:p w:rsidR="00877AAF" w:rsidRDefault="009476E9" w:rsidP="00877AAF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   </w:t>
      </w:r>
    </w:p>
    <w:p w:rsidR="009476E9" w:rsidRPr="00AC2328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232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 В предметно - развивающую среду младшего школьника могут входить следующие зоны:</w:t>
      </w:r>
    </w:p>
    <w:p w:rsidR="009476E9" w:rsidRPr="00AC2328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232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1.  Учебная зона.</w:t>
      </w:r>
    </w:p>
    <w:p w:rsidR="009476E9" w:rsidRPr="00AC2328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2328">
        <w:rPr>
          <w:rFonts w:ascii="Times New Roman" w:hAnsi="Times New Roman" w:cs="Times New Roman"/>
          <w:sz w:val="24"/>
          <w:szCs w:val="24"/>
          <w:lang w:eastAsia="ru-RU"/>
        </w:rPr>
        <w:t xml:space="preserve">Учебная зона включает в себя </w:t>
      </w:r>
      <w:proofErr w:type="spellStart"/>
      <w:r w:rsidRPr="00AC2328">
        <w:rPr>
          <w:rFonts w:ascii="Times New Roman" w:hAnsi="Times New Roman" w:cs="Times New Roman"/>
          <w:sz w:val="24"/>
          <w:szCs w:val="24"/>
          <w:lang w:eastAsia="ru-RU"/>
        </w:rPr>
        <w:t>трёхсекционную</w:t>
      </w:r>
      <w:proofErr w:type="spellEnd"/>
      <w:r w:rsidRPr="00AC2328">
        <w:rPr>
          <w:rFonts w:ascii="Times New Roman" w:hAnsi="Times New Roman" w:cs="Times New Roman"/>
          <w:sz w:val="24"/>
          <w:szCs w:val="24"/>
          <w:lang w:eastAsia="ru-RU"/>
        </w:rPr>
        <w:t xml:space="preserve"> магнитную доску, комплекты-пары «парта-стул», рабочее место учителя.</w:t>
      </w:r>
    </w:p>
    <w:p w:rsidR="009476E9" w:rsidRPr="00AC2328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232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2. Спортивно-оздоровительная зона</w:t>
      </w:r>
    </w:p>
    <w:p w:rsidR="009476E9" w:rsidRPr="00877AAF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sz w:val="24"/>
          <w:szCs w:val="24"/>
          <w:lang w:eastAsia="ru-RU"/>
        </w:rPr>
        <w:t>Идея создания спортивно-оздоровительной зоны  обусловлена тем, что дети младшего школьного возраста  очень подвижны, им сложно сидеть на месте 4 урока, они переутомляются, устают от статичного образа. При этом нарушается и осанка,  недостаточно развиваются такие физические способности, как гибкость, ловкость. </w:t>
      </w:r>
    </w:p>
    <w:p w:rsidR="009476E9" w:rsidRPr="00877AAF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sz w:val="24"/>
          <w:szCs w:val="24"/>
          <w:lang w:eastAsia="ru-RU"/>
        </w:rPr>
        <w:t>Спортивно-оздоровительная зона – это в первую очередь,  гимнастическая  стенка с гимнастической доской. Здесь же на полу находится массажный коврик, на полках размещены массажные мячи, резиновые мячи различной величины, пластмассовые гантели, кегли, а также скакалки, настольный теннис, комплект ракеток, футбольный и баскетбольный мячи, горки, бассейн из мячей и т.д.</w:t>
      </w:r>
    </w:p>
    <w:p w:rsidR="009476E9" w:rsidRPr="00877AAF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sz w:val="24"/>
          <w:szCs w:val="24"/>
          <w:lang w:eastAsia="ru-RU"/>
        </w:rPr>
        <w:t>Эффективность спортивно-оздоровительной зоны очень высока. Любой ребёнок, почувствовав усталость во время занятий, может пройти в спортивный уголок и самостоятельно сделать массаж стоп на массажном коврике, может повисеть на перекладине гимнастической стенки, может выполнить упражнения в лазании по стенке или доске. На гимнастической стенке дети закрепляют умения, полученные на уроках физкультуры, выполняют простейшие акробатические упражнения.</w:t>
      </w:r>
    </w:p>
    <w:p w:rsidR="009476E9" w:rsidRPr="00AC2328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232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3.    Игровой центр.</w:t>
      </w:r>
    </w:p>
    <w:p w:rsidR="009476E9" w:rsidRPr="00AC2328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2328">
        <w:rPr>
          <w:rFonts w:ascii="Times New Roman" w:hAnsi="Times New Roman" w:cs="Times New Roman"/>
          <w:sz w:val="24"/>
          <w:szCs w:val="24"/>
          <w:lang w:eastAsia="ru-RU"/>
        </w:rPr>
        <w:t>Игровая зона предназначена для организации предметных и сюжетно-ролевых игр. Пол игровой зоны застелён ковром, поэтому дети могут играть сидя. В этой зоне есть уголок для мальчиков и уголок для девочек. На полках размещены различные игрушки: машинки, куклы, кукольная мебель, наборы инструментов, конструкторы и т.д. В уголке размещён небольшой раскладной столик и зеркало, прикреплённое  к стене на уровне глаз детей. Дети очень любят играть в такие сюжетно-ролевые игры, как «Парикмахерская», «Больница», «Магазин», «Школа».  В свободное время ребята любят посидеть в игровом уголке с книжкой, играть в лото, домино, шашки и т.д.</w:t>
      </w:r>
    </w:p>
    <w:p w:rsidR="009476E9" w:rsidRPr="00AC2328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232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4. Коррекционная (социальная) зона.</w:t>
      </w:r>
    </w:p>
    <w:p w:rsidR="009476E9" w:rsidRPr="00877AAF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2328">
        <w:rPr>
          <w:rFonts w:ascii="Times New Roman" w:hAnsi="Times New Roman" w:cs="Times New Roman"/>
          <w:sz w:val="24"/>
          <w:szCs w:val="24"/>
          <w:lang w:eastAsia="ru-RU"/>
        </w:rPr>
        <w:t>Одной из задач школы является коррекция нарушений психических процессов учащихся.</w:t>
      </w:r>
      <w:r w:rsidRPr="00AC2328">
        <w:rPr>
          <w:rFonts w:ascii="Times New Roman" w:hAnsi="Times New Roman" w:cs="Times New Roman"/>
          <w:spacing w:val="-1"/>
          <w:sz w:val="24"/>
          <w:szCs w:val="24"/>
          <w:lang w:eastAsia="ru-RU"/>
        </w:rPr>
        <w:t> </w:t>
      </w:r>
      <w:r w:rsidRPr="00AC2328">
        <w:rPr>
          <w:rFonts w:ascii="Times New Roman" w:hAnsi="Times New Roman" w:cs="Times New Roman"/>
          <w:sz w:val="24"/>
          <w:szCs w:val="24"/>
          <w:lang w:eastAsia="ru-RU"/>
        </w:rPr>
        <w:t>Коррекционная работа</w:t>
      </w:r>
      <w:r w:rsidRPr="00877AAF">
        <w:rPr>
          <w:rFonts w:ascii="Times New Roman" w:hAnsi="Times New Roman" w:cs="Times New Roman"/>
          <w:sz w:val="24"/>
          <w:szCs w:val="24"/>
          <w:lang w:eastAsia="ru-RU"/>
        </w:rPr>
        <w:t xml:space="preserve"> ведётся как на уроках, так и во внеурочное время. Коррекционная зона или зона развивающих игр занимает несколько полок мебельной стенки. Здесь размещены различные игры на развитие сенсомоторных процессов, дидактические игры, развивающие познавательные процессы, шнуровки, мозаика,  </w:t>
      </w:r>
      <w:proofErr w:type="spellStart"/>
      <w:r w:rsidRPr="00877AAF">
        <w:rPr>
          <w:rFonts w:ascii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877AAF">
        <w:rPr>
          <w:rFonts w:ascii="Times New Roman" w:hAnsi="Times New Roman" w:cs="Times New Roman"/>
          <w:sz w:val="24"/>
          <w:szCs w:val="24"/>
          <w:lang w:eastAsia="ru-RU"/>
        </w:rPr>
        <w:t>, игры с сыпучими материалами. Дети сами выбирают игру или игру предлагает педагог с учётом индивидуальных потребностей ученика. Игры предназначены как для индивидуальной, так и для групповой работы. Дети играют, выполняют задания, конструируют сидя за партой или в игровом уголке.</w:t>
      </w:r>
    </w:p>
    <w:p w:rsidR="009476E9" w:rsidRPr="00AC2328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232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5. Зона отдыха.</w:t>
      </w:r>
    </w:p>
    <w:p w:rsidR="009476E9" w:rsidRPr="00AC2328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2328">
        <w:rPr>
          <w:rFonts w:ascii="Times New Roman" w:hAnsi="Times New Roman" w:cs="Times New Roman"/>
          <w:sz w:val="24"/>
          <w:szCs w:val="24"/>
          <w:lang w:eastAsia="ru-RU"/>
        </w:rPr>
        <w:t>Большинство детей находятся в школе до 14.30 и 5 дней в неделю. Чтобы пространство игровой комнаты сделать более домашним, чтобы ученики более легко перенесли период адаптации, возникает проблема создания зоны отдыха. В зоне отдыха находятся телевизор, </w:t>
      </w:r>
      <w:r w:rsidRPr="00AC2328">
        <w:rPr>
          <w:rFonts w:ascii="Times New Roman" w:hAnsi="Times New Roman" w:cs="Times New Roman"/>
          <w:sz w:val="24"/>
          <w:szCs w:val="24"/>
          <w:lang w:val="en-US" w:eastAsia="ru-RU"/>
        </w:rPr>
        <w:t>DVD</w:t>
      </w:r>
      <w:r w:rsidRPr="00AC2328">
        <w:rPr>
          <w:rFonts w:ascii="Times New Roman" w:hAnsi="Times New Roman" w:cs="Times New Roman"/>
          <w:sz w:val="24"/>
          <w:szCs w:val="24"/>
          <w:lang w:eastAsia="ru-RU"/>
        </w:rPr>
        <w:t>-проигрыватель, магнитофон. Во время просмотра дети сидят за партами или на мягких стульях. Учащиеся  любят смотреть мультфильмы, познавательные фильмы о природе.</w:t>
      </w:r>
    </w:p>
    <w:p w:rsidR="009476E9" w:rsidRPr="00AC2328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2328">
        <w:rPr>
          <w:rFonts w:ascii="Times New Roman" w:hAnsi="Times New Roman" w:cs="Times New Roman"/>
          <w:sz w:val="24"/>
          <w:szCs w:val="24"/>
          <w:lang w:eastAsia="ru-RU"/>
        </w:rPr>
        <w:t>На занятиях рисования, прикладного искусства можно включить приятную музыку, выполнить музыкальные физкультминутки. Ребята любят петь караоке, слушать и подпевать детские песни. Это все можно организовать в этой комнате.</w:t>
      </w:r>
    </w:p>
    <w:p w:rsidR="009476E9" w:rsidRPr="00AC2328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232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  6. Зона «</w:t>
      </w:r>
      <w:proofErr w:type="gramStart"/>
      <w:r w:rsidRPr="00AC232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Очумелые</w:t>
      </w:r>
      <w:proofErr w:type="gramEnd"/>
      <w:r w:rsidRPr="00AC232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ручки»</w:t>
      </w:r>
    </w:p>
    <w:p w:rsidR="009476E9" w:rsidRPr="00877AAF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sz w:val="24"/>
          <w:szCs w:val="24"/>
          <w:lang w:eastAsia="ru-RU"/>
        </w:rPr>
        <w:t>Зона «</w:t>
      </w:r>
      <w:proofErr w:type="gramStart"/>
      <w:r w:rsidRPr="00877AAF">
        <w:rPr>
          <w:rFonts w:ascii="Times New Roman" w:hAnsi="Times New Roman" w:cs="Times New Roman"/>
          <w:sz w:val="24"/>
          <w:szCs w:val="24"/>
          <w:lang w:eastAsia="ru-RU"/>
        </w:rPr>
        <w:t>Очумелые</w:t>
      </w:r>
      <w:proofErr w:type="gramEnd"/>
      <w:r w:rsidRPr="00877AAF">
        <w:rPr>
          <w:rFonts w:ascii="Times New Roman" w:hAnsi="Times New Roman" w:cs="Times New Roman"/>
          <w:sz w:val="24"/>
          <w:szCs w:val="24"/>
          <w:lang w:eastAsia="ru-RU"/>
        </w:rPr>
        <w:t xml:space="preserve"> ручки» представляет собой выставку детских поделок и рисунков. Работы можно выставлять на специальных полках, обновлять по мере необходимости.</w:t>
      </w:r>
    </w:p>
    <w:p w:rsidR="009476E9" w:rsidRPr="00877AAF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sz w:val="24"/>
          <w:szCs w:val="24"/>
          <w:lang w:eastAsia="ru-RU"/>
        </w:rPr>
        <w:t>Создание данной зоны помогает ребёнку почувствовать свою значимость, повышает его самооценку.</w:t>
      </w:r>
    </w:p>
    <w:p w:rsidR="009476E9" w:rsidRPr="00877AAF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sz w:val="24"/>
          <w:szCs w:val="24"/>
          <w:lang w:eastAsia="ru-RU"/>
        </w:rPr>
        <w:t xml:space="preserve">Мебель светлая – парты со стульями, </w:t>
      </w:r>
      <w:proofErr w:type="spellStart"/>
      <w:r w:rsidRPr="00877AAF">
        <w:rPr>
          <w:rFonts w:ascii="Times New Roman" w:hAnsi="Times New Roman" w:cs="Times New Roman"/>
          <w:sz w:val="24"/>
          <w:szCs w:val="24"/>
          <w:lang w:eastAsia="ru-RU"/>
        </w:rPr>
        <w:t>трёхсекционная</w:t>
      </w:r>
      <w:proofErr w:type="spellEnd"/>
      <w:r w:rsidRPr="00877AAF">
        <w:rPr>
          <w:rFonts w:ascii="Times New Roman" w:hAnsi="Times New Roman" w:cs="Times New Roman"/>
          <w:sz w:val="24"/>
          <w:szCs w:val="24"/>
          <w:lang w:eastAsia="ru-RU"/>
        </w:rPr>
        <w:t xml:space="preserve"> стенка, двустворчатый и трехстворчатый шкафы, полки для цветов.</w:t>
      </w:r>
    </w:p>
    <w:p w:rsidR="009476E9" w:rsidRPr="00877AAF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sz w:val="24"/>
          <w:szCs w:val="24"/>
          <w:lang w:eastAsia="ru-RU"/>
        </w:rPr>
        <w:t>Дизайн учебных кабинетов способствует активизации художественно-эстетического и познавательного развития ребенка. Оформление выдержано в современном стиле, простота формы, комфорт и удобство достигнуто за счет продуманного решения. Художественную сторону оформления характеризуют гармоничное соотношение отдельных элементов, подчинение их целому.</w:t>
      </w:r>
    </w:p>
    <w:p w:rsidR="009476E9" w:rsidRPr="00877AAF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sz w:val="24"/>
          <w:szCs w:val="24"/>
          <w:lang w:eastAsia="ru-RU"/>
        </w:rPr>
        <w:t>Дети лучше всего учатся в процессе деятельности, удовлетворяющей присущую ребенку любознательность — игры, исследования, творческого моделирования и конструирования. </w:t>
      </w:r>
    </w:p>
    <w:p w:rsidR="009476E9" w:rsidRPr="00877AAF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sz w:val="24"/>
          <w:szCs w:val="24"/>
          <w:lang w:eastAsia="ru-RU"/>
        </w:rPr>
        <w:t>Игровая комната должна иметь хорошую вентиляцию и освещение, регулярно подвергаться влажной уборке.</w:t>
      </w:r>
    </w:p>
    <w:p w:rsidR="009476E9" w:rsidRPr="00877AAF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sz w:val="24"/>
          <w:szCs w:val="24"/>
          <w:lang w:eastAsia="ru-RU"/>
        </w:rPr>
        <w:t>Огромной популярностью у детей пользуются надувные мячи. Красивый внешний вид и необыкновенная прочность, вариативность способов применения для различных игр и занятий делают мячи одним из любимых видов спортивно-игрового оборудования.</w:t>
      </w:r>
    </w:p>
    <w:p w:rsidR="009476E9" w:rsidRPr="00877AAF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sz w:val="24"/>
          <w:szCs w:val="24"/>
          <w:lang w:eastAsia="ru-RU"/>
        </w:rPr>
        <w:t> Универсальная детская мебель предназначена для создания комфортных условий в игровой комнате. Особая технология изготовления, яркость, легкость и привлекательность способствуют созданию условий для отдыха на диванчиках.</w:t>
      </w:r>
    </w:p>
    <w:p w:rsidR="009476E9" w:rsidRPr="00877AAF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sz w:val="24"/>
          <w:szCs w:val="24"/>
          <w:lang w:eastAsia="ru-RU"/>
        </w:rPr>
        <w:t> Батут - это увлекательный и безопасный тренажер. Способствует не только физическому развитию детей, но и развлекает, создает возможность игры цирковой тематики, делает детей более смелыми и уверенными в себе. Батут развивают ориентировку в пространстве и равновесие.</w:t>
      </w:r>
    </w:p>
    <w:p w:rsidR="009476E9" w:rsidRPr="00AC2328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232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7.Зона «Мир природы»</w:t>
      </w:r>
    </w:p>
    <w:p w:rsidR="009476E9" w:rsidRPr="00877AAF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7AAF">
        <w:rPr>
          <w:rFonts w:ascii="Times New Roman" w:hAnsi="Times New Roman" w:cs="Times New Roman"/>
          <w:sz w:val="24"/>
          <w:szCs w:val="24"/>
          <w:lang w:eastAsia="ru-RU"/>
        </w:rPr>
        <w:t xml:space="preserve">Здесь необходимо </w:t>
      </w:r>
      <w:proofErr w:type="gramStart"/>
      <w:r w:rsidRPr="00877AAF">
        <w:rPr>
          <w:rFonts w:ascii="Times New Roman" w:hAnsi="Times New Roman" w:cs="Times New Roman"/>
          <w:sz w:val="24"/>
          <w:szCs w:val="24"/>
          <w:lang w:eastAsia="ru-RU"/>
        </w:rPr>
        <w:t>разместить материал</w:t>
      </w:r>
      <w:proofErr w:type="gramEnd"/>
      <w:r w:rsidRPr="00877AAF">
        <w:rPr>
          <w:rFonts w:ascii="Times New Roman" w:hAnsi="Times New Roman" w:cs="Times New Roman"/>
          <w:sz w:val="24"/>
          <w:szCs w:val="24"/>
          <w:lang w:eastAsia="ru-RU"/>
        </w:rPr>
        <w:t>, способствующий формированию у школьников представлений о формировании жизни на земле, о приспособлении живых организмов к среде обитания, о росте, развитии и размножении живых существ, о природных сообществах (экосистемы)</w:t>
      </w:r>
    </w:p>
    <w:p w:rsidR="00AC2328" w:rsidRDefault="00AC2328" w:rsidP="00877AAF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476E9" w:rsidRPr="00AC2328" w:rsidRDefault="009476E9" w:rsidP="00877A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2328">
        <w:rPr>
          <w:rFonts w:ascii="Times New Roman" w:hAnsi="Times New Roman" w:cs="Times New Roman"/>
          <w:bCs/>
          <w:sz w:val="24"/>
          <w:szCs w:val="24"/>
          <w:lang w:eastAsia="ru-RU"/>
        </w:rPr>
        <w:t>Оглядываясь в прошлое, надо с почтением склонить головы, а глядя в будущее – засучить рукава</w:t>
      </w:r>
      <w:r w:rsidR="00AC2328" w:rsidRPr="00AC2328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9476E9" w:rsidRPr="00877AAF" w:rsidRDefault="009476E9" w:rsidP="00877A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4D03" w:rsidRDefault="00941C96"/>
    <w:p w:rsidR="00AC2328" w:rsidRDefault="00AC2328">
      <w:pPr>
        <w:rPr>
          <w:rFonts w:ascii="Times New Roman" w:hAnsi="Times New Roman" w:cs="Times New Roman"/>
          <w:sz w:val="24"/>
          <w:szCs w:val="24"/>
        </w:rPr>
      </w:pPr>
      <w:r w:rsidRPr="00AC2328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AC2328" w:rsidRDefault="00AC2328">
      <w:pPr>
        <w:rPr>
          <w:rFonts w:ascii="Times New Roman" w:hAnsi="Times New Roman" w:cs="Times New Roman"/>
          <w:sz w:val="24"/>
          <w:szCs w:val="24"/>
        </w:rPr>
      </w:pPr>
      <w:r w:rsidRPr="00AC2328">
        <w:rPr>
          <w:rFonts w:ascii="Times New Roman" w:hAnsi="Times New Roman" w:cs="Times New Roman"/>
          <w:sz w:val="24"/>
          <w:szCs w:val="24"/>
        </w:rPr>
        <w:t xml:space="preserve"> 1. Примерная основная образовательная программа образовательного учреждения. Начальная школа/ (сост. Е.С.Савинов)</w:t>
      </w:r>
      <w:r>
        <w:rPr>
          <w:rFonts w:ascii="Times New Roman" w:hAnsi="Times New Roman" w:cs="Times New Roman"/>
          <w:sz w:val="24"/>
          <w:szCs w:val="24"/>
        </w:rPr>
        <w:t>. - М.: Поосвещение,2010.-191с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AC232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C2328">
        <w:rPr>
          <w:rFonts w:ascii="Times New Roman" w:hAnsi="Times New Roman" w:cs="Times New Roman"/>
          <w:sz w:val="24"/>
          <w:szCs w:val="24"/>
        </w:rPr>
        <w:t xml:space="preserve">Стандарты второго поколения) </w:t>
      </w:r>
    </w:p>
    <w:p w:rsidR="00877AAF" w:rsidRPr="00AC2328" w:rsidRDefault="00AC2328">
      <w:pPr>
        <w:rPr>
          <w:rFonts w:ascii="Times New Roman" w:hAnsi="Times New Roman" w:cs="Times New Roman"/>
          <w:sz w:val="24"/>
          <w:szCs w:val="24"/>
        </w:rPr>
      </w:pPr>
      <w:r w:rsidRPr="00AC2328">
        <w:rPr>
          <w:rFonts w:ascii="Times New Roman" w:hAnsi="Times New Roman" w:cs="Times New Roman"/>
          <w:sz w:val="24"/>
          <w:szCs w:val="24"/>
        </w:rPr>
        <w:t>2. Федеральный государственный образовательный стандарт начального общего образован</w:t>
      </w:r>
      <w:r>
        <w:rPr>
          <w:rFonts w:ascii="Times New Roman" w:hAnsi="Times New Roman" w:cs="Times New Roman"/>
          <w:sz w:val="24"/>
          <w:szCs w:val="24"/>
        </w:rPr>
        <w:t xml:space="preserve">ия/ </w:t>
      </w:r>
      <w:proofErr w:type="spellStart"/>
      <w:r>
        <w:rPr>
          <w:rFonts w:ascii="Times New Roman" w:hAnsi="Times New Roman" w:cs="Times New Roman"/>
          <w:sz w:val="24"/>
          <w:szCs w:val="24"/>
        </w:rPr>
        <w:t>М-во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 и науки РФ</w:t>
      </w:r>
      <w:r w:rsidRPr="00AC2328">
        <w:rPr>
          <w:rFonts w:ascii="Times New Roman" w:hAnsi="Times New Roman" w:cs="Times New Roman"/>
          <w:sz w:val="24"/>
          <w:szCs w:val="24"/>
        </w:rPr>
        <w:t xml:space="preserve"> - М.: Просвещение, 2010. - 31 </w:t>
      </w:r>
      <w:proofErr w:type="gramStart"/>
      <w:r w:rsidRPr="00AC232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C2328">
        <w:rPr>
          <w:rFonts w:ascii="Times New Roman" w:hAnsi="Times New Roman" w:cs="Times New Roman"/>
          <w:sz w:val="24"/>
          <w:szCs w:val="24"/>
        </w:rPr>
        <w:t>. – (Стандарты второго поколения) воплощение новых стандартов школьного образования. Дидактические требования к современному уроку</w:t>
      </w:r>
    </w:p>
    <w:p w:rsidR="00877AAF" w:rsidRPr="00AC2328" w:rsidRDefault="00877AAF">
      <w:pPr>
        <w:rPr>
          <w:rFonts w:ascii="Times New Roman" w:hAnsi="Times New Roman" w:cs="Times New Roman"/>
          <w:sz w:val="24"/>
          <w:szCs w:val="24"/>
        </w:rPr>
      </w:pPr>
    </w:p>
    <w:p w:rsidR="00877AAF" w:rsidRDefault="00877AAF"/>
    <w:p w:rsidR="00877AAF" w:rsidRDefault="00877AAF"/>
    <w:p w:rsidR="00877AAF" w:rsidRDefault="00877AAF"/>
    <w:p w:rsidR="00877AAF" w:rsidRDefault="00877AAF"/>
    <w:p w:rsidR="00877AAF" w:rsidRDefault="00877AAF"/>
    <w:p w:rsidR="00877AAF" w:rsidRPr="00AC2328" w:rsidRDefault="009476E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C2328">
        <w:rPr>
          <w:rFonts w:ascii="Times New Roman" w:hAnsi="Times New Roman" w:cs="Times New Roman"/>
          <w:sz w:val="28"/>
          <w:szCs w:val="28"/>
        </w:rPr>
        <w:t>Тезисы</w:t>
      </w:r>
      <w:r w:rsidRPr="00AC2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77AAF" w:rsidRPr="00AC2328" w:rsidRDefault="009476E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C2328">
        <w:rPr>
          <w:rFonts w:ascii="Times New Roman" w:hAnsi="Times New Roman" w:cs="Times New Roman"/>
          <w:color w:val="000000"/>
          <w:sz w:val="24"/>
          <w:szCs w:val="24"/>
        </w:rPr>
        <w:t>Требования к развивающей предметно- пространствен</w:t>
      </w:r>
      <w:r w:rsidR="00877AAF" w:rsidRPr="00AC2328">
        <w:rPr>
          <w:rFonts w:ascii="Times New Roman" w:hAnsi="Times New Roman" w:cs="Times New Roman"/>
          <w:color w:val="000000"/>
          <w:sz w:val="24"/>
          <w:szCs w:val="24"/>
        </w:rPr>
        <w:t xml:space="preserve">ной среде в соответствии ФГОС </w:t>
      </w:r>
    </w:p>
    <w:p w:rsidR="00877AAF" w:rsidRPr="00AC2328" w:rsidRDefault="00877AA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C232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476E9" w:rsidRPr="00AC2328">
        <w:rPr>
          <w:rFonts w:ascii="Times New Roman" w:hAnsi="Times New Roman" w:cs="Times New Roman"/>
          <w:color w:val="000000"/>
          <w:sz w:val="24"/>
          <w:szCs w:val="24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и материалов, оборудования и инвентаря для развития детей </w:t>
      </w:r>
    </w:p>
    <w:p w:rsidR="009476E9" w:rsidRPr="00AC2328" w:rsidRDefault="009476E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C2328">
        <w:rPr>
          <w:rFonts w:ascii="Times New Roman" w:hAnsi="Times New Roman" w:cs="Times New Roman"/>
          <w:color w:val="000000"/>
          <w:sz w:val="24"/>
          <w:szCs w:val="24"/>
        </w:rPr>
        <w:t>2.Развивающая предметно-пространственная среда должна обеспечивать возможность общения и совместной деятельности детей и взрослых</w:t>
      </w:r>
    </w:p>
    <w:p w:rsidR="009476E9" w:rsidRPr="00AC2328" w:rsidRDefault="009476E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476E9" w:rsidRPr="00AC2328" w:rsidRDefault="009476E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C2328">
        <w:rPr>
          <w:rFonts w:ascii="Times New Roman" w:hAnsi="Times New Roman" w:cs="Times New Roman"/>
          <w:color w:val="000000"/>
          <w:sz w:val="24"/>
          <w:szCs w:val="24"/>
        </w:rPr>
        <w:t>3. Развивающая предметно-пространственная среда должна обеспечивать: Реализацию различных образовательных программ, используемых в образовательной деятельности; В случае организации инклюзивного образования –</w:t>
      </w:r>
      <w:r w:rsidR="00AC2328" w:rsidRPr="00AC2328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необходимые для него условия; у</w:t>
      </w:r>
      <w:r w:rsidRPr="00AC2328">
        <w:rPr>
          <w:rFonts w:ascii="Times New Roman" w:hAnsi="Times New Roman" w:cs="Times New Roman"/>
          <w:color w:val="000000"/>
          <w:sz w:val="24"/>
          <w:szCs w:val="24"/>
        </w:rPr>
        <w:t>чёт национально-культурных, климатических условий, в которых осуществляется образовательная деятельность.</w:t>
      </w:r>
    </w:p>
    <w:p w:rsidR="009476E9" w:rsidRPr="00AC2328" w:rsidRDefault="009476E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C2328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AC2328">
        <w:rPr>
          <w:rFonts w:ascii="Times New Roman" w:hAnsi="Times New Roman" w:cs="Times New Roman"/>
          <w:color w:val="000000"/>
          <w:sz w:val="24"/>
          <w:szCs w:val="24"/>
        </w:rPr>
        <w:t>Развивающая предметно-пространственная среда должна быть: содержательно-насыщенной; трансформируемой; полифункциональной; вариативной; доступной; безопасной</w:t>
      </w:r>
      <w:proofErr w:type="gramEnd"/>
    </w:p>
    <w:p w:rsidR="00AC2328" w:rsidRPr="00AC2328" w:rsidRDefault="00AC23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C2328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9476E9" w:rsidRPr="00AC2328">
        <w:rPr>
          <w:rFonts w:ascii="Times New Roman" w:hAnsi="Times New Roman" w:cs="Times New Roman"/>
          <w:color w:val="000000"/>
          <w:sz w:val="24"/>
          <w:szCs w:val="24"/>
        </w:rPr>
        <w:t xml:space="preserve">Насыщенность среды должна соответствовать возрастным возможностям детей и содержанию Программы. </w:t>
      </w:r>
    </w:p>
    <w:p w:rsidR="00AC2328" w:rsidRPr="00AC2328" w:rsidRDefault="009476E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C2328">
        <w:rPr>
          <w:rFonts w:ascii="Times New Roman" w:hAnsi="Times New Roman" w:cs="Times New Roman"/>
          <w:color w:val="000000"/>
          <w:sz w:val="24"/>
          <w:szCs w:val="24"/>
        </w:rPr>
        <w:t>Образовательное пространство должно быть оснащено расходным игровым, спортивным, оздоровительным оборудованием, инвентарём;</w:t>
      </w:r>
    </w:p>
    <w:p w:rsidR="009476E9" w:rsidRPr="00AC2328" w:rsidRDefault="009476E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C2328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образовательного пространства и разнообразие материалов, оборудования и инвентаря (в здании и на участке) должны обеспечивать: игровую, познавательную, исследовательскую и творческую активность, экспериментирование с доступными детям материалами (в том числе с песком и водой); двигательную активность, в том числе развитие крупной и мелкой моторики, участие в подвижных играх и соревнованиях</w:t>
      </w:r>
    </w:p>
    <w:p w:rsidR="009476E9" w:rsidRPr="00AC2328" w:rsidRDefault="009476E9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C2328">
        <w:rPr>
          <w:rFonts w:ascii="Times New Roman" w:hAnsi="Times New Roman" w:cs="Times New Roman"/>
          <w:color w:val="000000"/>
          <w:sz w:val="24"/>
          <w:szCs w:val="24"/>
        </w:rPr>
        <w:t>Трансформируемость</w:t>
      </w:r>
      <w:proofErr w:type="spellEnd"/>
      <w:r w:rsidRPr="00AC2328">
        <w:rPr>
          <w:rFonts w:ascii="Times New Roman" w:hAnsi="Times New Roman" w:cs="Times New Roman"/>
          <w:color w:val="000000"/>
          <w:sz w:val="24"/>
          <w:szCs w:val="24"/>
        </w:rPr>
        <w:t xml:space="preserve"> пространства предполагает возможность изменений предметно- 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9476E9" w:rsidRPr="00AC2328" w:rsidRDefault="009476E9">
      <w:pPr>
        <w:rPr>
          <w:rFonts w:ascii="Times New Roman" w:hAnsi="Times New Roman" w:cs="Times New Roman"/>
          <w:sz w:val="24"/>
          <w:szCs w:val="24"/>
        </w:rPr>
      </w:pPr>
    </w:p>
    <w:sectPr w:rsidR="009476E9" w:rsidRPr="00AC2328" w:rsidSect="00877AAF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E00C2"/>
    <w:multiLevelType w:val="hybridMultilevel"/>
    <w:tmpl w:val="5C2A4E50"/>
    <w:lvl w:ilvl="0" w:tplc="BFCC7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01A25"/>
    <w:multiLevelType w:val="hybridMultilevel"/>
    <w:tmpl w:val="71740862"/>
    <w:lvl w:ilvl="0" w:tplc="AC1AD5B0">
      <w:numFmt w:val="bullet"/>
      <w:lvlText w:val="·"/>
      <w:lvlJc w:val="left"/>
      <w:pPr>
        <w:ind w:left="3240" w:hanging="288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A6646"/>
    <w:multiLevelType w:val="hybridMultilevel"/>
    <w:tmpl w:val="D576B384"/>
    <w:lvl w:ilvl="0" w:tplc="BFCC7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84284"/>
    <w:multiLevelType w:val="hybridMultilevel"/>
    <w:tmpl w:val="FF8642C6"/>
    <w:lvl w:ilvl="0" w:tplc="BFCC7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23074"/>
    <w:multiLevelType w:val="hybridMultilevel"/>
    <w:tmpl w:val="FAFAD406"/>
    <w:lvl w:ilvl="0" w:tplc="BFCC7CAC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63922D9C"/>
    <w:multiLevelType w:val="hybridMultilevel"/>
    <w:tmpl w:val="0E120F02"/>
    <w:lvl w:ilvl="0" w:tplc="BFCC7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76E9"/>
    <w:rsid w:val="00447C4D"/>
    <w:rsid w:val="005A6551"/>
    <w:rsid w:val="00877AAF"/>
    <w:rsid w:val="00941C96"/>
    <w:rsid w:val="009476E9"/>
    <w:rsid w:val="00AC2328"/>
    <w:rsid w:val="00E3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E9"/>
  </w:style>
  <w:style w:type="paragraph" w:styleId="1">
    <w:name w:val="heading 1"/>
    <w:basedOn w:val="a"/>
    <w:next w:val="a"/>
    <w:link w:val="10"/>
    <w:qFormat/>
    <w:rsid w:val="009476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6E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476E9"/>
    <w:rPr>
      <w:rFonts w:ascii="Times New Roman" w:eastAsia="Times New Roman" w:hAnsi="Times New Roman" w:cs="Times New Roman"/>
      <w:b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2887</Words>
  <Characters>16460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2015-03-19T19:47:00Z</cp:lastPrinted>
  <dcterms:created xsi:type="dcterms:W3CDTF">2015-03-19T19:16:00Z</dcterms:created>
  <dcterms:modified xsi:type="dcterms:W3CDTF">2015-03-19T19:50:00Z</dcterms:modified>
</cp:coreProperties>
</file>