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E9" w:rsidRPr="00C560F9" w:rsidRDefault="007319E9" w:rsidP="007319E9">
      <w:pPr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Пояснительная записка.</w:t>
      </w:r>
    </w:p>
    <w:p w:rsidR="007319E9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b/>
          <w:i/>
          <w:sz w:val="28"/>
          <w:szCs w:val="28"/>
        </w:rPr>
      </w:pPr>
    </w:p>
    <w:p w:rsidR="007319E9" w:rsidRPr="00C264B8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b/>
          <w:i/>
          <w:sz w:val="28"/>
          <w:szCs w:val="28"/>
        </w:rPr>
      </w:pPr>
      <w:r w:rsidRPr="00C264B8">
        <w:rPr>
          <w:b/>
          <w:i/>
          <w:sz w:val="28"/>
          <w:szCs w:val="28"/>
        </w:rPr>
        <w:t xml:space="preserve"> «Вдохновение </w:t>
      </w:r>
      <w:r>
        <w:rPr>
          <w:b/>
          <w:i/>
          <w:sz w:val="28"/>
          <w:szCs w:val="28"/>
        </w:rPr>
        <w:t xml:space="preserve">   </w:t>
      </w:r>
      <w:r w:rsidRPr="00C264B8">
        <w:rPr>
          <w:b/>
          <w:i/>
          <w:sz w:val="28"/>
          <w:szCs w:val="28"/>
        </w:rPr>
        <w:t>нужно</w:t>
      </w:r>
      <w:r>
        <w:rPr>
          <w:b/>
          <w:i/>
          <w:sz w:val="28"/>
          <w:szCs w:val="28"/>
        </w:rPr>
        <w:t xml:space="preserve">  </w:t>
      </w:r>
      <w:r w:rsidRPr="00C264B8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 </w:t>
      </w:r>
      <w:r w:rsidRPr="00C264B8">
        <w:rPr>
          <w:b/>
          <w:i/>
          <w:sz w:val="28"/>
          <w:szCs w:val="28"/>
        </w:rPr>
        <w:t xml:space="preserve"> геометрии, </w:t>
      </w:r>
      <w:r>
        <w:rPr>
          <w:b/>
          <w:i/>
          <w:sz w:val="28"/>
          <w:szCs w:val="28"/>
        </w:rPr>
        <w:t xml:space="preserve"> </w:t>
      </w:r>
      <w:r w:rsidRPr="00C264B8">
        <w:rPr>
          <w:b/>
          <w:i/>
          <w:sz w:val="28"/>
          <w:szCs w:val="28"/>
        </w:rPr>
        <w:t>как</w:t>
      </w:r>
      <w:r>
        <w:rPr>
          <w:b/>
          <w:i/>
          <w:sz w:val="28"/>
          <w:szCs w:val="28"/>
        </w:rPr>
        <w:t xml:space="preserve"> </w:t>
      </w:r>
      <w:r w:rsidRPr="00C264B8">
        <w:rPr>
          <w:b/>
          <w:i/>
          <w:sz w:val="28"/>
          <w:szCs w:val="28"/>
        </w:rPr>
        <w:t xml:space="preserve"> и</w:t>
      </w:r>
      <w:r>
        <w:rPr>
          <w:b/>
          <w:i/>
          <w:sz w:val="28"/>
          <w:szCs w:val="28"/>
        </w:rPr>
        <w:t xml:space="preserve"> </w:t>
      </w:r>
      <w:r w:rsidRPr="00C264B8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 </w:t>
      </w:r>
      <w:r w:rsidRPr="00C264B8">
        <w:rPr>
          <w:b/>
          <w:i/>
          <w:sz w:val="28"/>
          <w:szCs w:val="28"/>
        </w:rPr>
        <w:t>поэзии»</w:t>
      </w:r>
    </w:p>
    <w:p w:rsidR="007319E9" w:rsidRPr="00C264B8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b/>
          <w:i/>
          <w:sz w:val="28"/>
          <w:szCs w:val="28"/>
        </w:rPr>
      </w:pPr>
      <w:r w:rsidRPr="00C264B8">
        <w:rPr>
          <w:b/>
          <w:i/>
          <w:sz w:val="28"/>
          <w:szCs w:val="28"/>
        </w:rPr>
        <w:t>А.С. Пушкин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Настоящее программа разработана на основе программы факультативного курса «Занимательная математика» </w:t>
      </w:r>
      <w:proofErr w:type="spellStart"/>
      <w:r w:rsidRPr="006D6164">
        <w:rPr>
          <w:sz w:val="28"/>
          <w:szCs w:val="28"/>
        </w:rPr>
        <w:t>Е.Э.Кочуровой</w:t>
      </w:r>
      <w:proofErr w:type="spellEnd"/>
      <w:r w:rsidRPr="006D6164">
        <w:rPr>
          <w:sz w:val="28"/>
          <w:szCs w:val="28"/>
        </w:rPr>
        <w:t>, программы интегрированного курса «Математика и конструирование»</w:t>
      </w:r>
      <w:r>
        <w:rPr>
          <w:sz w:val="28"/>
          <w:szCs w:val="28"/>
        </w:rPr>
        <w:t xml:space="preserve"> С.И. Волковой, О.Л. Пчёлкиной</w:t>
      </w:r>
      <w:r w:rsidRPr="006D6164">
        <w:rPr>
          <w:sz w:val="28"/>
          <w:szCs w:val="28"/>
        </w:rPr>
        <w:t xml:space="preserve">, программы  факультативного курса «Наглядная геометрия». 1 -4 </w:t>
      </w:r>
      <w:proofErr w:type="spellStart"/>
      <w:r w:rsidRPr="006D6164">
        <w:rPr>
          <w:sz w:val="28"/>
          <w:szCs w:val="28"/>
        </w:rPr>
        <w:t>кл</w:t>
      </w:r>
      <w:proofErr w:type="spellEnd"/>
      <w:r w:rsidRPr="006D6164">
        <w:rPr>
          <w:sz w:val="28"/>
          <w:szCs w:val="28"/>
        </w:rPr>
        <w:t xml:space="preserve">. </w:t>
      </w:r>
      <w:proofErr w:type="spellStart"/>
      <w:r w:rsidRPr="006D6164">
        <w:rPr>
          <w:sz w:val="28"/>
          <w:szCs w:val="28"/>
        </w:rPr>
        <w:t>Белошистой</w:t>
      </w:r>
      <w:proofErr w:type="spellEnd"/>
      <w:r w:rsidRPr="006D6164">
        <w:rPr>
          <w:sz w:val="28"/>
          <w:szCs w:val="28"/>
        </w:rPr>
        <w:t xml:space="preserve"> А.В., программа факультативного курса «Элементы геометрии в начальных классах». 1-4 </w:t>
      </w:r>
      <w:proofErr w:type="spellStart"/>
      <w:r w:rsidRPr="006D6164">
        <w:rPr>
          <w:sz w:val="28"/>
          <w:szCs w:val="28"/>
        </w:rPr>
        <w:t>кл</w:t>
      </w:r>
      <w:proofErr w:type="spellEnd"/>
      <w:r w:rsidRPr="006D6164">
        <w:rPr>
          <w:sz w:val="28"/>
          <w:szCs w:val="28"/>
        </w:rPr>
        <w:t xml:space="preserve">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В основе построения данного курса лежит идея </w:t>
      </w:r>
      <w:proofErr w:type="spellStart"/>
      <w:r w:rsidRPr="006D6164">
        <w:rPr>
          <w:sz w:val="28"/>
          <w:szCs w:val="28"/>
        </w:rPr>
        <w:t>гуманизации</w:t>
      </w:r>
      <w:proofErr w:type="spellEnd"/>
      <w:r w:rsidRPr="006D6164">
        <w:rPr>
          <w:sz w:val="28"/>
          <w:szCs w:val="28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 w:rsidRPr="006D6164">
        <w:rPr>
          <w:sz w:val="28"/>
          <w:szCs w:val="28"/>
        </w:rPr>
        <w:t>деятельностный</w:t>
      </w:r>
      <w:proofErr w:type="spellEnd"/>
      <w:r w:rsidRPr="006D6164">
        <w:rPr>
          <w:sz w:val="28"/>
          <w:szCs w:val="28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7319E9" w:rsidRPr="006D6164" w:rsidRDefault="007319E9" w:rsidP="007319E9">
      <w:pPr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Начальный курс матема</w:t>
      </w:r>
      <w:r>
        <w:rPr>
          <w:sz w:val="28"/>
          <w:szCs w:val="28"/>
        </w:rPr>
        <w:t xml:space="preserve">тики объединяет арифметический, </w:t>
      </w:r>
      <w:r w:rsidRPr="006D6164">
        <w:rPr>
          <w:sz w:val="28"/>
          <w:szCs w:val="28"/>
        </w:rPr>
        <w:t xml:space="preserve">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</w:t>
      </w:r>
      <w:r w:rsidRPr="006D6164">
        <w:rPr>
          <w:sz w:val="28"/>
          <w:szCs w:val="28"/>
        </w:rPr>
        <w:lastRenderedPageBreak/>
        <w:t>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 xml:space="preserve">Предлагаемый факультатив предназначен для развития </w:t>
      </w:r>
      <w:proofErr w:type="gramStart"/>
      <w:r w:rsidRPr="006D6164">
        <w:rPr>
          <w:rFonts w:eastAsia="Calibri"/>
          <w:sz w:val="28"/>
          <w:szCs w:val="28"/>
          <w:lang w:eastAsia="en-US"/>
        </w:rPr>
        <w:t>математических</w:t>
      </w:r>
      <w:proofErr w:type="gramEnd"/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способностей учащихся, для формирования элементов логической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алгоритмической грамотности, коммуникативных умений младших школьников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применением коллективных форм организации занятий и использованием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современных средств обучения. Создание на занятиях ситуаций активного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поиска, предоставление возможности сделать собственное «открытие»,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знакомство с оригинальными путями рассуждений, овладение элементарными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навыками исследовательской деятельности позволят обучающимся реализовать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свои возможности, приобрести уверенность в своих силах.</w:t>
      </w:r>
    </w:p>
    <w:p w:rsidR="007319E9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Содержание факультатива «Геометрия вокруг нас» направлено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воспитание интереса к предмету, развитию наблюдательности, геометрической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зоркости, умения анализировать, догадываться, рассуждать, доказывать, у</w:t>
      </w:r>
      <w:r w:rsidRPr="006D6164">
        <w:rPr>
          <w:rFonts w:eastAsia="Calibri"/>
          <w:i/>
          <w:iCs/>
          <w:sz w:val="28"/>
          <w:szCs w:val="28"/>
          <w:lang w:eastAsia="en-US"/>
        </w:rPr>
        <w:t>мения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решать учебную задачу творчески. </w:t>
      </w:r>
      <w:r w:rsidRPr="006D6164">
        <w:rPr>
          <w:rFonts w:eastAsia="Calibri"/>
          <w:sz w:val="28"/>
          <w:szCs w:val="28"/>
          <w:lang w:eastAsia="en-US"/>
        </w:rPr>
        <w:t>Содержание может быть использовано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показа учащимся возможностей применения тех знаний и умений, которыми они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овладевают на уроках математики.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319E9" w:rsidRPr="00C560F9" w:rsidRDefault="007319E9" w:rsidP="007319E9">
      <w:pPr>
        <w:pStyle w:val="a4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Цель и</w:t>
      </w:r>
      <w:r>
        <w:rPr>
          <w:b/>
          <w:sz w:val="28"/>
          <w:szCs w:val="28"/>
        </w:rPr>
        <w:t xml:space="preserve"> задачи курса «Геометрия вокруг нас</w:t>
      </w:r>
      <w:r w:rsidRPr="00C560F9">
        <w:rPr>
          <w:b/>
          <w:sz w:val="28"/>
          <w:szCs w:val="28"/>
        </w:rPr>
        <w:t>»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319E9" w:rsidRPr="002437BD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595BB8">
        <w:rPr>
          <w:b/>
          <w:i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6D6164">
        <w:rPr>
          <w:sz w:val="28"/>
          <w:szCs w:val="28"/>
        </w:rPr>
        <w:t>формирование всесторонне образованной и инициативной личности, владеющей системой математических знани</w:t>
      </w:r>
      <w:r>
        <w:rPr>
          <w:sz w:val="28"/>
          <w:szCs w:val="28"/>
        </w:rPr>
        <w:t>й и умений, идейно-нравственных,</w:t>
      </w:r>
      <w:r w:rsidRPr="006D6164">
        <w:rPr>
          <w:sz w:val="28"/>
          <w:szCs w:val="28"/>
        </w:rPr>
        <w:t xml:space="preserve">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</w:t>
      </w:r>
      <w:r>
        <w:rPr>
          <w:sz w:val="28"/>
          <w:szCs w:val="28"/>
        </w:rPr>
        <w:t>: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lastRenderedPageBreak/>
        <w:t xml:space="preserve">     в) формирование картины мира.</w:t>
      </w:r>
    </w:p>
    <w:p w:rsidR="007319E9" w:rsidRPr="00595BB8" w:rsidRDefault="007319E9" w:rsidP="007319E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595BB8">
        <w:rPr>
          <w:b/>
          <w:i/>
          <w:sz w:val="28"/>
          <w:szCs w:val="28"/>
        </w:rPr>
        <w:t>Задачи:</w:t>
      </w:r>
    </w:p>
    <w:p w:rsidR="007319E9" w:rsidRPr="00FF42E9" w:rsidRDefault="007319E9" w:rsidP="007319E9">
      <w:pPr>
        <w:pStyle w:val="a3"/>
        <w:spacing w:line="276" w:lineRule="auto"/>
        <w:rPr>
          <w:sz w:val="28"/>
          <w:szCs w:val="28"/>
        </w:rPr>
      </w:pPr>
      <w:r w:rsidRPr="00FF42E9">
        <w:rPr>
          <w:i/>
          <w:iCs/>
          <w:sz w:val="28"/>
          <w:szCs w:val="28"/>
        </w:rPr>
        <w:t>Обучающие:</w:t>
      </w:r>
      <w:r w:rsidRPr="00FF42E9">
        <w:rPr>
          <w:sz w:val="28"/>
          <w:szCs w:val="28"/>
        </w:rPr>
        <w:t xml:space="preserve"> </w:t>
      </w:r>
    </w:p>
    <w:p w:rsidR="007319E9" w:rsidRPr="00FF42E9" w:rsidRDefault="007319E9" w:rsidP="007319E9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F42E9">
        <w:rPr>
          <w:sz w:val="28"/>
          <w:szCs w:val="28"/>
        </w:rPr>
        <w:t xml:space="preserve">знакомство детей с основными геометрическими понятиями, </w:t>
      </w:r>
    </w:p>
    <w:p w:rsidR="007319E9" w:rsidRPr="00FF42E9" w:rsidRDefault="007319E9" w:rsidP="007319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F42E9">
        <w:rPr>
          <w:sz w:val="28"/>
          <w:szCs w:val="28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7319E9" w:rsidRPr="00FF42E9" w:rsidRDefault="007319E9" w:rsidP="007319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F42E9">
        <w:rPr>
          <w:sz w:val="28"/>
          <w:szCs w:val="28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7319E9" w:rsidRPr="00FF42E9" w:rsidRDefault="007319E9" w:rsidP="007319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F42E9">
        <w:rPr>
          <w:sz w:val="28"/>
          <w:szCs w:val="28"/>
        </w:rPr>
        <w:t>сформировать умение учиться.</w:t>
      </w:r>
    </w:p>
    <w:p w:rsidR="007319E9" w:rsidRPr="00FF42E9" w:rsidRDefault="007319E9" w:rsidP="007319E9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F42E9">
        <w:rPr>
          <w:sz w:val="28"/>
          <w:szCs w:val="28"/>
        </w:rPr>
        <w:t xml:space="preserve">формирование умения следовать устным инструкциям, читать и зарисовывать схемы изделий, </w:t>
      </w:r>
    </w:p>
    <w:p w:rsidR="007319E9" w:rsidRPr="00FF42E9" w:rsidRDefault="007319E9" w:rsidP="007319E9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F42E9">
        <w:rPr>
          <w:sz w:val="28"/>
          <w:szCs w:val="28"/>
        </w:rPr>
        <w:t xml:space="preserve">обучение различным приемам работы с бумагой, </w:t>
      </w:r>
    </w:p>
    <w:p w:rsidR="007319E9" w:rsidRPr="00FF42E9" w:rsidRDefault="007319E9" w:rsidP="007319E9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F42E9">
        <w:rPr>
          <w:sz w:val="28"/>
          <w:szCs w:val="28"/>
        </w:rPr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7319E9" w:rsidRPr="00FF42E9" w:rsidRDefault="007319E9" w:rsidP="007319E9">
      <w:pPr>
        <w:pStyle w:val="a3"/>
        <w:spacing w:line="276" w:lineRule="auto"/>
        <w:rPr>
          <w:sz w:val="28"/>
          <w:szCs w:val="28"/>
        </w:rPr>
      </w:pPr>
      <w:r w:rsidRPr="00FF42E9">
        <w:rPr>
          <w:i/>
          <w:iCs/>
          <w:sz w:val="28"/>
          <w:szCs w:val="28"/>
        </w:rPr>
        <w:t>Развивающие:</w:t>
      </w:r>
      <w:r w:rsidRPr="00FF42E9">
        <w:rPr>
          <w:sz w:val="28"/>
          <w:szCs w:val="28"/>
        </w:rPr>
        <w:t xml:space="preserve"> </w:t>
      </w:r>
    </w:p>
    <w:p w:rsidR="007319E9" w:rsidRPr="00FF42E9" w:rsidRDefault="007319E9" w:rsidP="007319E9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F42E9">
        <w:rPr>
          <w:sz w:val="28"/>
          <w:szCs w:val="28"/>
        </w:rPr>
        <w:t xml:space="preserve">развитие внимания, памяти, логического и абстрактного мышления, пространственного воображения, </w:t>
      </w:r>
    </w:p>
    <w:p w:rsidR="007319E9" w:rsidRPr="00FF42E9" w:rsidRDefault="007319E9" w:rsidP="007319E9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F42E9">
        <w:rPr>
          <w:sz w:val="28"/>
          <w:szCs w:val="28"/>
        </w:rPr>
        <w:t>развитие мелкой моторики рук и глазомера,</w:t>
      </w:r>
    </w:p>
    <w:p w:rsidR="007319E9" w:rsidRPr="00FF42E9" w:rsidRDefault="007319E9" w:rsidP="007319E9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F42E9">
        <w:rPr>
          <w:sz w:val="28"/>
          <w:szCs w:val="28"/>
        </w:rPr>
        <w:t>развитие художественного вкуса, творческих способностей и фантазии детей,</w:t>
      </w:r>
    </w:p>
    <w:p w:rsidR="007319E9" w:rsidRPr="00FF42E9" w:rsidRDefault="007319E9" w:rsidP="007319E9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F42E9">
        <w:rPr>
          <w:sz w:val="28"/>
          <w:szCs w:val="28"/>
        </w:rPr>
        <w:t xml:space="preserve">выявить и развить математические и творческие способности. </w:t>
      </w:r>
    </w:p>
    <w:p w:rsidR="007319E9" w:rsidRPr="00FF42E9" w:rsidRDefault="007319E9" w:rsidP="007319E9">
      <w:pPr>
        <w:pStyle w:val="a3"/>
        <w:spacing w:line="276" w:lineRule="auto"/>
        <w:rPr>
          <w:sz w:val="28"/>
          <w:szCs w:val="28"/>
        </w:rPr>
      </w:pPr>
      <w:r w:rsidRPr="00FF42E9">
        <w:rPr>
          <w:i/>
          <w:iCs/>
          <w:sz w:val="28"/>
          <w:szCs w:val="28"/>
        </w:rPr>
        <w:t>Воспитательные:</w:t>
      </w:r>
      <w:r w:rsidRPr="00FF42E9">
        <w:rPr>
          <w:sz w:val="28"/>
          <w:szCs w:val="28"/>
        </w:rPr>
        <w:t xml:space="preserve"> </w:t>
      </w:r>
    </w:p>
    <w:p w:rsidR="007319E9" w:rsidRPr="00FF42E9" w:rsidRDefault="007319E9" w:rsidP="007319E9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F42E9">
        <w:rPr>
          <w:sz w:val="28"/>
          <w:szCs w:val="28"/>
        </w:rPr>
        <w:t xml:space="preserve">воспитание интереса к предмету «Геометрия», </w:t>
      </w:r>
    </w:p>
    <w:p w:rsidR="007319E9" w:rsidRPr="00FF42E9" w:rsidRDefault="007319E9" w:rsidP="007319E9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F42E9">
        <w:rPr>
          <w:sz w:val="28"/>
          <w:szCs w:val="28"/>
        </w:rPr>
        <w:t>расширение коммуникативных способностей детей,</w:t>
      </w:r>
    </w:p>
    <w:p w:rsidR="007319E9" w:rsidRPr="00FF42E9" w:rsidRDefault="007319E9" w:rsidP="007319E9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F42E9">
        <w:rPr>
          <w:sz w:val="28"/>
          <w:szCs w:val="28"/>
        </w:rPr>
        <w:t>формирование культуры труда и совершенствование трудовых навыков.</w:t>
      </w:r>
    </w:p>
    <w:p w:rsidR="007319E9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7B1CF6" w:rsidRDefault="007B1CF6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7B1CF6" w:rsidRDefault="007B1CF6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7B1CF6" w:rsidRDefault="007B1CF6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7319E9" w:rsidRPr="00C560F9" w:rsidRDefault="007319E9" w:rsidP="007319E9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lastRenderedPageBreak/>
        <w:t>Особенности программы.</w:t>
      </w:r>
    </w:p>
    <w:p w:rsidR="007319E9" w:rsidRDefault="007319E9" w:rsidP="007319E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319E9" w:rsidRPr="00595BB8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595BB8">
        <w:rPr>
          <w:b/>
          <w:i/>
          <w:sz w:val="28"/>
          <w:szCs w:val="28"/>
        </w:rPr>
        <w:t>Принципы.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 Принципы, которые решают современные образовательные задачи с учётом  запросов будущего: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1. Принцип деятельности включает ребёнка в учебн</w:t>
      </w:r>
      <w:proofErr w:type="gramStart"/>
      <w:r w:rsidRPr="006D6164">
        <w:rPr>
          <w:sz w:val="28"/>
          <w:szCs w:val="28"/>
        </w:rPr>
        <w:t>о-</w:t>
      </w:r>
      <w:proofErr w:type="gramEnd"/>
      <w:r w:rsidRPr="006D6164">
        <w:rPr>
          <w:sz w:val="28"/>
          <w:szCs w:val="28"/>
        </w:rPr>
        <w:t xml:space="preserve"> по</w:t>
      </w:r>
      <w:r>
        <w:rPr>
          <w:sz w:val="28"/>
          <w:szCs w:val="28"/>
        </w:rPr>
        <w:t>знавательную деятельность. Само</w:t>
      </w:r>
      <w:r w:rsidRPr="006D6164">
        <w:rPr>
          <w:sz w:val="28"/>
          <w:szCs w:val="28"/>
        </w:rPr>
        <w:t xml:space="preserve">обучение называют </w:t>
      </w:r>
      <w:proofErr w:type="spellStart"/>
      <w:r w:rsidRPr="006D6164">
        <w:rPr>
          <w:sz w:val="28"/>
          <w:szCs w:val="28"/>
        </w:rPr>
        <w:t>деятельностным</w:t>
      </w:r>
      <w:proofErr w:type="spellEnd"/>
      <w:r w:rsidRPr="006D6164">
        <w:rPr>
          <w:sz w:val="28"/>
          <w:szCs w:val="28"/>
        </w:rPr>
        <w:t xml:space="preserve"> подходом.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2. Принцип целостного представления о мире в </w:t>
      </w:r>
      <w:proofErr w:type="spellStart"/>
      <w:r w:rsidRPr="006D6164">
        <w:rPr>
          <w:sz w:val="28"/>
          <w:szCs w:val="28"/>
        </w:rPr>
        <w:t>деятельностном</w:t>
      </w:r>
      <w:proofErr w:type="spellEnd"/>
      <w:r w:rsidRPr="006D6164">
        <w:rPr>
          <w:sz w:val="28"/>
          <w:szCs w:val="28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 уровню.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5. Принцип психологической комфортности предполагает снятие по возможности всех </w:t>
      </w:r>
      <w:proofErr w:type="spellStart"/>
      <w:r w:rsidRPr="006D6164">
        <w:rPr>
          <w:sz w:val="28"/>
          <w:szCs w:val="28"/>
        </w:rPr>
        <w:t>стрессообразующих</w:t>
      </w:r>
      <w:proofErr w:type="spellEnd"/>
      <w:r w:rsidRPr="006D6164">
        <w:rPr>
          <w:sz w:val="28"/>
          <w:szCs w:val="28"/>
        </w:rPr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8. Принцип системности. Развитие ребёнка - процесс, в котором </w:t>
      </w:r>
      <w:r w:rsidRPr="006D6164">
        <w:rPr>
          <w:sz w:val="28"/>
          <w:szCs w:val="28"/>
        </w:rPr>
        <w:lastRenderedPageBreak/>
        <w:t>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9. Соответствие возрастным и индивидуальным особенностям.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10. Адекватность требований и нагрузок.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11. Постепенность.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12. Индивидуализация темпа работы.</w:t>
      </w:r>
    </w:p>
    <w:p w:rsidR="007319E9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13. Повторность материала.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5BB8">
        <w:rPr>
          <w:rFonts w:eastAsia="Calibri"/>
          <w:b/>
          <w:i/>
          <w:iCs/>
          <w:sz w:val="28"/>
          <w:szCs w:val="28"/>
          <w:lang w:eastAsia="en-US"/>
        </w:rPr>
        <w:t>Ценностными ориентирами содержания</w:t>
      </w: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данного факультативного курса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6D6164">
        <w:rPr>
          <w:rFonts w:eastAsia="Calibri"/>
          <w:sz w:val="28"/>
          <w:szCs w:val="28"/>
          <w:lang w:eastAsia="en-US"/>
        </w:rPr>
        <w:t>являются: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– формирование интеллектуальных умений, связанных с выбором стратегии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решения, анализом ситуации, сопоставлением данных;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– развитие познавательной активности и самостоятельности учащихся;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– формирование способностей н</w:t>
      </w:r>
      <w:r>
        <w:rPr>
          <w:rFonts w:eastAsia="Calibri"/>
          <w:sz w:val="28"/>
          <w:szCs w:val="28"/>
          <w:lang w:eastAsia="en-US"/>
        </w:rPr>
        <w:t xml:space="preserve">аблюдать, сравнивать, обобщать, </w:t>
      </w:r>
      <w:r w:rsidRPr="006D6164">
        <w:rPr>
          <w:rFonts w:eastAsia="Calibri"/>
          <w:sz w:val="28"/>
          <w:szCs w:val="28"/>
          <w:lang w:eastAsia="en-US"/>
        </w:rPr>
        <w:t>находить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простейшие закономерности, использовать догадку, строить и проверять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простейшие гипотезы;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 xml:space="preserve">– формирование пространственных представлений и </w:t>
      </w:r>
      <w:proofErr w:type="gramStart"/>
      <w:r w:rsidRPr="006D6164">
        <w:rPr>
          <w:rFonts w:eastAsia="Calibri"/>
          <w:sz w:val="28"/>
          <w:szCs w:val="28"/>
          <w:lang w:eastAsia="en-US"/>
        </w:rPr>
        <w:t>пространственного</w:t>
      </w:r>
      <w:proofErr w:type="gramEnd"/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воображения;</w:t>
      </w:r>
    </w:p>
    <w:p w:rsidR="007319E9" w:rsidRPr="00147DAE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– привлечение учащихся к обмену информацией в ходе свободного общения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занятиях.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На четвёртом году учёбы, учитывая психологические особенности данной возрастной группы, акцент перемещается от групповых форм работы к </w:t>
      </w:r>
      <w:proofErr w:type="gramStart"/>
      <w:r w:rsidRPr="006D6164">
        <w:rPr>
          <w:sz w:val="28"/>
          <w:szCs w:val="28"/>
        </w:rPr>
        <w:t>индивидуальным</w:t>
      </w:r>
      <w:proofErr w:type="gramEnd"/>
      <w:r w:rsidRPr="006D6164">
        <w:rPr>
          <w:sz w:val="28"/>
          <w:szCs w:val="28"/>
        </w:rPr>
        <w:t xml:space="preserve">. Способы общения детей друг с другом носит дискуссионный характер. 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В работе с детьми нами будут использованы следующие методы: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- словесные,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- наглядные, 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- практические,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- исследовательские.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lastRenderedPageBreak/>
        <w:t xml:space="preserve">     Ведущим методом является </w:t>
      </w:r>
      <w:proofErr w:type="gramStart"/>
      <w:r w:rsidRPr="006D6164">
        <w:rPr>
          <w:sz w:val="28"/>
          <w:szCs w:val="28"/>
        </w:rPr>
        <w:t>исследовательский</w:t>
      </w:r>
      <w:proofErr w:type="gramEnd"/>
      <w:r w:rsidRPr="006D6164">
        <w:rPr>
          <w:sz w:val="28"/>
          <w:szCs w:val="28"/>
        </w:rPr>
        <w:t xml:space="preserve">. Организаторами исследований могут, кроме учителя, становиться дети. 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Для развития различных сторон мышления в программе предусмотрены разнообразные виды учебных  действий, которые разбиты на три большие группы: репродуктивные, продуктивные </w:t>
      </w:r>
      <w:proofErr w:type="gramStart"/>
      <w:r w:rsidRPr="006D6164">
        <w:rPr>
          <w:sz w:val="28"/>
          <w:szCs w:val="28"/>
        </w:rPr>
        <w:t xml:space="preserve">( </w:t>
      </w:r>
      <w:proofErr w:type="gramEnd"/>
      <w:r w:rsidRPr="006D6164">
        <w:rPr>
          <w:sz w:val="28"/>
          <w:szCs w:val="28"/>
        </w:rPr>
        <w:t xml:space="preserve">творческие)  и контролирующие. 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К репродуктивным относятся: 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а) исполнительские учебные действия, которые предполагают выполнение заданий по образцу,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б) воспроизводящие учебные действия направлены на формирование вычислительных и графических навыков.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 Ко второй группе относятся три вида учебных действий -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Преобразующие учебные действия, связанные  с  преобразованием примеров и задач и направленные на формирование диалектических умственных действий.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    Контролирующие учебные действия направлены на формирование навыков самоконтроля.</w:t>
      </w:r>
    </w:p>
    <w:p w:rsidR="007319E9" w:rsidRPr="00595BB8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595BB8">
        <w:rPr>
          <w:i/>
          <w:sz w:val="28"/>
          <w:szCs w:val="28"/>
        </w:rPr>
        <w:t xml:space="preserve">    </w:t>
      </w:r>
      <w:r w:rsidRPr="00595BB8">
        <w:rPr>
          <w:b/>
          <w:i/>
          <w:sz w:val="28"/>
          <w:szCs w:val="28"/>
        </w:rPr>
        <w:t>Виды деятельности: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творческие работы,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задания на смекалку,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лабиринты,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кроссворды,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логические задачи,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упражнения на распознавание геометрических фигур,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решение уравнений повышенной трудности,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решение нестандартных задач,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lastRenderedPageBreak/>
        <w:t>- решение текстовых задач повышенной трудности различными способами,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выражения на сложение,  вычитание, умножение, деление в различных системах счисления,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решение комбинаторных задач,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задачи на проценты,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решение задач на части повышенной трудности,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задачи, связанные с формулами произведения,</w:t>
      </w:r>
    </w:p>
    <w:p w:rsidR="007319E9" w:rsidRPr="006D6164" w:rsidRDefault="007319E9" w:rsidP="007319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- решение геометрических задач.</w:t>
      </w:r>
    </w:p>
    <w:p w:rsidR="007319E9" w:rsidRPr="0051736B" w:rsidRDefault="007319E9" w:rsidP="007319E9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51736B">
        <w:rPr>
          <w:rFonts w:eastAsia="Calibri"/>
          <w:b/>
          <w:iCs/>
          <w:sz w:val="28"/>
          <w:szCs w:val="28"/>
          <w:lang w:eastAsia="en-US"/>
        </w:rPr>
        <w:t>Место факультатива в учебном плане.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Содержание факультатива отвечает требованию к организации внеурочной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деятельности: соответствует курсу «Математика», не требует от учащихся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дополнительных математических знаний. Тематика задач и заданий отражает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реальные познавательные интересы детей, содержит полезную и любопытную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информацию, интересные математические факты, способные дать простор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воображению.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Уроки по этому курсу включают не только геометрический материал, но и задания конструкторско-практического задания, характера.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</w:t>
      </w:r>
      <w:proofErr w:type="gramStart"/>
      <w:r w:rsidRPr="006D6164">
        <w:rPr>
          <w:sz w:val="28"/>
          <w:szCs w:val="28"/>
        </w:rPr>
        <w:t>ь-</w:t>
      </w:r>
      <w:proofErr w:type="gramEnd"/>
      <w:r w:rsidRPr="006D6164">
        <w:rPr>
          <w:sz w:val="28"/>
          <w:szCs w:val="28"/>
        </w:rPr>
        <w:t xml:space="preserve"> ученик или ученик-учитель.</w:t>
      </w:r>
    </w:p>
    <w:p w:rsidR="007319E9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Так как при знакомстве учащихся с новыми геометрическими фигурами: точка, линия, прямая линия, кривая линия, замкнутая и т. д, используется хорошо известное и понятное детям этого возраста четверостишие. «Точка, точка, запятая</w:t>
      </w:r>
      <w:proofErr w:type="gramStart"/>
      <w:r w:rsidRPr="006D6164">
        <w:rPr>
          <w:sz w:val="28"/>
          <w:szCs w:val="28"/>
        </w:rPr>
        <w:t>, «..»-</w:t>
      </w:r>
      <w:proofErr w:type="gramEnd"/>
      <w:r w:rsidRPr="006D6164">
        <w:rPr>
          <w:sz w:val="28"/>
          <w:szCs w:val="28"/>
        </w:rPr>
        <w:t xml:space="preserve">с параллельным изображением на доске всего того, о чем говорится, а затем еще раз выделяются и демонстрируются все те же геометрические фигуры, которые были названы и нарисованы. Можно привести много примеров. </w:t>
      </w:r>
      <w:r w:rsidRPr="006D6164">
        <w:rPr>
          <w:sz w:val="28"/>
          <w:szCs w:val="28"/>
        </w:rPr>
        <w:lastRenderedPageBreak/>
        <w:t xml:space="preserve">Спецкурс лучше начать проводить со 2 класса. Целесообразно проводить курс 1 раз в неделю учебного года. </w:t>
      </w:r>
    </w:p>
    <w:p w:rsidR="007B1CF6" w:rsidRPr="006D6164" w:rsidRDefault="007B1CF6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</w:p>
    <w:p w:rsidR="007319E9" w:rsidRPr="0051736B" w:rsidRDefault="007319E9" w:rsidP="007319E9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51736B">
        <w:rPr>
          <w:b/>
          <w:bCs/>
          <w:sz w:val="28"/>
          <w:szCs w:val="28"/>
        </w:rPr>
        <w:t xml:space="preserve">Методы и приемы изучения геометрического материала. 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Одна из важных особенностей  курса “Геометрия вокруг нас” - его </w:t>
      </w:r>
      <w:r w:rsidRPr="006D6164">
        <w:rPr>
          <w:i/>
          <w:iCs/>
          <w:sz w:val="28"/>
          <w:szCs w:val="28"/>
        </w:rPr>
        <w:t xml:space="preserve">геометрическая направленность, </w:t>
      </w:r>
      <w:r w:rsidRPr="006D6164">
        <w:rPr>
          <w:sz w:val="28"/>
          <w:szCs w:val="28"/>
        </w:rPr>
        <w:t xml:space="preserve">реализуемая в блоке практической геометрии и направленная на развитие и обогащение геометрических представлений </w:t>
      </w:r>
      <w:proofErr w:type="gramStart"/>
      <w:r w:rsidRPr="006D6164">
        <w:rPr>
          <w:sz w:val="28"/>
          <w:szCs w:val="28"/>
        </w:rPr>
        <w:t>детей</w:t>
      </w:r>
      <w:proofErr w:type="gramEnd"/>
      <w:r w:rsidRPr="006D6164">
        <w:rPr>
          <w:sz w:val="28"/>
          <w:szCs w:val="28"/>
        </w:rPr>
        <w:t xml:space="preserve"> и создание базы для развития графической грамотности, конструкторского мышления и конструкторских навыков.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Одновременно с изучением арифметического материала и в органичном единстве с ним выстраивается </w:t>
      </w:r>
      <w:r w:rsidRPr="006D6164">
        <w:rPr>
          <w:i/>
          <w:iCs/>
          <w:sz w:val="28"/>
          <w:szCs w:val="28"/>
        </w:rPr>
        <w:t xml:space="preserve">система задач и заданий </w:t>
      </w:r>
      <w:r w:rsidRPr="006D6164">
        <w:rPr>
          <w:sz w:val="28"/>
          <w:szCs w:val="28"/>
        </w:rPr>
        <w:t>геометрического содержания, расположенных в порядке их усложнения и постепенного обогащения новыми элементами конструкторского характера. Основой освоения геометрического содержания курса является конструкторско-практическая деятельность учащихся, включающая в себя:</w:t>
      </w:r>
    </w:p>
    <w:p w:rsidR="007319E9" w:rsidRPr="006D6164" w:rsidRDefault="007319E9" w:rsidP="007319E9">
      <w:pPr>
        <w:numPr>
          <w:ilvl w:val="0"/>
          <w:numId w:val="1"/>
        </w:numPr>
        <w:spacing w:before="100" w:beforeAutospacing="1" w:after="100" w:afterAutospacing="1"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воспроизведение объектов; </w:t>
      </w:r>
    </w:p>
    <w:p w:rsidR="007319E9" w:rsidRPr="006D6164" w:rsidRDefault="007319E9" w:rsidP="007319E9">
      <w:pPr>
        <w:numPr>
          <w:ilvl w:val="0"/>
          <w:numId w:val="1"/>
        </w:numPr>
        <w:spacing w:before="100" w:beforeAutospacing="1" w:after="100" w:afterAutospacing="1" w:line="360" w:lineRule="auto"/>
        <w:ind w:firstLine="540"/>
        <w:jc w:val="both"/>
        <w:rPr>
          <w:sz w:val="28"/>
          <w:szCs w:val="28"/>
        </w:rPr>
      </w:pPr>
      <w:proofErr w:type="spellStart"/>
      <w:r w:rsidRPr="006D6164">
        <w:rPr>
          <w:sz w:val="28"/>
          <w:szCs w:val="28"/>
        </w:rPr>
        <w:t>доконструирование</w:t>
      </w:r>
      <w:proofErr w:type="spellEnd"/>
      <w:r w:rsidRPr="006D6164">
        <w:rPr>
          <w:sz w:val="28"/>
          <w:szCs w:val="28"/>
        </w:rPr>
        <w:t xml:space="preserve"> объектов; </w:t>
      </w:r>
    </w:p>
    <w:p w:rsidR="007319E9" w:rsidRPr="006D6164" w:rsidRDefault="007319E9" w:rsidP="007319E9">
      <w:pPr>
        <w:numPr>
          <w:ilvl w:val="0"/>
          <w:numId w:val="1"/>
        </w:numPr>
        <w:spacing w:before="100" w:beforeAutospacing="1" w:after="100" w:afterAutospacing="1" w:line="360" w:lineRule="auto"/>
        <w:ind w:firstLine="540"/>
        <w:jc w:val="both"/>
        <w:rPr>
          <w:sz w:val="28"/>
          <w:szCs w:val="28"/>
        </w:rPr>
      </w:pPr>
      <w:proofErr w:type="spellStart"/>
      <w:r w:rsidRPr="006D6164">
        <w:rPr>
          <w:sz w:val="28"/>
          <w:szCs w:val="28"/>
        </w:rPr>
        <w:t>переконструирование</w:t>
      </w:r>
      <w:proofErr w:type="spellEnd"/>
      <w:r w:rsidRPr="006D6164">
        <w:rPr>
          <w:sz w:val="28"/>
          <w:szCs w:val="28"/>
        </w:rPr>
        <w:t xml:space="preserve"> и полное конструирование объектов, имеющих локальную новизну. 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Большое внимание в курсе уделяется </w:t>
      </w:r>
      <w:r w:rsidRPr="006D6164">
        <w:rPr>
          <w:i/>
          <w:iCs/>
          <w:sz w:val="28"/>
          <w:szCs w:val="28"/>
        </w:rPr>
        <w:t xml:space="preserve">поэтапному </w:t>
      </w:r>
      <w:r w:rsidRPr="006D6164">
        <w:rPr>
          <w:sz w:val="28"/>
          <w:szCs w:val="28"/>
        </w:rPr>
        <w:t xml:space="preserve">формированию навыков </w:t>
      </w:r>
      <w:r w:rsidRPr="006D6164">
        <w:rPr>
          <w:i/>
          <w:iCs/>
          <w:sz w:val="28"/>
          <w:szCs w:val="28"/>
        </w:rPr>
        <w:t xml:space="preserve">самостоятельного </w:t>
      </w:r>
      <w:r w:rsidRPr="006D6164">
        <w:rPr>
          <w:sz w:val="28"/>
          <w:szCs w:val="28"/>
        </w:rPr>
        <w:t xml:space="preserve">выполнения заданий, </w:t>
      </w:r>
      <w:r w:rsidRPr="006D6164">
        <w:rPr>
          <w:i/>
          <w:iCs/>
          <w:sz w:val="28"/>
          <w:szCs w:val="28"/>
        </w:rPr>
        <w:t xml:space="preserve">самостоятельному </w:t>
      </w:r>
      <w:r w:rsidRPr="006D6164">
        <w:rPr>
          <w:sz w:val="28"/>
          <w:szCs w:val="28"/>
        </w:rPr>
        <w:t xml:space="preserve">получению свойств геометрических понятий, </w:t>
      </w:r>
      <w:r w:rsidRPr="006D6164">
        <w:rPr>
          <w:i/>
          <w:iCs/>
          <w:sz w:val="28"/>
          <w:szCs w:val="28"/>
        </w:rPr>
        <w:t xml:space="preserve">самостоятельному </w:t>
      </w:r>
      <w:r w:rsidRPr="006D6164">
        <w:rPr>
          <w:sz w:val="28"/>
          <w:szCs w:val="28"/>
        </w:rPr>
        <w:t>решению некоторых важных проблемных вопросов, а также выполнению творческих заданий конструкторского плана.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lastRenderedPageBreak/>
        <w:t>В методике проведения занятий учитываются возрастные особенности детей младшего школьного возраста, и материал представляется в форме интересных заданий, дидактических игр и т.д.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При первоначальном введении основных геометрических понятий (точка, линия, плоскость) используются нестандартные способы: создание наглядного образа с помощью рисунка на известном детям материале, сказочного сюжета с использованием сказочных персонажей, выполнение несложных на первых порах практических работ, приводящих к интересному результату. С целью освоения этих геометрических фигур выстраивается </w:t>
      </w:r>
      <w:r w:rsidRPr="006D6164">
        <w:rPr>
          <w:i/>
          <w:iCs/>
          <w:sz w:val="28"/>
          <w:szCs w:val="28"/>
        </w:rPr>
        <w:t xml:space="preserve">система специальных практических заданий, </w:t>
      </w:r>
      <w:r w:rsidRPr="006D6164">
        <w:rPr>
          <w:sz w:val="28"/>
          <w:szCs w:val="28"/>
        </w:rPr>
        <w:t>предполагающая изготовление моделей изучаемых геометрических фигур и выявления их основных свойств, отыскание введенных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заданий. Для выполнения заданий такого характера используются счетные палочки, листы бумаги и картона, пластилин, мягкая проволока и др. Дети знакомятся и учатся работать с основными инструментами: линейка, угольник, циркуль, ножницы и др.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Так, после введения одной из важнейших линейных геометрических фигур – отрезка – предусмотрена целая серия специальных заданий на конструирование из отрезков одинаковой и разной длины различных линейных, плоскостных и пространственных объектов. Первые задания направлены на выявление равных и неравных отрезков, на умение расположить их в порядке увеличения или уменьшения. Далее отрезки используются для изготовления силуэтов различных объектов, в том числе и каркасов геометрических фигур, как на плоскости и в пространстве. Задания предполагают </w:t>
      </w:r>
      <w:proofErr w:type="spellStart"/>
      <w:r w:rsidRPr="006D6164">
        <w:rPr>
          <w:sz w:val="28"/>
          <w:szCs w:val="28"/>
        </w:rPr>
        <w:t>доконструирование</w:t>
      </w:r>
      <w:proofErr w:type="spellEnd"/>
      <w:r w:rsidRPr="006D6164">
        <w:rPr>
          <w:sz w:val="28"/>
          <w:szCs w:val="28"/>
        </w:rPr>
        <w:t xml:space="preserve">, </w:t>
      </w:r>
      <w:proofErr w:type="spellStart"/>
      <w:r w:rsidRPr="006D6164">
        <w:rPr>
          <w:sz w:val="28"/>
          <w:szCs w:val="28"/>
        </w:rPr>
        <w:t>переконструирование</w:t>
      </w:r>
      <w:proofErr w:type="spellEnd"/>
      <w:r w:rsidRPr="006D6164">
        <w:rPr>
          <w:sz w:val="28"/>
          <w:szCs w:val="28"/>
        </w:rPr>
        <w:t xml:space="preserve"> различных силуэтных объектов. При этом </w:t>
      </w:r>
      <w:proofErr w:type="spellStart"/>
      <w:r w:rsidRPr="006D6164">
        <w:rPr>
          <w:sz w:val="28"/>
          <w:szCs w:val="28"/>
        </w:rPr>
        <w:t>переконструирование</w:t>
      </w:r>
      <w:proofErr w:type="spellEnd"/>
      <w:r w:rsidRPr="006D6164">
        <w:rPr>
          <w:sz w:val="28"/>
          <w:szCs w:val="28"/>
        </w:rPr>
        <w:t xml:space="preserve"> проводится: с сохранением числа использованных отрезков, но с изменением положения определенного условием числа отрезков; с изменением (увеличением, уменьшением) их числа (игра “Волшебные палочки”). В последнем случае </w:t>
      </w:r>
      <w:r w:rsidRPr="006D6164">
        <w:rPr>
          <w:sz w:val="28"/>
          <w:szCs w:val="28"/>
        </w:rPr>
        <w:lastRenderedPageBreak/>
        <w:t xml:space="preserve">предполагается обязательная фиксация (запись в числовом виде) проведенного действия. В практике выполнения заданий такого характера дети, проводя арифметические операции, отсчитывая нужное число палочек, увеличивая или уменьшая их число, не только используют изученные свойства геометрических фигур, но и выявляют их новые свойства. </w:t>
      </w:r>
      <w:proofErr w:type="gramStart"/>
      <w:r w:rsidRPr="006D6164">
        <w:rPr>
          <w:sz w:val="28"/>
          <w:szCs w:val="28"/>
        </w:rPr>
        <w:t>Сначала выкладывают силуэты плоскостных объектов и фигур (модели цифр, букв, различных многоугольников), но постепенно уровень трудностей заданий растет, и дети подводятся к возможности использования линейных элементов (в частности, отрезков) для изготовления каркасов пространственных фигур и самостоятельно изготавливают модели правильной треугольной пирамиды, призмы, куба, используя для соединения ребер в вершинах маленькие шарики из пластилина.</w:t>
      </w:r>
      <w:proofErr w:type="gramEnd"/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Большое внимание в курсе уделяется развитию </w:t>
      </w:r>
      <w:r w:rsidRPr="006D6164">
        <w:rPr>
          <w:i/>
          <w:iCs/>
          <w:sz w:val="28"/>
          <w:szCs w:val="28"/>
        </w:rPr>
        <w:t xml:space="preserve">познавательных способностей. </w:t>
      </w:r>
      <w:r w:rsidRPr="006D6164">
        <w:rPr>
          <w:sz w:val="28"/>
          <w:szCs w:val="28"/>
        </w:rPr>
        <w:t xml:space="preserve">Термин познавательные способности понимается в курсе так, как его понимают в современной психологии, а именно: </w:t>
      </w:r>
      <w:r w:rsidRPr="006D6164">
        <w:rPr>
          <w:i/>
          <w:iCs/>
          <w:sz w:val="28"/>
          <w:szCs w:val="28"/>
        </w:rPr>
        <w:t xml:space="preserve">познавательные способности </w:t>
      </w:r>
      <w:proofErr w:type="gramStart"/>
      <w:r w:rsidRPr="006D6164">
        <w:rPr>
          <w:i/>
          <w:iCs/>
          <w:sz w:val="28"/>
          <w:szCs w:val="28"/>
        </w:rPr>
        <w:t>–</w:t>
      </w:r>
      <w:r w:rsidRPr="006D6164">
        <w:rPr>
          <w:sz w:val="28"/>
          <w:szCs w:val="28"/>
        </w:rPr>
        <w:t>э</w:t>
      </w:r>
      <w:proofErr w:type="gramEnd"/>
      <w:r w:rsidRPr="006D6164">
        <w:rPr>
          <w:sz w:val="28"/>
          <w:szCs w:val="28"/>
        </w:rPr>
        <w:t xml:space="preserve">то </w:t>
      </w:r>
      <w:r w:rsidRPr="006D6164">
        <w:rPr>
          <w:i/>
          <w:iCs/>
          <w:sz w:val="28"/>
          <w:szCs w:val="28"/>
        </w:rPr>
        <w:t xml:space="preserve">способности, </w:t>
      </w:r>
      <w:r w:rsidRPr="006D6164">
        <w:rPr>
          <w:sz w:val="28"/>
          <w:szCs w:val="28"/>
        </w:rPr>
        <w:t xml:space="preserve">которые включают в себя </w:t>
      </w:r>
      <w:r w:rsidRPr="006D6164">
        <w:rPr>
          <w:i/>
          <w:iCs/>
          <w:sz w:val="28"/>
          <w:szCs w:val="28"/>
        </w:rPr>
        <w:t xml:space="preserve">сенсорные способности </w:t>
      </w:r>
      <w:r w:rsidRPr="006D6164">
        <w:rPr>
          <w:sz w:val="28"/>
          <w:szCs w:val="28"/>
        </w:rPr>
        <w:t xml:space="preserve">(восприятие предметов и их внешних свойств) и </w:t>
      </w:r>
      <w:r w:rsidRPr="006D6164">
        <w:rPr>
          <w:i/>
          <w:iCs/>
          <w:sz w:val="28"/>
          <w:szCs w:val="28"/>
        </w:rPr>
        <w:t xml:space="preserve">интеллектуальные способности, </w:t>
      </w:r>
      <w:r w:rsidRPr="006D6164">
        <w:rPr>
          <w:sz w:val="28"/>
          <w:szCs w:val="28"/>
        </w:rPr>
        <w:t xml:space="preserve">обеспечивающие продуктивное овладение и оперирование знаниями, их знаковыми системами. </w:t>
      </w:r>
      <w:r w:rsidRPr="006D6164">
        <w:rPr>
          <w:i/>
          <w:iCs/>
          <w:sz w:val="28"/>
          <w:szCs w:val="28"/>
        </w:rPr>
        <w:t xml:space="preserve">Основа развития познавательных способностей </w:t>
      </w:r>
      <w:r w:rsidRPr="006D6164">
        <w:rPr>
          <w:sz w:val="28"/>
          <w:szCs w:val="28"/>
        </w:rPr>
        <w:t xml:space="preserve">детей как сенсорных, так и интеллектуальных - </w:t>
      </w:r>
      <w:r w:rsidRPr="006D6164">
        <w:rPr>
          <w:i/>
          <w:iCs/>
          <w:sz w:val="28"/>
          <w:szCs w:val="28"/>
        </w:rPr>
        <w:t xml:space="preserve">целенаправленное развитие </w:t>
      </w:r>
      <w:r w:rsidRPr="006D6164">
        <w:rPr>
          <w:sz w:val="28"/>
          <w:szCs w:val="28"/>
        </w:rPr>
        <w:t xml:space="preserve">при обучении математике </w:t>
      </w:r>
      <w:r w:rsidRPr="006D6164">
        <w:rPr>
          <w:i/>
          <w:iCs/>
          <w:sz w:val="28"/>
          <w:szCs w:val="28"/>
        </w:rPr>
        <w:t xml:space="preserve">познавательных процессов, </w:t>
      </w:r>
      <w:r w:rsidRPr="006D6164">
        <w:rPr>
          <w:sz w:val="28"/>
          <w:szCs w:val="28"/>
        </w:rPr>
        <w:t>среди которых в младшем школьном возрасте выделяются: внимание, воображение, память и мышление.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319E9" w:rsidRPr="0051736B" w:rsidRDefault="007319E9" w:rsidP="007319E9">
      <w:pPr>
        <w:numPr>
          <w:ilvl w:val="0"/>
          <w:numId w:val="5"/>
        </w:numPr>
        <w:spacing w:line="276" w:lineRule="auto"/>
        <w:ind w:left="502"/>
        <w:jc w:val="both"/>
        <w:rPr>
          <w:b/>
          <w:sz w:val="28"/>
          <w:szCs w:val="28"/>
        </w:rPr>
      </w:pPr>
      <w:r w:rsidRPr="0051736B">
        <w:rPr>
          <w:rFonts w:eastAsia="Calibri"/>
          <w:b/>
          <w:iCs/>
          <w:sz w:val="28"/>
          <w:szCs w:val="28"/>
          <w:lang w:eastAsia="en-US"/>
        </w:rPr>
        <w:t>Общая характеристика факультативного курса.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 xml:space="preserve">Факультативный курс «Геометрия вокруг нас» входит во </w:t>
      </w:r>
      <w:proofErr w:type="gramStart"/>
      <w:r w:rsidRPr="006D6164">
        <w:rPr>
          <w:rFonts w:eastAsia="Calibri"/>
          <w:sz w:val="28"/>
          <w:szCs w:val="28"/>
          <w:lang w:eastAsia="en-US"/>
        </w:rPr>
        <w:t>внеурочную</w:t>
      </w:r>
      <w:proofErr w:type="gramEnd"/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 xml:space="preserve">деятельность по направлению </w:t>
      </w:r>
      <w:proofErr w:type="spellStart"/>
      <w:r w:rsidRPr="006D6164">
        <w:rPr>
          <w:rFonts w:eastAsia="Calibri"/>
          <w:i/>
          <w:iCs/>
          <w:sz w:val="28"/>
          <w:szCs w:val="28"/>
          <w:lang w:eastAsia="en-US"/>
        </w:rPr>
        <w:t>общеинтеллектуальное</w:t>
      </w:r>
      <w:proofErr w:type="spellEnd"/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развитие личности.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 xml:space="preserve">Программа предусматривает включение задач и </w:t>
      </w:r>
      <w:proofErr w:type="gramStart"/>
      <w:r w:rsidRPr="006D6164">
        <w:rPr>
          <w:rFonts w:eastAsia="Calibri"/>
          <w:sz w:val="28"/>
          <w:szCs w:val="28"/>
          <w:lang w:eastAsia="en-US"/>
        </w:rPr>
        <w:t>заданий</w:t>
      </w:r>
      <w:proofErr w:type="gramEnd"/>
      <w:r w:rsidRPr="006D6164">
        <w:rPr>
          <w:rFonts w:eastAsia="Calibri"/>
          <w:sz w:val="28"/>
          <w:szCs w:val="28"/>
          <w:lang w:eastAsia="en-US"/>
        </w:rPr>
        <w:t xml:space="preserve"> трудность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определяется не столько математическим содержанием, сколько новизной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необычностью математической ситуации. Это способствует появлению желания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lastRenderedPageBreak/>
        <w:t>отказаться от образца, проявить самостоятельность, формированию умений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работать в условиях поиска, развитию сообразительности, любознательности.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В процессе выполнения заданий дети учатся видеть сходства и различия,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замечать изменения, выявлять причины и характер этих изменений, на этой основе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формулировать выводы. Совместное с учителем движение от вопроса к ответу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это возможность научить ученика рассуждать, сомневаться, задумываться,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стараться и самому найти выход – ответ.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 xml:space="preserve">Программа учитывает возрастные особенности младших школьников и поэтому предусматривает </w:t>
      </w:r>
      <w:r w:rsidRPr="006D6164">
        <w:rPr>
          <w:rFonts w:eastAsia="Calibri"/>
          <w:i/>
          <w:iCs/>
          <w:sz w:val="28"/>
          <w:szCs w:val="28"/>
          <w:lang w:eastAsia="en-US"/>
        </w:rPr>
        <w:t>организацию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6D6164">
        <w:rPr>
          <w:rFonts w:eastAsia="Calibri"/>
          <w:i/>
          <w:iCs/>
          <w:sz w:val="28"/>
          <w:szCs w:val="28"/>
          <w:lang w:eastAsia="en-US"/>
        </w:rPr>
        <w:t>подвижной деятельности учащихся</w:t>
      </w:r>
      <w:r w:rsidRPr="006D6164">
        <w:rPr>
          <w:rFonts w:eastAsia="Calibri"/>
          <w:sz w:val="28"/>
          <w:szCs w:val="28"/>
          <w:lang w:eastAsia="en-US"/>
        </w:rPr>
        <w:t xml:space="preserve">, которая не мешает умственной работе. </w:t>
      </w:r>
      <w:proofErr w:type="gramStart"/>
      <w:r w:rsidRPr="006D6164">
        <w:rPr>
          <w:rFonts w:eastAsia="Calibri"/>
          <w:sz w:val="28"/>
          <w:szCs w:val="28"/>
          <w:lang w:eastAsia="en-US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заданий на листах бумаги, расположенных на стенах классной комнаты и др. 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время занятий важно поддерживать прямое общение между детьми (возможность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подходить друг к другу, переговариваться, обмениваться мыслями).</w:t>
      </w:r>
      <w:proofErr w:type="gramEnd"/>
      <w:r w:rsidRPr="006D6164">
        <w:rPr>
          <w:rFonts w:eastAsia="Calibri"/>
          <w:sz w:val="28"/>
          <w:szCs w:val="28"/>
          <w:lang w:eastAsia="en-US"/>
        </w:rPr>
        <w:t xml:space="preserve"> 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b/>
          <w:bCs/>
          <w:sz w:val="28"/>
          <w:szCs w:val="28"/>
        </w:rPr>
        <w:t xml:space="preserve">Третий год ставит цели </w:t>
      </w:r>
      <w:r w:rsidRPr="006D6164">
        <w:rPr>
          <w:sz w:val="28"/>
          <w:szCs w:val="28"/>
        </w:rPr>
        <w:t>знакомить учащихся с понятием высота, медиана, биссектриса, их построениями: определять площади геометрических фигур, с применением формул; познакомить с геометрическими телами.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b/>
          <w:bCs/>
          <w:sz w:val="28"/>
          <w:szCs w:val="28"/>
        </w:rPr>
        <w:t>Формирование основных понятий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i/>
          <w:iCs/>
          <w:sz w:val="28"/>
          <w:szCs w:val="28"/>
        </w:rPr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7319E9" w:rsidRPr="00A0770B" w:rsidRDefault="007319E9" w:rsidP="007319E9">
      <w:pPr>
        <w:pStyle w:val="a3"/>
        <w:spacing w:line="360" w:lineRule="auto"/>
        <w:ind w:firstLine="540"/>
        <w:jc w:val="both"/>
        <w:rPr>
          <w:i/>
          <w:sz w:val="28"/>
          <w:szCs w:val="28"/>
        </w:rPr>
      </w:pPr>
      <w:r w:rsidRPr="00A0770B">
        <w:rPr>
          <w:b/>
          <w:bCs/>
          <w:i/>
          <w:sz w:val="28"/>
          <w:szCs w:val="28"/>
        </w:rPr>
        <w:t>Углы.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lastRenderedPageBreak/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7319E9" w:rsidRPr="00A0770B" w:rsidRDefault="007319E9" w:rsidP="007319E9">
      <w:pPr>
        <w:pStyle w:val="a3"/>
        <w:spacing w:line="360" w:lineRule="auto"/>
        <w:ind w:firstLine="540"/>
        <w:jc w:val="both"/>
        <w:rPr>
          <w:i/>
          <w:sz w:val="28"/>
          <w:szCs w:val="28"/>
        </w:rPr>
      </w:pPr>
      <w:r w:rsidRPr="00A0770B">
        <w:rPr>
          <w:b/>
          <w:bCs/>
          <w:i/>
          <w:sz w:val="28"/>
          <w:szCs w:val="28"/>
        </w:rPr>
        <w:t>Треугольники.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</w:t>
      </w:r>
      <w:proofErr w:type="gramStart"/>
      <w:r w:rsidRPr="006D6164">
        <w:rPr>
          <w:sz w:val="28"/>
          <w:szCs w:val="28"/>
        </w:rPr>
        <w:t>названный</w:t>
      </w:r>
      <w:proofErr w:type="gramEnd"/>
      <w:r w:rsidRPr="006D6164">
        <w:rPr>
          <w:sz w:val="28"/>
          <w:szCs w:val="28"/>
        </w:rPr>
        <w:t>. Построение треугольников. Составление из треугольников других геометрических фигур.</w:t>
      </w:r>
    </w:p>
    <w:p w:rsidR="007319E9" w:rsidRPr="00A0770B" w:rsidRDefault="007319E9" w:rsidP="007319E9">
      <w:pPr>
        <w:pStyle w:val="a3"/>
        <w:spacing w:line="360" w:lineRule="auto"/>
        <w:ind w:firstLine="540"/>
        <w:jc w:val="both"/>
        <w:rPr>
          <w:i/>
          <w:sz w:val="28"/>
          <w:szCs w:val="28"/>
        </w:rPr>
      </w:pPr>
      <w:r w:rsidRPr="00A0770B">
        <w:rPr>
          <w:b/>
          <w:bCs/>
          <w:i/>
          <w:sz w:val="28"/>
          <w:szCs w:val="28"/>
        </w:rPr>
        <w:t>Четырехугольники.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b/>
          <w:bCs/>
          <w:sz w:val="28"/>
          <w:szCs w:val="28"/>
        </w:rPr>
        <w:t>Программа.</w:t>
      </w:r>
    </w:p>
    <w:p w:rsidR="007319E9" w:rsidRPr="00A0770B" w:rsidRDefault="007319E9" w:rsidP="007319E9">
      <w:pPr>
        <w:pStyle w:val="a3"/>
        <w:spacing w:line="360" w:lineRule="auto"/>
        <w:ind w:firstLine="540"/>
        <w:jc w:val="both"/>
        <w:rPr>
          <w:i/>
          <w:sz w:val="28"/>
          <w:szCs w:val="28"/>
        </w:rPr>
      </w:pPr>
      <w:r w:rsidRPr="00A0770B">
        <w:rPr>
          <w:b/>
          <w:bCs/>
          <w:i/>
          <w:sz w:val="28"/>
          <w:szCs w:val="28"/>
        </w:rPr>
        <w:t>3 класс. (34 часа)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  <w:u w:val="single"/>
        </w:rPr>
        <w:t>Символика. Построение.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Обозначение буквами точек, отрезков, линий, лучей, вершин углов. Латинский алфавит. Прямая линия. </w:t>
      </w:r>
      <w:proofErr w:type="spellStart"/>
      <w:r w:rsidRPr="006D6164">
        <w:rPr>
          <w:sz w:val="28"/>
          <w:szCs w:val="28"/>
        </w:rPr>
        <w:t>Параллельныеи</w:t>
      </w:r>
      <w:proofErr w:type="spellEnd"/>
      <w:r w:rsidRPr="006D6164">
        <w:rPr>
          <w:sz w:val="28"/>
          <w:szCs w:val="28"/>
        </w:rPr>
        <w:t xml:space="preserve"> пересекающиеся прямые. Отрезок. Деление отрезка пополам, сумма отрезков. </w:t>
      </w:r>
      <w:proofErr w:type="gramStart"/>
      <w:r w:rsidRPr="006D6164">
        <w:rPr>
          <w:sz w:val="28"/>
          <w:szCs w:val="28"/>
        </w:rPr>
        <w:t>Замкнутая</w:t>
      </w:r>
      <w:proofErr w:type="gramEnd"/>
      <w:r w:rsidRPr="006D6164">
        <w:rPr>
          <w:sz w:val="28"/>
          <w:szCs w:val="28"/>
        </w:rPr>
        <w:t xml:space="preserve"> ломаная – многоугольник. Нахождение длины ломаной.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  <w:u w:val="single"/>
        </w:rPr>
        <w:t>Периметр.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Периметр треугольника, квадрата, многоугольника. Формулы нахождения периметра.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  <w:u w:val="single"/>
        </w:rPr>
        <w:lastRenderedPageBreak/>
        <w:t>Циркуль.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  <w:u w:val="single"/>
        </w:rPr>
        <w:t>Углы. Транспортир.</w:t>
      </w:r>
    </w:p>
    <w:p w:rsidR="007319E9" w:rsidRPr="006D6164" w:rsidRDefault="007319E9" w:rsidP="007319E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>Углы. Величина угла. Транспортир.</w:t>
      </w:r>
    </w:p>
    <w:p w:rsidR="007319E9" w:rsidRPr="0051736B" w:rsidRDefault="007319E9" w:rsidP="007319E9">
      <w:pPr>
        <w:numPr>
          <w:ilvl w:val="0"/>
          <w:numId w:val="5"/>
        </w:numPr>
        <w:spacing w:line="276" w:lineRule="auto"/>
        <w:ind w:left="502"/>
        <w:jc w:val="both"/>
        <w:rPr>
          <w:b/>
          <w:sz w:val="28"/>
          <w:szCs w:val="28"/>
        </w:rPr>
      </w:pPr>
      <w:r w:rsidRPr="0051736B">
        <w:rPr>
          <w:b/>
          <w:bCs/>
          <w:sz w:val="28"/>
          <w:szCs w:val="28"/>
        </w:rPr>
        <w:t>Основные требования к знаниям, умениям и навыкам учащихся:</w:t>
      </w:r>
    </w:p>
    <w:p w:rsidR="007319E9" w:rsidRPr="007319E9" w:rsidRDefault="007319E9" w:rsidP="007319E9">
      <w:pPr>
        <w:pStyle w:val="a5"/>
        <w:numPr>
          <w:ilvl w:val="1"/>
          <w:numId w:val="8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7319E9">
        <w:rPr>
          <w:sz w:val="28"/>
          <w:szCs w:val="28"/>
        </w:rPr>
        <w:t xml:space="preserve">К концу 3 класса учащиеся должны владеть терминами, изученными во втором классе. Также учащиеся должны усвоить новые </w:t>
      </w:r>
      <w:proofErr w:type="gramStart"/>
      <w:r w:rsidRPr="007319E9">
        <w:rPr>
          <w:sz w:val="28"/>
          <w:szCs w:val="28"/>
        </w:rPr>
        <w:t>понятия</w:t>
      </w:r>
      <w:proofErr w:type="gramEnd"/>
      <w:r w:rsidRPr="007319E9">
        <w:rPr>
          <w:sz w:val="28"/>
          <w:szCs w:val="28"/>
        </w:rPr>
        <w:t xml:space="preserve"> такие как периметр, круг, окружность, овал, многоугольник, циркуль, транспортир, «центр», «радиус», «диаметр». </w:t>
      </w:r>
    </w:p>
    <w:p w:rsidR="007319E9" w:rsidRPr="007319E9" w:rsidRDefault="007319E9" w:rsidP="007319E9">
      <w:pPr>
        <w:pStyle w:val="a5"/>
        <w:numPr>
          <w:ilvl w:val="1"/>
          <w:numId w:val="8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7319E9">
        <w:rPr>
          <w:sz w:val="28"/>
          <w:szCs w:val="28"/>
        </w:rPr>
        <w:t xml:space="preserve">Иметь представление и узнавать в окружающих предметах фигуры, которые изучают в этом курсе. </w:t>
      </w:r>
    </w:p>
    <w:p w:rsidR="007319E9" w:rsidRDefault="007319E9" w:rsidP="007319E9">
      <w:pPr>
        <w:pStyle w:val="a5"/>
        <w:numPr>
          <w:ilvl w:val="1"/>
          <w:numId w:val="8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proofErr w:type="gramStart"/>
      <w:r w:rsidRPr="007319E9">
        <w:rPr>
          <w:sz w:val="28"/>
          <w:szCs w:val="28"/>
        </w:rPr>
        <w:t>Учащиеся должны уметь с помощью циркуля построить окружность, а также начертить радиус, провести диаметр, делить отрезок на несколько равных частей с помощью циркуля, делить угол пополам с помощью циркуля, знать и применять формулы периметра различных фигур, строить углы заданной величины с помощью транспортира и измерять данные, находить сумму углов треугольника, делить круг на (2, 4, 8), (3, 6, 12) равных</w:t>
      </w:r>
      <w:proofErr w:type="gramEnd"/>
      <w:r w:rsidRPr="007319E9">
        <w:rPr>
          <w:sz w:val="28"/>
          <w:szCs w:val="28"/>
        </w:rPr>
        <w:t xml:space="preserve"> частей с помощью циркуля. </w:t>
      </w:r>
    </w:p>
    <w:p w:rsidR="007319E9" w:rsidRPr="007319E9" w:rsidRDefault="007319E9" w:rsidP="007319E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7319E9" w:rsidRPr="0051736B" w:rsidRDefault="007319E9" w:rsidP="007319E9">
      <w:pPr>
        <w:pStyle w:val="a4"/>
        <w:numPr>
          <w:ilvl w:val="0"/>
          <w:numId w:val="5"/>
        </w:numPr>
        <w:spacing w:line="276" w:lineRule="auto"/>
        <w:ind w:left="502"/>
        <w:rPr>
          <w:b/>
          <w:sz w:val="28"/>
          <w:szCs w:val="28"/>
        </w:rPr>
      </w:pPr>
      <w:r w:rsidRPr="0051736B">
        <w:rPr>
          <w:rFonts w:eastAsia="Calibri"/>
          <w:b/>
          <w:iCs/>
          <w:sz w:val="28"/>
          <w:szCs w:val="28"/>
          <w:lang w:eastAsia="en-US"/>
        </w:rPr>
        <w:t xml:space="preserve">Личностные, </w:t>
      </w:r>
      <w:proofErr w:type="spellStart"/>
      <w:r w:rsidRPr="0051736B">
        <w:rPr>
          <w:rFonts w:eastAsia="Calibri"/>
          <w:b/>
          <w:iCs/>
          <w:sz w:val="28"/>
          <w:szCs w:val="28"/>
          <w:lang w:eastAsia="en-US"/>
        </w:rPr>
        <w:t>метапредметные</w:t>
      </w:r>
      <w:proofErr w:type="spellEnd"/>
      <w:r w:rsidRPr="0051736B">
        <w:rPr>
          <w:rFonts w:eastAsia="Calibri"/>
          <w:b/>
          <w:iCs/>
          <w:sz w:val="28"/>
          <w:szCs w:val="28"/>
          <w:lang w:eastAsia="en-US"/>
        </w:rPr>
        <w:t xml:space="preserve"> и предметные результаты изучения факультативного курса «Геометрия вокруг нас». 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6164">
        <w:rPr>
          <w:rFonts w:eastAsia="Calibri"/>
          <w:i/>
          <w:iCs/>
          <w:sz w:val="28"/>
          <w:szCs w:val="28"/>
          <w:lang w:eastAsia="en-US"/>
        </w:rPr>
        <w:t>Личностными</w:t>
      </w:r>
      <w:proofErr w:type="gramEnd"/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 результаты</w:t>
      </w:r>
    </w:p>
    <w:p w:rsidR="007319E9" w:rsidRPr="006D6164" w:rsidRDefault="007319E9" w:rsidP="007319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развитие любознательности, сообразительности при выполнении</w:t>
      </w:r>
    </w:p>
    <w:p w:rsidR="007319E9" w:rsidRPr="006D6164" w:rsidRDefault="007319E9" w:rsidP="007319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разнообразных заданий проблемного и эвристического характера;</w:t>
      </w:r>
    </w:p>
    <w:p w:rsidR="007319E9" w:rsidRPr="006D6164" w:rsidRDefault="007319E9" w:rsidP="007319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lastRenderedPageBreak/>
        <w:t>развитие внимательности, настойчивости, целеустремленности, умения</w:t>
      </w:r>
    </w:p>
    <w:p w:rsidR="007319E9" w:rsidRPr="006D6164" w:rsidRDefault="007319E9" w:rsidP="007319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преодолевать трудности – качеств весьма важных в практической деятельности</w:t>
      </w:r>
    </w:p>
    <w:p w:rsidR="007319E9" w:rsidRPr="006D6164" w:rsidRDefault="007319E9" w:rsidP="007319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любого человека;</w:t>
      </w:r>
    </w:p>
    <w:p w:rsidR="007319E9" w:rsidRPr="006D6164" w:rsidRDefault="007319E9" w:rsidP="007319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воспитание чувства справедливости, ответственности;</w:t>
      </w:r>
    </w:p>
    <w:p w:rsidR="007319E9" w:rsidRPr="006D6164" w:rsidRDefault="007319E9" w:rsidP="007319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развитие самостоятельности суждений, независимости и нестандартности</w:t>
      </w:r>
    </w:p>
    <w:p w:rsidR="007319E9" w:rsidRPr="006D6164" w:rsidRDefault="007319E9" w:rsidP="007319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sz w:val="28"/>
          <w:szCs w:val="28"/>
          <w:lang w:eastAsia="en-US"/>
        </w:rPr>
        <w:t>мышления.</w:t>
      </w: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D6164">
        <w:rPr>
          <w:rFonts w:eastAsia="Calibri"/>
          <w:i/>
          <w:iCs/>
          <w:sz w:val="28"/>
          <w:szCs w:val="28"/>
          <w:lang w:eastAsia="en-US"/>
        </w:rPr>
        <w:t>Метапредметные</w:t>
      </w:r>
      <w:proofErr w:type="spellEnd"/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 результаты </w:t>
      </w:r>
    </w:p>
    <w:p w:rsidR="007319E9" w:rsidRPr="006D6164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Ориентироваться </w:t>
      </w:r>
      <w:r w:rsidRPr="006D6164">
        <w:rPr>
          <w:rFonts w:eastAsia="Calibri"/>
          <w:sz w:val="28"/>
          <w:szCs w:val="28"/>
          <w:lang w:eastAsia="en-US"/>
        </w:rPr>
        <w:t>в понятиях «влево», «вправо», «вверх», «вниз».</w:t>
      </w:r>
    </w:p>
    <w:p w:rsidR="007319E9" w:rsidRPr="006D6164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Ориентироваться </w:t>
      </w:r>
      <w:r w:rsidRPr="006D6164">
        <w:rPr>
          <w:rFonts w:eastAsia="Calibri"/>
          <w:sz w:val="28"/>
          <w:szCs w:val="28"/>
          <w:lang w:eastAsia="en-US"/>
        </w:rPr>
        <w:t>на точку начала движения, на числа и стрелки 1</w:t>
      </w:r>
      <w:r w:rsidRPr="006D6164">
        <w:rPr>
          <w:rFonts w:eastAsia="MonotypeCorsiva"/>
          <w:i/>
          <w:iCs/>
          <w:sz w:val="28"/>
          <w:szCs w:val="28"/>
          <w:lang w:eastAsia="en-US"/>
        </w:rPr>
        <w:t xml:space="preserve">→ </w:t>
      </w:r>
      <w:r w:rsidRPr="006D6164">
        <w:rPr>
          <w:rFonts w:eastAsia="Calibri"/>
          <w:sz w:val="28"/>
          <w:szCs w:val="28"/>
          <w:lang w:eastAsia="en-US"/>
        </w:rPr>
        <w:t>1</w:t>
      </w:r>
      <w:r w:rsidRPr="006D6164">
        <w:rPr>
          <w:rFonts w:eastAsia="MonotypeCorsiva"/>
          <w:i/>
          <w:iCs/>
          <w:sz w:val="28"/>
          <w:szCs w:val="28"/>
          <w:lang w:eastAsia="en-US"/>
        </w:rPr>
        <w:t xml:space="preserve">↓ </w:t>
      </w:r>
      <w:r w:rsidRPr="006D6164">
        <w:rPr>
          <w:rFonts w:eastAsia="Calibri"/>
          <w:sz w:val="28"/>
          <w:szCs w:val="28"/>
          <w:lang w:eastAsia="en-US"/>
        </w:rPr>
        <w:t>и др.,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указывающие направление движения.</w:t>
      </w:r>
    </w:p>
    <w:p w:rsidR="007319E9" w:rsidRPr="006D6164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Проводить </w:t>
      </w:r>
      <w:r w:rsidRPr="006D6164">
        <w:rPr>
          <w:rFonts w:eastAsia="Calibri"/>
          <w:sz w:val="28"/>
          <w:szCs w:val="28"/>
          <w:lang w:eastAsia="en-US"/>
        </w:rPr>
        <w:t>линии по заданному маршруту (алгоритму).</w:t>
      </w:r>
    </w:p>
    <w:p w:rsidR="007319E9" w:rsidRPr="006D6164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Выделять </w:t>
      </w:r>
      <w:r w:rsidRPr="006D6164">
        <w:rPr>
          <w:rFonts w:eastAsia="Calibri"/>
          <w:sz w:val="28"/>
          <w:szCs w:val="28"/>
          <w:lang w:eastAsia="en-US"/>
        </w:rPr>
        <w:t>фигуру заданной формы на сложном чертеже.</w:t>
      </w:r>
    </w:p>
    <w:p w:rsidR="007319E9" w:rsidRPr="006D6164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Анализировать </w:t>
      </w:r>
      <w:r w:rsidRPr="006D6164">
        <w:rPr>
          <w:rFonts w:eastAsia="Calibri"/>
          <w:sz w:val="28"/>
          <w:szCs w:val="28"/>
          <w:lang w:eastAsia="en-US"/>
        </w:rPr>
        <w:t>расположение деталей (танов, треугольников, уголков, спичек) в исходной конструкции.</w:t>
      </w:r>
    </w:p>
    <w:p w:rsidR="007319E9" w:rsidRPr="006D6164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Составлять </w:t>
      </w:r>
      <w:r w:rsidRPr="006D6164">
        <w:rPr>
          <w:rFonts w:eastAsia="Calibri"/>
          <w:sz w:val="28"/>
          <w:szCs w:val="28"/>
          <w:lang w:eastAsia="en-US"/>
        </w:rPr>
        <w:t xml:space="preserve">фигуры из частей. </w:t>
      </w: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Определять </w:t>
      </w:r>
      <w:r w:rsidRPr="006D6164">
        <w:rPr>
          <w:rFonts w:eastAsia="Calibri"/>
          <w:sz w:val="28"/>
          <w:szCs w:val="28"/>
          <w:lang w:eastAsia="en-US"/>
        </w:rPr>
        <w:t>место заданной детали в конструкции.</w:t>
      </w:r>
    </w:p>
    <w:p w:rsidR="007319E9" w:rsidRPr="006D6164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Выявлять </w:t>
      </w:r>
      <w:r w:rsidRPr="006D6164">
        <w:rPr>
          <w:rFonts w:eastAsia="Calibri"/>
          <w:sz w:val="28"/>
          <w:szCs w:val="28"/>
          <w:lang w:eastAsia="en-US"/>
        </w:rPr>
        <w:t xml:space="preserve">закономерности в расположении деталей; </w:t>
      </w: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составлять </w:t>
      </w:r>
      <w:r w:rsidRPr="006D6164">
        <w:rPr>
          <w:rFonts w:eastAsia="Calibri"/>
          <w:sz w:val="28"/>
          <w:szCs w:val="28"/>
          <w:lang w:eastAsia="en-US"/>
        </w:rPr>
        <w:t>детали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соответствии с заданным контуром конструкции.</w:t>
      </w:r>
    </w:p>
    <w:p w:rsidR="007319E9" w:rsidRPr="006D6164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Сопоставлять </w:t>
      </w:r>
      <w:r w:rsidRPr="006D6164">
        <w:rPr>
          <w:rFonts w:eastAsia="Calibri"/>
          <w:sz w:val="28"/>
          <w:szCs w:val="28"/>
          <w:lang w:eastAsia="en-US"/>
        </w:rPr>
        <w:t>полученный (промежуточный, итоговый) результат с заданным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условием.</w:t>
      </w:r>
    </w:p>
    <w:p w:rsidR="007319E9" w:rsidRPr="006D6164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Объяснять (доказывать) </w:t>
      </w:r>
      <w:r w:rsidRPr="006D6164">
        <w:rPr>
          <w:rFonts w:eastAsia="Calibri"/>
          <w:sz w:val="28"/>
          <w:szCs w:val="28"/>
          <w:lang w:eastAsia="en-US"/>
        </w:rPr>
        <w:t>выбор деталей или способа действия при заданном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условии.</w:t>
      </w:r>
    </w:p>
    <w:p w:rsidR="007319E9" w:rsidRPr="006D6164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Анализировать </w:t>
      </w:r>
      <w:r w:rsidRPr="006D6164">
        <w:rPr>
          <w:rFonts w:eastAsia="Calibri"/>
          <w:sz w:val="28"/>
          <w:szCs w:val="28"/>
          <w:lang w:eastAsia="en-US"/>
        </w:rPr>
        <w:t>предложенные возможные варианты верного решения.</w:t>
      </w:r>
    </w:p>
    <w:p w:rsidR="007319E9" w:rsidRPr="006D6164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Моделировать </w:t>
      </w:r>
      <w:r w:rsidRPr="006D6164">
        <w:rPr>
          <w:rFonts w:eastAsia="Calibri"/>
          <w:sz w:val="28"/>
          <w:szCs w:val="28"/>
          <w:lang w:eastAsia="en-US"/>
        </w:rPr>
        <w:t>объёмные фигуры из различных материалов (проволока,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пластилин и др.) и из развёрток.</w:t>
      </w:r>
    </w:p>
    <w:p w:rsidR="007319E9" w:rsidRPr="00602715" w:rsidRDefault="007319E9" w:rsidP="007319E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lastRenderedPageBreak/>
        <w:t xml:space="preserve">Осуществлять </w:t>
      </w:r>
      <w:r w:rsidRPr="006D6164">
        <w:rPr>
          <w:rFonts w:eastAsia="Calibri"/>
          <w:sz w:val="28"/>
          <w:szCs w:val="28"/>
          <w:lang w:eastAsia="en-US"/>
        </w:rPr>
        <w:t>развернутые действия контроля и самоконтроля: сравнивать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построенную конструкцию с образцом.</w:t>
      </w:r>
    </w:p>
    <w:p w:rsidR="007319E9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>Предметные результаты</w:t>
      </w:r>
    </w:p>
    <w:p w:rsidR="007319E9" w:rsidRPr="009A4795" w:rsidRDefault="007319E9" w:rsidP="007319E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A4795">
        <w:rPr>
          <w:sz w:val="28"/>
          <w:szCs w:val="28"/>
        </w:rPr>
        <w:t>Пространственные представления. Понятия «влево», «вправо», «вверх»,</w:t>
      </w:r>
      <w:r>
        <w:rPr>
          <w:sz w:val="28"/>
          <w:szCs w:val="28"/>
        </w:rPr>
        <w:t xml:space="preserve"> </w:t>
      </w:r>
      <w:r w:rsidRPr="009A4795">
        <w:rPr>
          <w:sz w:val="28"/>
          <w:szCs w:val="28"/>
        </w:rPr>
        <w:t>«вниз». Маршрут передвижения. Точка начала движения; число, стрелка 1</w:t>
      </w:r>
      <w:r w:rsidRPr="009A4795">
        <w:rPr>
          <w:rFonts w:eastAsia="MonotypeCorsiva"/>
          <w:i/>
          <w:iCs/>
          <w:sz w:val="28"/>
          <w:szCs w:val="28"/>
        </w:rPr>
        <w:t xml:space="preserve">→ </w:t>
      </w:r>
      <w:r w:rsidRPr="009A4795">
        <w:rPr>
          <w:sz w:val="28"/>
          <w:szCs w:val="28"/>
        </w:rPr>
        <w:t>1</w:t>
      </w:r>
      <w:r w:rsidRPr="009A4795">
        <w:rPr>
          <w:rFonts w:eastAsia="MonotypeCorsiva"/>
          <w:i/>
          <w:iCs/>
          <w:sz w:val="28"/>
          <w:szCs w:val="28"/>
        </w:rPr>
        <w:t>↓</w:t>
      </w:r>
      <w:r w:rsidRPr="009A4795">
        <w:rPr>
          <w:sz w:val="28"/>
          <w:szCs w:val="28"/>
        </w:rPr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7319E9" w:rsidRPr="009A4795" w:rsidRDefault="007319E9" w:rsidP="007319E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A4795">
        <w:rPr>
          <w:sz w:val="28"/>
          <w:szCs w:val="28"/>
        </w:rPr>
        <w:t>Геометрические узоры. Закономерности в узорах. Симметрия. Фигуры,</w:t>
      </w:r>
      <w:r>
        <w:rPr>
          <w:sz w:val="28"/>
          <w:szCs w:val="28"/>
        </w:rPr>
        <w:t xml:space="preserve"> </w:t>
      </w:r>
      <w:r w:rsidRPr="009A4795">
        <w:rPr>
          <w:sz w:val="28"/>
          <w:szCs w:val="28"/>
        </w:rPr>
        <w:t>имеющие одну и несколько осей симметрии.</w:t>
      </w:r>
    </w:p>
    <w:p w:rsidR="007319E9" w:rsidRPr="009A4795" w:rsidRDefault="007319E9" w:rsidP="007319E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9A4795">
        <w:rPr>
          <w:sz w:val="28"/>
          <w:szCs w:val="28"/>
        </w:rPr>
        <w:t>Расположение деталей фигуры в исходной конструкции (треугольники,</w:t>
      </w:r>
      <w:proofErr w:type="gramEnd"/>
    </w:p>
    <w:p w:rsidR="007319E9" w:rsidRPr="009A4795" w:rsidRDefault="007319E9" w:rsidP="007319E9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9A4795">
        <w:rPr>
          <w:sz w:val="28"/>
          <w:szCs w:val="28"/>
        </w:rPr>
        <w:t>таны, уголки, спички). Части фигуры. Место заданной фигуры в конструкции.</w:t>
      </w:r>
    </w:p>
    <w:p w:rsidR="007319E9" w:rsidRPr="009A4795" w:rsidRDefault="007319E9" w:rsidP="007319E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A4795">
        <w:rPr>
          <w:sz w:val="28"/>
          <w:szCs w:val="28"/>
        </w:rPr>
        <w:t>Расположение деталей. Выбор деталей в соответствии с заданным контуром</w:t>
      </w:r>
      <w:r>
        <w:rPr>
          <w:sz w:val="28"/>
          <w:szCs w:val="28"/>
        </w:rPr>
        <w:t xml:space="preserve">  </w:t>
      </w:r>
      <w:r w:rsidRPr="009A4795">
        <w:rPr>
          <w:sz w:val="28"/>
          <w:szCs w:val="28"/>
        </w:rPr>
        <w:t>конструкции. Поиск нескольких возможных вариантов решения. Составление и зарисовка фигур по собственному замыслу.</w:t>
      </w:r>
    </w:p>
    <w:p w:rsidR="007319E9" w:rsidRPr="009A4795" w:rsidRDefault="007319E9" w:rsidP="007319E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A4795">
        <w:rPr>
          <w:sz w:val="28"/>
          <w:szCs w:val="28"/>
        </w:rPr>
        <w:t>Разрезание и составление фигур. Деление заданной фигуры на равные по</w:t>
      </w:r>
      <w:r>
        <w:rPr>
          <w:sz w:val="28"/>
          <w:szCs w:val="28"/>
        </w:rPr>
        <w:t xml:space="preserve"> </w:t>
      </w:r>
      <w:r w:rsidRPr="009A4795">
        <w:rPr>
          <w:sz w:val="28"/>
          <w:szCs w:val="28"/>
        </w:rPr>
        <w:t>площади части.</w:t>
      </w:r>
    </w:p>
    <w:p w:rsidR="007319E9" w:rsidRPr="009A4795" w:rsidRDefault="007319E9" w:rsidP="007319E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A4795">
        <w:rPr>
          <w:sz w:val="28"/>
          <w:szCs w:val="28"/>
        </w:rPr>
        <w:t>Поиск заданных фигур в фигурах сложной конфигурации.</w:t>
      </w:r>
    </w:p>
    <w:p w:rsidR="007319E9" w:rsidRPr="009A4795" w:rsidRDefault="007319E9" w:rsidP="007319E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A4795">
        <w:rPr>
          <w:sz w:val="28"/>
          <w:szCs w:val="28"/>
        </w:rPr>
        <w:t>Решение задач, формирующих геометрическую наблюдательность.</w:t>
      </w:r>
    </w:p>
    <w:p w:rsidR="007319E9" w:rsidRPr="009A4795" w:rsidRDefault="007319E9" w:rsidP="007319E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A4795">
        <w:rPr>
          <w:sz w:val="28"/>
          <w:szCs w:val="28"/>
        </w:rPr>
        <w:t>Распознавание (нахождение) окружности на орнаменте. Составление</w:t>
      </w:r>
    </w:p>
    <w:p w:rsidR="007319E9" w:rsidRPr="009A4795" w:rsidRDefault="007319E9" w:rsidP="007319E9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9A4795">
        <w:rPr>
          <w:sz w:val="28"/>
          <w:szCs w:val="28"/>
        </w:rPr>
        <w:t>(вычерчивание) орнамента с использованием циркуля (по образцу, по</w:t>
      </w:r>
      <w:r>
        <w:rPr>
          <w:sz w:val="28"/>
          <w:szCs w:val="28"/>
        </w:rPr>
        <w:t xml:space="preserve"> </w:t>
      </w:r>
      <w:r w:rsidRPr="009A4795">
        <w:rPr>
          <w:sz w:val="28"/>
          <w:szCs w:val="28"/>
        </w:rPr>
        <w:t>собственному замыслу).</w:t>
      </w:r>
    </w:p>
    <w:p w:rsidR="007319E9" w:rsidRPr="009A4795" w:rsidRDefault="007319E9" w:rsidP="007319E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A4795">
        <w:rPr>
          <w:sz w:val="28"/>
          <w:szCs w:val="28"/>
        </w:rPr>
        <w:t>Объёмные фигуры: цилиндр, конус, пирамида, шар, куб. Моделирование из</w:t>
      </w:r>
      <w:r>
        <w:rPr>
          <w:sz w:val="28"/>
          <w:szCs w:val="28"/>
        </w:rPr>
        <w:t xml:space="preserve"> </w:t>
      </w:r>
      <w:r w:rsidRPr="009A4795">
        <w:rPr>
          <w:sz w:val="28"/>
          <w:szCs w:val="28"/>
        </w:rPr>
        <w:t xml:space="preserve">проволоки. </w:t>
      </w:r>
      <w:proofErr w:type="gramStart"/>
      <w:r w:rsidRPr="009A4795">
        <w:rPr>
          <w:sz w:val="28"/>
          <w:szCs w:val="28"/>
        </w:rPr>
        <w:t>Создание объёмных фигур из разверток: цилиндр, призма</w:t>
      </w:r>
      <w:r>
        <w:rPr>
          <w:sz w:val="28"/>
          <w:szCs w:val="28"/>
        </w:rPr>
        <w:t xml:space="preserve"> </w:t>
      </w:r>
      <w:r w:rsidRPr="009A4795">
        <w:rPr>
          <w:sz w:val="28"/>
          <w:szCs w:val="28"/>
        </w:rPr>
        <w:t>шестиугольная, призма треугольная, куб, конус, четырёхугольная пирамида,</w:t>
      </w:r>
      <w:r>
        <w:rPr>
          <w:sz w:val="28"/>
          <w:szCs w:val="28"/>
        </w:rPr>
        <w:t xml:space="preserve"> </w:t>
      </w:r>
      <w:r w:rsidRPr="009A4795">
        <w:rPr>
          <w:sz w:val="28"/>
          <w:szCs w:val="28"/>
        </w:rPr>
        <w:t>октаэдр, параллелепипед, усеченный конус, усеченная пирамида, пятиугольная пирамида, икосаэдр.</w:t>
      </w:r>
      <w:proofErr w:type="gramEnd"/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7319E9" w:rsidRPr="006D6164" w:rsidRDefault="007319E9" w:rsidP="007319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6D6164">
        <w:rPr>
          <w:rFonts w:eastAsia="Calibri"/>
          <w:b/>
          <w:bCs/>
          <w:i/>
          <w:iCs/>
          <w:sz w:val="28"/>
          <w:szCs w:val="28"/>
          <w:lang w:eastAsia="en-US"/>
        </w:rPr>
        <w:t>Универсальные учебные действия</w:t>
      </w:r>
    </w:p>
    <w:p w:rsidR="007319E9" w:rsidRPr="006D6164" w:rsidRDefault="007319E9" w:rsidP="007319E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Сравнивать </w:t>
      </w:r>
      <w:r w:rsidRPr="006D6164">
        <w:rPr>
          <w:rFonts w:eastAsia="Calibri"/>
          <w:sz w:val="28"/>
          <w:szCs w:val="28"/>
          <w:lang w:eastAsia="en-US"/>
        </w:rPr>
        <w:t xml:space="preserve">разные приемы действий, </w:t>
      </w: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выбирать </w:t>
      </w:r>
      <w:r w:rsidRPr="006D6164">
        <w:rPr>
          <w:rFonts w:eastAsia="Calibri"/>
          <w:sz w:val="28"/>
          <w:szCs w:val="28"/>
          <w:lang w:eastAsia="en-US"/>
        </w:rPr>
        <w:t>удобные способы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выполнения конкретного задания.</w:t>
      </w:r>
    </w:p>
    <w:p w:rsidR="007319E9" w:rsidRPr="006D6164" w:rsidRDefault="007319E9" w:rsidP="007319E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Моделировать </w:t>
      </w:r>
      <w:r w:rsidRPr="006D6164">
        <w:rPr>
          <w:rFonts w:eastAsia="Calibri"/>
          <w:sz w:val="28"/>
          <w:szCs w:val="28"/>
          <w:lang w:eastAsia="en-US"/>
        </w:rPr>
        <w:t>в процессе совместного обсуждения алгоритм решения числового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 xml:space="preserve">кроссворда; </w:t>
      </w: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использовать </w:t>
      </w:r>
      <w:r w:rsidRPr="006D6164">
        <w:rPr>
          <w:rFonts w:eastAsia="Calibri"/>
          <w:sz w:val="28"/>
          <w:szCs w:val="28"/>
          <w:lang w:eastAsia="en-US"/>
        </w:rPr>
        <w:t>его в ходе самостоятельной работы.</w:t>
      </w:r>
    </w:p>
    <w:p w:rsidR="007319E9" w:rsidRPr="006D6164" w:rsidRDefault="007319E9" w:rsidP="007319E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lastRenderedPageBreak/>
        <w:t xml:space="preserve">Применять </w:t>
      </w:r>
      <w:r w:rsidRPr="006D6164">
        <w:rPr>
          <w:rFonts w:eastAsia="Calibri"/>
          <w:sz w:val="28"/>
          <w:szCs w:val="28"/>
          <w:lang w:eastAsia="en-US"/>
        </w:rPr>
        <w:t>изученные способы учебной работы и приёмы вычислений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работы с числовыми головоломками.</w:t>
      </w:r>
    </w:p>
    <w:p w:rsidR="007319E9" w:rsidRPr="006D6164" w:rsidRDefault="007319E9" w:rsidP="007319E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Анализировать </w:t>
      </w:r>
      <w:r w:rsidRPr="006D6164">
        <w:rPr>
          <w:rFonts w:eastAsia="Calibri"/>
          <w:sz w:val="28"/>
          <w:szCs w:val="28"/>
          <w:lang w:eastAsia="en-US"/>
        </w:rPr>
        <w:t xml:space="preserve">правила игры. </w:t>
      </w: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Действовать </w:t>
      </w:r>
      <w:r w:rsidRPr="006D6164">
        <w:rPr>
          <w:rFonts w:eastAsia="Calibri"/>
          <w:sz w:val="28"/>
          <w:szCs w:val="28"/>
          <w:lang w:eastAsia="en-US"/>
        </w:rPr>
        <w:t>в соответствии с заданными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правилами.</w:t>
      </w:r>
    </w:p>
    <w:p w:rsidR="007319E9" w:rsidRPr="006D6164" w:rsidRDefault="007319E9" w:rsidP="007319E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Включаться </w:t>
      </w:r>
      <w:r w:rsidRPr="006D6164">
        <w:rPr>
          <w:rFonts w:eastAsia="Calibri"/>
          <w:sz w:val="28"/>
          <w:szCs w:val="28"/>
          <w:lang w:eastAsia="en-US"/>
        </w:rPr>
        <w:t xml:space="preserve">в групповую работу. </w:t>
      </w: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Участвовать </w:t>
      </w:r>
      <w:r w:rsidRPr="006D6164">
        <w:rPr>
          <w:rFonts w:eastAsia="Calibri"/>
          <w:sz w:val="28"/>
          <w:szCs w:val="28"/>
          <w:lang w:eastAsia="en-US"/>
        </w:rPr>
        <w:t>в обсуждении проблемных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вопросов, высказывать собственное мнение и аргументировать его.</w:t>
      </w:r>
    </w:p>
    <w:p w:rsidR="007319E9" w:rsidRPr="006D6164" w:rsidRDefault="007319E9" w:rsidP="007319E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Выполнять </w:t>
      </w:r>
      <w:r w:rsidRPr="006D6164">
        <w:rPr>
          <w:rFonts w:eastAsia="Calibri"/>
          <w:sz w:val="28"/>
          <w:szCs w:val="28"/>
          <w:lang w:eastAsia="en-US"/>
        </w:rPr>
        <w:t xml:space="preserve">пробное учебное действие, </w:t>
      </w: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фиксировать </w:t>
      </w:r>
      <w:r w:rsidRPr="006D6164">
        <w:rPr>
          <w:rFonts w:eastAsia="Calibri"/>
          <w:sz w:val="28"/>
          <w:szCs w:val="28"/>
          <w:lang w:eastAsia="en-US"/>
        </w:rPr>
        <w:t>индивидуальное затруднение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в пробном действии.</w:t>
      </w:r>
    </w:p>
    <w:p w:rsidR="007319E9" w:rsidRPr="006D6164" w:rsidRDefault="007319E9" w:rsidP="007319E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Аргументировать </w:t>
      </w:r>
      <w:r w:rsidRPr="006D6164">
        <w:rPr>
          <w:rFonts w:eastAsia="Calibri"/>
          <w:sz w:val="28"/>
          <w:szCs w:val="28"/>
          <w:lang w:eastAsia="en-US"/>
        </w:rPr>
        <w:t xml:space="preserve">свою позицию в коммуникации, </w:t>
      </w: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учитывать </w:t>
      </w:r>
      <w:r w:rsidRPr="006D6164">
        <w:rPr>
          <w:rFonts w:eastAsia="Calibri"/>
          <w:sz w:val="28"/>
          <w:szCs w:val="28"/>
          <w:lang w:eastAsia="en-US"/>
        </w:rPr>
        <w:t>разные мнения,</w:t>
      </w:r>
    </w:p>
    <w:p w:rsidR="007319E9" w:rsidRPr="006D6164" w:rsidRDefault="007319E9" w:rsidP="007319E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использовать </w:t>
      </w:r>
      <w:r w:rsidRPr="006D6164">
        <w:rPr>
          <w:rFonts w:eastAsia="Calibri"/>
          <w:sz w:val="28"/>
          <w:szCs w:val="28"/>
          <w:lang w:eastAsia="en-US"/>
        </w:rPr>
        <w:t>критерии для обоснования своего суждения.</w:t>
      </w:r>
    </w:p>
    <w:p w:rsidR="007319E9" w:rsidRPr="006D6164" w:rsidRDefault="007319E9" w:rsidP="007319E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Сопоставлять </w:t>
      </w:r>
      <w:r w:rsidRPr="006D6164">
        <w:rPr>
          <w:rFonts w:eastAsia="Calibri"/>
          <w:sz w:val="28"/>
          <w:szCs w:val="28"/>
          <w:lang w:eastAsia="en-US"/>
        </w:rPr>
        <w:t>полученный (промежуточный, итоговый) результат с заданным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6164">
        <w:rPr>
          <w:rFonts w:eastAsia="Calibri"/>
          <w:sz w:val="28"/>
          <w:szCs w:val="28"/>
          <w:lang w:eastAsia="en-US"/>
        </w:rPr>
        <w:t>условием.</w:t>
      </w:r>
    </w:p>
    <w:p w:rsidR="007319E9" w:rsidRDefault="007319E9" w:rsidP="007319E9">
      <w:pPr>
        <w:numPr>
          <w:ilvl w:val="0"/>
          <w:numId w:val="11"/>
        </w:num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6164">
        <w:rPr>
          <w:rFonts w:eastAsia="Calibri"/>
          <w:i/>
          <w:iCs/>
          <w:sz w:val="28"/>
          <w:szCs w:val="28"/>
          <w:lang w:eastAsia="en-US"/>
        </w:rPr>
        <w:t xml:space="preserve">Контролировать </w:t>
      </w:r>
      <w:r w:rsidRPr="006D6164">
        <w:rPr>
          <w:rFonts w:eastAsia="Calibri"/>
          <w:sz w:val="28"/>
          <w:szCs w:val="28"/>
          <w:lang w:eastAsia="en-US"/>
        </w:rPr>
        <w:t>свою деятельность: обнаруживать и исправлять ошибки.</w:t>
      </w: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319E9" w:rsidRPr="0051736B" w:rsidRDefault="007319E9" w:rsidP="007319E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19E9" w:rsidRPr="0051736B" w:rsidRDefault="007319E9" w:rsidP="007319E9">
      <w:pPr>
        <w:pStyle w:val="a4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51736B">
        <w:rPr>
          <w:b/>
          <w:sz w:val="28"/>
          <w:szCs w:val="28"/>
        </w:rPr>
        <w:lastRenderedPageBreak/>
        <w:t xml:space="preserve">Тематическое планирование   </w:t>
      </w:r>
      <w:r>
        <w:rPr>
          <w:b/>
          <w:sz w:val="28"/>
          <w:szCs w:val="28"/>
        </w:rPr>
        <w:t>курса «Геометрия вокруг нас»</w:t>
      </w:r>
    </w:p>
    <w:p w:rsidR="007319E9" w:rsidRPr="007319E9" w:rsidRDefault="007319E9" w:rsidP="007319E9">
      <w:pPr>
        <w:pStyle w:val="a5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7319E9">
        <w:rPr>
          <w:b/>
          <w:sz w:val="28"/>
          <w:szCs w:val="28"/>
        </w:rPr>
        <w:t>3 класс (34 часа)</w:t>
      </w:r>
    </w:p>
    <w:tbl>
      <w:tblPr>
        <w:tblpPr w:leftFromText="180" w:rightFromText="180" w:vertAnchor="text" w:tblpY="1"/>
        <w:tblOverlap w:val="never"/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253"/>
        <w:gridCol w:w="851"/>
        <w:gridCol w:w="4110"/>
      </w:tblGrid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64E5">
              <w:rPr>
                <w:sz w:val="28"/>
                <w:szCs w:val="28"/>
              </w:rPr>
              <w:t>Содержание занятий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z w:val="28"/>
                <w:szCs w:val="28"/>
              </w:rPr>
              <w:t xml:space="preserve">Путешествие в страну Геометрию продолжается. Повторение </w:t>
            </w:r>
            <w:proofErr w:type="gramStart"/>
            <w:r w:rsidRPr="007F7E5F">
              <w:rPr>
                <w:sz w:val="28"/>
                <w:szCs w:val="28"/>
              </w:rPr>
              <w:t>изученного</w:t>
            </w:r>
            <w:proofErr w:type="gramEnd"/>
            <w:r w:rsidRPr="007F7E5F">
              <w:rPr>
                <w:sz w:val="28"/>
                <w:szCs w:val="28"/>
              </w:rPr>
              <w:t xml:space="preserve"> во 2-м классе.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Блиц-турнир</w:t>
            </w:r>
            <w:proofErr w:type="gramEnd"/>
            <w:r>
              <w:rPr>
                <w:sz w:val="28"/>
                <w:szCs w:val="28"/>
              </w:rPr>
              <w:t xml:space="preserve"> «Кто правильнее». Логические задачи.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z w:val="28"/>
                <w:szCs w:val="28"/>
              </w:rPr>
              <w:t>«Веселые игрушки». Плоские фигуры и объемные тела.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о геометрических фигурах.  Конструирование игрушек.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«Жители города многоугольников». Многоугольники.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Продолжение сказки. Практическая работа. Аппликация.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Периметры многоугольников.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Задания на нахождения периметра. Игра «Одним росчерком».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«Город кругов». </w:t>
            </w:r>
            <w:r w:rsidRPr="007F7E5F">
              <w:rPr>
                <w:spacing w:val="-2"/>
                <w:sz w:val="28"/>
                <w:szCs w:val="28"/>
              </w:rPr>
              <w:t>Окружность. Круг. Циркуль-помощник.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Сказка. Практические задания с циркулем. Загадки. Игра «На что похожа фигура?»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Окружность и круг.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Стихотворения про окружность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. Практические задания. Аппликация из кругов. 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Круг. Окружность, диаметр, радиус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Сказка. Практическая работа. Игра «Составь шестиугольник».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Радиус, диаметр круга.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Сказка.  Практические задания. Узоры из окружностей.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Касательная.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Сказка. Практические задания. 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Решение задач. Узлы и зацепления.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Самостоятельная работа. Игра «</w:t>
            </w:r>
            <w:proofErr w:type="spellStart"/>
            <w:r>
              <w:rPr>
                <w:spacing w:val="-2"/>
                <w:sz w:val="28"/>
                <w:szCs w:val="28"/>
              </w:rPr>
              <w:t>Танграм</w:t>
            </w:r>
            <w:proofErr w:type="spellEnd"/>
            <w:r>
              <w:rPr>
                <w:spacing w:val="-2"/>
                <w:sz w:val="28"/>
                <w:szCs w:val="28"/>
              </w:rPr>
              <w:t>». Графические диктанты. Узоры из геометрических фигур.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Типы криволинейных геометрических фигур на плоскости.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Стихотворение. Игра со спичками.  «</w:t>
            </w:r>
            <w:proofErr w:type="spellStart"/>
            <w:r>
              <w:rPr>
                <w:spacing w:val="-2"/>
                <w:sz w:val="28"/>
                <w:szCs w:val="28"/>
              </w:rPr>
              <w:t>Танграм</w:t>
            </w:r>
            <w:proofErr w:type="spellEnd"/>
            <w:r>
              <w:rPr>
                <w:spacing w:val="-2"/>
                <w:sz w:val="28"/>
                <w:szCs w:val="28"/>
              </w:rPr>
              <w:t>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Радиус и диаметр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Графический диктант.  Практические задания. </w:t>
            </w:r>
            <w:r>
              <w:rPr>
                <w:spacing w:val="-2"/>
                <w:sz w:val="28"/>
                <w:szCs w:val="28"/>
              </w:rPr>
              <w:lastRenderedPageBreak/>
              <w:t>Аппликация.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z w:val="28"/>
                <w:szCs w:val="28"/>
              </w:rPr>
              <w:t>Использование геометрических фигур для иллюстрации долей ве</w:t>
            </w:r>
            <w:r w:rsidRPr="007F7E5F">
              <w:rPr>
                <w:sz w:val="28"/>
                <w:szCs w:val="28"/>
              </w:rPr>
              <w:softHyphen/>
              <w:t>личины. Сектор круга.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Задачи на нахождение доли. </w:t>
            </w:r>
            <w:proofErr w:type="gramStart"/>
            <w:r>
              <w:rPr>
                <w:spacing w:val="-2"/>
                <w:sz w:val="28"/>
                <w:szCs w:val="28"/>
              </w:rPr>
              <w:t>Блиц-турнир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«Раскрась по заданию».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Сектор. Сегмент.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Сказка. Практические задания.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«Дороги  на улице прямоугольников». </w:t>
            </w:r>
            <w:r w:rsidRPr="007F7E5F">
              <w:rPr>
                <w:spacing w:val="-2"/>
                <w:sz w:val="28"/>
                <w:szCs w:val="28"/>
              </w:rPr>
              <w:t>Параллельные прямые.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Песенка. Задачи на развитие логического мышления.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«Жители города четырёхугольников». Виды четырехугольников.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Алгоритм построения параллелограмма.  Геометрический диктант.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 xml:space="preserve">Построения на нелинованной бумаге. Построение прямого угла. </w:t>
            </w:r>
            <w:r w:rsidRPr="007F7E5F">
              <w:rPr>
                <w:sz w:val="28"/>
                <w:szCs w:val="28"/>
              </w:rPr>
              <w:t>Перпендикулярные прямые.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Алгоритм построения фигуры на нелинованной бумаге.  Игра «Дорисуй из частей».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Построение прямоугольника и квадрата на нелинованной бумаге.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Графический диктант. Оригами «Собачка».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Диагонали многоугольника. Свойства диагоналей прямоугольника.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Практические задания на развитие умения чертить на нелинованной бумаге. Игра «Одним росчерком».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Диагонали квадрата.</w:t>
            </w:r>
            <w:r>
              <w:rPr>
                <w:spacing w:val="-2"/>
                <w:sz w:val="28"/>
                <w:szCs w:val="28"/>
              </w:rPr>
              <w:t xml:space="preserve"> Игра «Паутинка».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Практическая работа. Оригами «Кошка». Игра «Паутинка».</w:t>
            </w:r>
          </w:p>
        </w:tc>
      </w:tr>
      <w:tr w:rsidR="007319E9" w:rsidRPr="007F7E5F" w:rsidTr="007319E9">
        <w:trPr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z w:val="28"/>
                <w:szCs w:val="28"/>
              </w:rPr>
              <w:t>Деление окружности на 4, 6 равных частей. Вычерчивание «розе</w:t>
            </w:r>
            <w:r w:rsidRPr="007F7E5F">
              <w:rPr>
                <w:sz w:val="28"/>
                <w:szCs w:val="28"/>
              </w:rPr>
              <w:softHyphen/>
            </w:r>
            <w:r w:rsidRPr="007F7E5F">
              <w:rPr>
                <w:spacing w:val="-2"/>
                <w:sz w:val="28"/>
                <w:szCs w:val="28"/>
              </w:rPr>
              <w:t>ток».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Работа с циркулем – вычерчивание «розеток».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Решение топологических задач.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Решение задач. Оригами «Волк».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z w:val="28"/>
                <w:szCs w:val="28"/>
              </w:rPr>
              <w:t xml:space="preserve">Многоугольники выпуклые и невыпуклые.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Игра «Пятнадцать мостов». Практическая работа. Аппликация. 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Геометрическая разминка. Оригами «Дед мороз». </w:t>
            </w:r>
          </w:p>
        </w:tc>
      </w:tr>
      <w:tr w:rsidR="007319E9" w:rsidRPr="007F7E5F" w:rsidTr="007319E9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z w:val="28"/>
                <w:szCs w:val="28"/>
              </w:rPr>
              <w:t>Периметр треугольника. Построение равнобедренного и равносто</w:t>
            </w:r>
            <w:r w:rsidRPr="007F7E5F">
              <w:rPr>
                <w:sz w:val="28"/>
                <w:szCs w:val="28"/>
              </w:rPr>
              <w:softHyphen/>
              <w:t>роннего треугольников.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Преобразование именованных величин.  Рассказ о Евклиде. Практическая работа.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4"/>
                <w:sz w:val="28"/>
                <w:szCs w:val="28"/>
              </w:rPr>
              <w:t>Площадь.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Решение заданий на нахождение площади. Задача на развитие восприятия и воображения. 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3"/>
                <w:sz w:val="28"/>
                <w:szCs w:val="28"/>
              </w:rPr>
              <w:t>Площадь. Единицы площади.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Задачи на построение. Логическая задача. «</w:t>
            </w:r>
            <w:proofErr w:type="spellStart"/>
            <w:r>
              <w:rPr>
                <w:spacing w:val="-2"/>
                <w:sz w:val="28"/>
                <w:szCs w:val="28"/>
              </w:rPr>
              <w:t>Танграм</w:t>
            </w:r>
            <w:proofErr w:type="spellEnd"/>
            <w:r>
              <w:rPr>
                <w:spacing w:val="-2"/>
                <w:sz w:val="28"/>
                <w:szCs w:val="28"/>
              </w:rPr>
              <w:t>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Нахождение площади равностороннего треугольника.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Игра «Настольный хоккей», «Догадайся». Практическая работа.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3"/>
                <w:sz w:val="28"/>
                <w:szCs w:val="28"/>
              </w:rPr>
              <w:t>Плоскость.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Практическая работа, направленная на развитие умения понимать понятие «плоскость». Игра «Одним росчерком».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Угол. Угловой радиус.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Графический диктант. Аппликация из геометрических фигур.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3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pacing w:val="-3"/>
                <w:sz w:val="28"/>
                <w:szCs w:val="28"/>
              </w:rPr>
              <w:t>Сетки.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Игры в квадраты. Пентамино. Игра «Почтальон».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«Волшебные превращения жителей страны Геометрии». Игра «Пифагор».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Игра «Пифагор». Аппликация из геометрического материала.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7F7E5F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BE4AF3" w:rsidRDefault="007319E9" w:rsidP="00512E4F">
            <w:pPr>
              <w:pStyle w:val="a4"/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BE4AF3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BE4AF3">
              <w:rPr>
                <w:color w:val="000000"/>
                <w:spacing w:val="-2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pacing w:val="-2"/>
                <w:sz w:val="28"/>
                <w:szCs w:val="28"/>
              </w:rPr>
            </w:pPr>
            <w:r w:rsidRPr="00F17C6B">
              <w:rPr>
                <w:spacing w:val="-2"/>
                <w:sz w:val="28"/>
                <w:szCs w:val="28"/>
              </w:rPr>
              <w:t>Игра «Пифагор».</w:t>
            </w:r>
            <w:r>
              <w:rPr>
                <w:spacing w:val="-2"/>
                <w:sz w:val="28"/>
                <w:szCs w:val="28"/>
              </w:rPr>
              <w:t xml:space="preserve"> Задания на развитие логического мышления.</w:t>
            </w:r>
          </w:p>
        </w:tc>
      </w:tr>
      <w:tr w:rsidR="007319E9" w:rsidRPr="007F7E5F" w:rsidTr="007319E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F7E5F">
              <w:rPr>
                <w:sz w:val="28"/>
                <w:szCs w:val="28"/>
              </w:rPr>
              <w:t>Урок-праздник «Хвала геометрии!»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</w:tc>
      </w:tr>
      <w:tr w:rsidR="007319E9" w:rsidRPr="007F7E5F" w:rsidTr="007319E9">
        <w:trPr>
          <w:trHeight w:val="55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E9" w:rsidRPr="007F7E5F" w:rsidRDefault="007319E9" w:rsidP="00512E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F7E5F">
              <w:rPr>
                <w:sz w:val="28"/>
                <w:szCs w:val="28"/>
              </w:rPr>
              <w:t>Итого 34 часа</w:t>
            </w:r>
          </w:p>
        </w:tc>
      </w:tr>
    </w:tbl>
    <w:p w:rsidR="00A50FFD" w:rsidRDefault="00A50FFD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/>
    <w:p w:rsidR="007319E9" w:rsidRDefault="007319E9" w:rsidP="007319E9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595BB8">
        <w:rPr>
          <w:b/>
          <w:sz w:val="28"/>
          <w:szCs w:val="28"/>
        </w:rPr>
        <w:lastRenderedPageBreak/>
        <w:t>Оборудование и кадровое обеспечение программы.</w:t>
      </w:r>
    </w:p>
    <w:p w:rsidR="007319E9" w:rsidRDefault="007319E9" w:rsidP="007319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образовательного процесса по Программе «Геометрия вокруг нас» необходимы следующие  принадлежности:</w:t>
      </w:r>
    </w:p>
    <w:p w:rsidR="007319E9" w:rsidRDefault="007319E9" w:rsidP="007319E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>»;</w:t>
      </w:r>
    </w:p>
    <w:p w:rsidR="007319E9" w:rsidRDefault="007319E9" w:rsidP="007319E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«Пифагор»;</w:t>
      </w:r>
    </w:p>
    <w:p w:rsidR="007319E9" w:rsidRDefault="007319E9" w:rsidP="007319E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»;</w:t>
      </w:r>
    </w:p>
    <w:p w:rsidR="007319E9" w:rsidRDefault="007319E9" w:rsidP="007319E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геометрических фигур;</w:t>
      </w:r>
    </w:p>
    <w:p w:rsidR="007319E9" w:rsidRDefault="007319E9" w:rsidP="007319E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компьютер, принтер, сканер, </w:t>
      </w:r>
      <w:proofErr w:type="spellStart"/>
      <w:r>
        <w:rPr>
          <w:sz w:val="28"/>
          <w:szCs w:val="28"/>
        </w:rPr>
        <w:t>мультмедиапроектор</w:t>
      </w:r>
      <w:proofErr w:type="spellEnd"/>
      <w:r>
        <w:rPr>
          <w:sz w:val="28"/>
          <w:szCs w:val="28"/>
        </w:rPr>
        <w:t>;</w:t>
      </w:r>
    </w:p>
    <w:p w:rsidR="007319E9" w:rsidRDefault="007319E9" w:rsidP="007319E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ЦОР по «Математике и конструированию».</w:t>
      </w:r>
    </w:p>
    <w:p w:rsidR="007319E9" w:rsidRPr="0018238D" w:rsidRDefault="007319E9" w:rsidP="007319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Программе ведёт учитель начальных классов или учитель математики, либо любой другой специалист в области математики, обладающий достаточным опытом работы с детьми, либо с педагогическим образованием.</w:t>
      </w:r>
    </w:p>
    <w:p w:rsidR="007319E9" w:rsidRDefault="007319E9" w:rsidP="007319E9">
      <w:pPr>
        <w:pStyle w:val="a3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6D6164">
        <w:rPr>
          <w:b/>
          <w:bCs/>
          <w:sz w:val="28"/>
          <w:szCs w:val="28"/>
        </w:rPr>
        <w:t>Литература</w:t>
      </w:r>
    </w:p>
    <w:p w:rsidR="007319E9" w:rsidRPr="0018238D" w:rsidRDefault="007319E9" w:rsidP="007319E9">
      <w:pPr>
        <w:pStyle w:val="a3"/>
        <w:spacing w:line="360" w:lineRule="auto"/>
        <w:jc w:val="both"/>
        <w:rPr>
          <w:b/>
          <w:bCs/>
          <w:i/>
          <w:sz w:val="28"/>
          <w:szCs w:val="28"/>
        </w:rPr>
      </w:pPr>
      <w:r w:rsidRPr="00595BB8">
        <w:rPr>
          <w:b/>
          <w:bCs/>
          <w:i/>
          <w:sz w:val="28"/>
          <w:szCs w:val="28"/>
        </w:rPr>
        <w:t>Литература для учителя.</w:t>
      </w:r>
    </w:p>
    <w:p w:rsidR="007319E9" w:rsidRPr="006D6164" w:rsidRDefault="007319E9" w:rsidP="007319E9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6D6164">
        <w:rPr>
          <w:sz w:val="28"/>
          <w:szCs w:val="28"/>
        </w:rPr>
        <w:t xml:space="preserve">В. Г. </w:t>
      </w:r>
      <w:proofErr w:type="gramStart"/>
      <w:r w:rsidRPr="006D6164">
        <w:rPr>
          <w:sz w:val="28"/>
          <w:szCs w:val="28"/>
        </w:rPr>
        <w:t>Житомирский</w:t>
      </w:r>
      <w:proofErr w:type="gramEnd"/>
      <w:r w:rsidRPr="006D6164">
        <w:rPr>
          <w:sz w:val="28"/>
          <w:szCs w:val="28"/>
        </w:rPr>
        <w:t xml:space="preserve">, Л. Н. </w:t>
      </w:r>
      <w:proofErr w:type="spellStart"/>
      <w:r w:rsidRPr="006D6164">
        <w:rPr>
          <w:sz w:val="28"/>
          <w:szCs w:val="28"/>
        </w:rPr>
        <w:t>Шеврин</w:t>
      </w:r>
      <w:proofErr w:type="spellEnd"/>
      <w:r w:rsidRPr="006D6164">
        <w:rPr>
          <w:sz w:val="28"/>
          <w:szCs w:val="28"/>
        </w:rPr>
        <w:t xml:space="preserve"> «Путешествие по</w:t>
      </w:r>
      <w:r>
        <w:rPr>
          <w:sz w:val="28"/>
          <w:szCs w:val="28"/>
        </w:rPr>
        <w:t xml:space="preserve"> стране геометрии». М., «</w:t>
      </w:r>
      <w:r w:rsidRPr="006D6164">
        <w:rPr>
          <w:sz w:val="28"/>
          <w:szCs w:val="28"/>
        </w:rPr>
        <w:t xml:space="preserve"> Педагогика</w:t>
      </w:r>
      <w:r>
        <w:rPr>
          <w:sz w:val="28"/>
          <w:szCs w:val="28"/>
        </w:rPr>
        <w:t xml:space="preserve">-Пресс», 1994 </w:t>
      </w:r>
    </w:p>
    <w:p w:rsidR="007319E9" w:rsidRDefault="007319E9" w:rsidP="007319E9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Жильцова</w:t>
      </w:r>
      <w:proofErr w:type="spellEnd"/>
      <w:r>
        <w:rPr>
          <w:sz w:val="28"/>
          <w:szCs w:val="28"/>
        </w:rPr>
        <w:t>, Л.А. Обухова «Поурочные разработки по наглядной геометрии», М., «ВАКО», 2004</w:t>
      </w:r>
    </w:p>
    <w:p w:rsidR="007319E9" w:rsidRDefault="007319E9" w:rsidP="007319E9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 w:rsidRPr="0085614F">
        <w:rPr>
          <w:sz w:val="28"/>
          <w:szCs w:val="28"/>
        </w:rPr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7319E9" w:rsidRPr="00595BB8" w:rsidRDefault="007319E9" w:rsidP="007319E9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Б.П. Никитин «Ступеньки творчества или развивающие игры», М., «Просвещение», 1990</w:t>
      </w:r>
    </w:p>
    <w:p w:rsidR="007319E9" w:rsidRDefault="007319E9" w:rsidP="007319E9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 w:rsidRPr="006D6164">
        <w:rPr>
          <w:sz w:val="28"/>
          <w:szCs w:val="28"/>
        </w:rPr>
        <w:t>Шадрина И.В.</w:t>
      </w:r>
      <w:r>
        <w:rPr>
          <w:sz w:val="28"/>
          <w:szCs w:val="28"/>
        </w:rPr>
        <w:t xml:space="preserve">  </w:t>
      </w:r>
      <w:r w:rsidRPr="006D6164">
        <w:rPr>
          <w:sz w:val="28"/>
          <w:szCs w:val="28"/>
        </w:rPr>
        <w:t>Методические рекомендации к комплекту рабочих тетрадей. 1-4 кл</w:t>
      </w:r>
      <w:r>
        <w:rPr>
          <w:sz w:val="28"/>
          <w:szCs w:val="28"/>
        </w:rPr>
        <w:t>ассы</w:t>
      </w:r>
      <w:r w:rsidRPr="006D6164">
        <w:rPr>
          <w:sz w:val="28"/>
          <w:szCs w:val="28"/>
        </w:rPr>
        <w:t>.</w:t>
      </w:r>
      <w:r>
        <w:rPr>
          <w:sz w:val="28"/>
          <w:szCs w:val="28"/>
        </w:rPr>
        <w:t>- М. «</w:t>
      </w:r>
      <w:r w:rsidRPr="006D6164">
        <w:rPr>
          <w:sz w:val="28"/>
          <w:szCs w:val="28"/>
        </w:rPr>
        <w:t>Школьная Пресса</w:t>
      </w:r>
      <w:r>
        <w:rPr>
          <w:sz w:val="28"/>
          <w:szCs w:val="28"/>
        </w:rPr>
        <w:t>». 2003</w:t>
      </w:r>
    </w:p>
    <w:p w:rsidR="007319E9" w:rsidRDefault="007319E9" w:rsidP="007319E9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Шадрина</w:t>
      </w:r>
      <w:r w:rsidRPr="0051736B">
        <w:rPr>
          <w:sz w:val="28"/>
          <w:szCs w:val="28"/>
        </w:rPr>
        <w:t xml:space="preserve"> </w:t>
      </w:r>
      <w:r>
        <w:rPr>
          <w:sz w:val="28"/>
          <w:szCs w:val="28"/>
        </w:rPr>
        <w:t>И.В. Обучение математике в начальных классах. Пособие для учителей, родителей, студентов педвузов. – М. «</w:t>
      </w:r>
      <w:r w:rsidRPr="006D6164">
        <w:rPr>
          <w:sz w:val="28"/>
          <w:szCs w:val="28"/>
        </w:rPr>
        <w:t>Школьная Пресса</w:t>
      </w:r>
      <w:r>
        <w:rPr>
          <w:sz w:val="28"/>
          <w:szCs w:val="28"/>
        </w:rPr>
        <w:t>». 2003</w:t>
      </w:r>
    </w:p>
    <w:p w:rsidR="007319E9" w:rsidRDefault="007319E9" w:rsidP="007319E9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Шадрина</w:t>
      </w:r>
      <w:r w:rsidRPr="0051736B">
        <w:rPr>
          <w:sz w:val="28"/>
          <w:szCs w:val="28"/>
        </w:rPr>
        <w:t xml:space="preserve"> </w:t>
      </w:r>
      <w:r>
        <w:rPr>
          <w:sz w:val="28"/>
          <w:szCs w:val="28"/>
        </w:rPr>
        <w:t>И.В. Обучение геометрии в начальных классах. Пособие для учителей, родителей, студентов педвузов. – М. «</w:t>
      </w:r>
      <w:r w:rsidRPr="006D6164">
        <w:rPr>
          <w:sz w:val="28"/>
          <w:szCs w:val="28"/>
        </w:rPr>
        <w:t>Школьная Пресса</w:t>
      </w:r>
      <w:r>
        <w:rPr>
          <w:sz w:val="28"/>
          <w:szCs w:val="28"/>
        </w:rPr>
        <w:t>». 2002</w:t>
      </w:r>
    </w:p>
    <w:p w:rsidR="007319E9" w:rsidRPr="00595BB8" w:rsidRDefault="007319E9" w:rsidP="007319E9">
      <w:pPr>
        <w:pStyle w:val="a3"/>
        <w:spacing w:line="360" w:lineRule="auto"/>
        <w:ind w:left="360"/>
        <w:jc w:val="both"/>
        <w:rPr>
          <w:b/>
          <w:bCs/>
          <w:i/>
          <w:sz w:val="28"/>
          <w:szCs w:val="28"/>
        </w:rPr>
      </w:pPr>
      <w:r w:rsidRPr="00595BB8">
        <w:rPr>
          <w:b/>
          <w:bCs/>
          <w:i/>
          <w:sz w:val="28"/>
          <w:szCs w:val="28"/>
        </w:rPr>
        <w:lastRenderedPageBreak/>
        <w:t>Литература для ученика.</w:t>
      </w:r>
    </w:p>
    <w:p w:rsidR="007319E9" w:rsidRPr="00A0770B" w:rsidRDefault="007319E9" w:rsidP="007319E9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Волкова С.И., Пчёлкина О.Л. Математика и конструирование. Пособие для учащихся 3 класс.- М. «Просвещение»,  2002</w:t>
      </w:r>
    </w:p>
    <w:p w:rsidR="007319E9" w:rsidRDefault="007319E9" w:rsidP="007319E9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D6164">
        <w:rPr>
          <w:sz w:val="28"/>
          <w:szCs w:val="28"/>
        </w:rPr>
        <w:t>Шадрина И.В.</w:t>
      </w:r>
      <w:r>
        <w:rPr>
          <w:sz w:val="28"/>
          <w:szCs w:val="28"/>
        </w:rPr>
        <w:t xml:space="preserve">  Решаем геометрические задачи. 3</w:t>
      </w:r>
      <w:r w:rsidRPr="006D6164">
        <w:rPr>
          <w:sz w:val="28"/>
          <w:szCs w:val="28"/>
        </w:rPr>
        <w:t xml:space="preserve"> кл</w:t>
      </w:r>
      <w:r>
        <w:rPr>
          <w:sz w:val="28"/>
          <w:szCs w:val="28"/>
        </w:rPr>
        <w:t>асс</w:t>
      </w:r>
      <w:r w:rsidRPr="006D6164">
        <w:rPr>
          <w:sz w:val="28"/>
          <w:szCs w:val="28"/>
        </w:rPr>
        <w:t>. Рабочая тетрадь.</w:t>
      </w:r>
      <w:r>
        <w:rPr>
          <w:sz w:val="28"/>
          <w:szCs w:val="28"/>
        </w:rPr>
        <w:t xml:space="preserve"> – М. «</w:t>
      </w:r>
      <w:r w:rsidRPr="006D6164">
        <w:rPr>
          <w:sz w:val="28"/>
          <w:szCs w:val="28"/>
        </w:rPr>
        <w:t>Школьная Пресса</w:t>
      </w:r>
      <w:r>
        <w:rPr>
          <w:sz w:val="28"/>
          <w:szCs w:val="28"/>
        </w:rPr>
        <w:t>». 2003</w:t>
      </w:r>
    </w:p>
    <w:p w:rsidR="007319E9" w:rsidRDefault="007319E9" w:rsidP="007319E9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Pr="007319E9" w:rsidRDefault="007319E9" w:rsidP="007319E9"/>
    <w:p w:rsidR="007319E9" w:rsidRDefault="007319E9" w:rsidP="007319E9"/>
    <w:p w:rsidR="007319E9" w:rsidRPr="007319E9" w:rsidRDefault="007319E9" w:rsidP="007319E9"/>
    <w:p w:rsidR="007319E9" w:rsidRDefault="007319E9" w:rsidP="007319E9"/>
    <w:p w:rsidR="007319E9" w:rsidRDefault="007319E9" w:rsidP="007319E9">
      <w:pPr>
        <w:tabs>
          <w:tab w:val="left" w:pos="1980"/>
        </w:tabs>
      </w:pPr>
      <w:r>
        <w:tab/>
      </w:r>
    </w:p>
    <w:p w:rsidR="007319E9" w:rsidRDefault="007319E9" w:rsidP="007319E9">
      <w:pPr>
        <w:tabs>
          <w:tab w:val="left" w:pos="1980"/>
        </w:tabs>
      </w:pPr>
    </w:p>
    <w:p w:rsidR="007319E9" w:rsidRDefault="007319E9" w:rsidP="007319E9">
      <w:pPr>
        <w:tabs>
          <w:tab w:val="left" w:pos="1980"/>
        </w:tabs>
      </w:pPr>
    </w:p>
    <w:p w:rsidR="007319E9" w:rsidRDefault="007319E9" w:rsidP="007319E9">
      <w:pPr>
        <w:tabs>
          <w:tab w:val="left" w:pos="1980"/>
        </w:tabs>
      </w:pPr>
    </w:p>
    <w:sectPr w:rsidR="007319E9" w:rsidSect="007319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C0F72"/>
    <w:multiLevelType w:val="hybridMultilevel"/>
    <w:tmpl w:val="807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280C"/>
    <w:multiLevelType w:val="hybridMultilevel"/>
    <w:tmpl w:val="42C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0483"/>
    <w:multiLevelType w:val="multilevel"/>
    <w:tmpl w:val="AD8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927271"/>
    <w:multiLevelType w:val="hybridMultilevel"/>
    <w:tmpl w:val="53E8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2412A"/>
    <w:multiLevelType w:val="hybridMultilevel"/>
    <w:tmpl w:val="6FE2A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B17C1"/>
    <w:multiLevelType w:val="hybridMultilevel"/>
    <w:tmpl w:val="E5BA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9E9"/>
    <w:rsid w:val="00001CC8"/>
    <w:rsid w:val="00003629"/>
    <w:rsid w:val="00014C70"/>
    <w:rsid w:val="0001515D"/>
    <w:rsid w:val="00015BE4"/>
    <w:rsid w:val="00017BA1"/>
    <w:rsid w:val="00021508"/>
    <w:rsid w:val="00022110"/>
    <w:rsid w:val="00027DCB"/>
    <w:rsid w:val="00031D6E"/>
    <w:rsid w:val="000331E9"/>
    <w:rsid w:val="00041BAD"/>
    <w:rsid w:val="000463EA"/>
    <w:rsid w:val="00046446"/>
    <w:rsid w:val="00056FDC"/>
    <w:rsid w:val="000617D0"/>
    <w:rsid w:val="000655CA"/>
    <w:rsid w:val="000710BF"/>
    <w:rsid w:val="000841D2"/>
    <w:rsid w:val="000859BD"/>
    <w:rsid w:val="00090B73"/>
    <w:rsid w:val="000949E4"/>
    <w:rsid w:val="00095849"/>
    <w:rsid w:val="000A1DF0"/>
    <w:rsid w:val="000A212A"/>
    <w:rsid w:val="000A2167"/>
    <w:rsid w:val="000A2E33"/>
    <w:rsid w:val="000A67EE"/>
    <w:rsid w:val="000A7C19"/>
    <w:rsid w:val="000C4D29"/>
    <w:rsid w:val="000C5032"/>
    <w:rsid w:val="000C6189"/>
    <w:rsid w:val="000D718A"/>
    <w:rsid w:val="000E0FFC"/>
    <w:rsid w:val="000E1AB0"/>
    <w:rsid w:val="000E46EC"/>
    <w:rsid w:val="000E7D50"/>
    <w:rsid w:val="000F4122"/>
    <w:rsid w:val="000F4B08"/>
    <w:rsid w:val="00104C2D"/>
    <w:rsid w:val="0011093D"/>
    <w:rsid w:val="001143D7"/>
    <w:rsid w:val="00114476"/>
    <w:rsid w:val="0011607F"/>
    <w:rsid w:val="001172DD"/>
    <w:rsid w:val="0012038E"/>
    <w:rsid w:val="00127EAA"/>
    <w:rsid w:val="001332AF"/>
    <w:rsid w:val="00135BAE"/>
    <w:rsid w:val="001363C8"/>
    <w:rsid w:val="00141506"/>
    <w:rsid w:val="00142F57"/>
    <w:rsid w:val="001546EE"/>
    <w:rsid w:val="00155CA9"/>
    <w:rsid w:val="00156D8E"/>
    <w:rsid w:val="00157977"/>
    <w:rsid w:val="001602FA"/>
    <w:rsid w:val="00164949"/>
    <w:rsid w:val="001728C2"/>
    <w:rsid w:val="00175FC2"/>
    <w:rsid w:val="0018096F"/>
    <w:rsid w:val="00181259"/>
    <w:rsid w:val="00183D36"/>
    <w:rsid w:val="00185529"/>
    <w:rsid w:val="00186D3B"/>
    <w:rsid w:val="001922FB"/>
    <w:rsid w:val="00192586"/>
    <w:rsid w:val="00197B32"/>
    <w:rsid w:val="001A3331"/>
    <w:rsid w:val="001A7A04"/>
    <w:rsid w:val="001B1E12"/>
    <w:rsid w:val="001B4ADE"/>
    <w:rsid w:val="001B5BF6"/>
    <w:rsid w:val="001C24DE"/>
    <w:rsid w:val="001C61AD"/>
    <w:rsid w:val="001C72CE"/>
    <w:rsid w:val="001D33BC"/>
    <w:rsid w:val="001D5AF9"/>
    <w:rsid w:val="001E6F77"/>
    <w:rsid w:val="002078F0"/>
    <w:rsid w:val="00207912"/>
    <w:rsid w:val="00225058"/>
    <w:rsid w:val="00225345"/>
    <w:rsid w:val="002260C2"/>
    <w:rsid w:val="002268F2"/>
    <w:rsid w:val="002274FF"/>
    <w:rsid w:val="00233E45"/>
    <w:rsid w:val="00245923"/>
    <w:rsid w:val="002468F9"/>
    <w:rsid w:val="002476B3"/>
    <w:rsid w:val="00251197"/>
    <w:rsid w:val="00252E8D"/>
    <w:rsid w:val="00254EB5"/>
    <w:rsid w:val="00266105"/>
    <w:rsid w:val="00270DC2"/>
    <w:rsid w:val="00275D27"/>
    <w:rsid w:val="00276BB9"/>
    <w:rsid w:val="002777CD"/>
    <w:rsid w:val="002849DD"/>
    <w:rsid w:val="00285007"/>
    <w:rsid w:val="00292ACD"/>
    <w:rsid w:val="002963C9"/>
    <w:rsid w:val="002A04F3"/>
    <w:rsid w:val="002A4899"/>
    <w:rsid w:val="002A4BA9"/>
    <w:rsid w:val="002B403D"/>
    <w:rsid w:val="002C09AC"/>
    <w:rsid w:val="002C51A1"/>
    <w:rsid w:val="002D0500"/>
    <w:rsid w:val="002D285F"/>
    <w:rsid w:val="002D3EFC"/>
    <w:rsid w:val="002D6311"/>
    <w:rsid w:val="002E2F93"/>
    <w:rsid w:val="002E3838"/>
    <w:rsid w:val="002E63C0"/>
    <w:rsid w:val="002F2802"/>
    <w:rsid w:val="002F4CB7"/>
    <w:rsid w:val="0030441B"/>
    <w:rsid w:val="003046D2"/>
    <w:rsid w:val="003078D3"/>
    <w:rsid w:val="00311934"/>
    <w:rsid w:val="00313EDE"/>
    <w:rsid w:val="0031758C"/>
    <w:rsid w:val="0032134B"/>
    <w:rsid w:val="003214A3"/>
    <w:rsid w:val="003222E6"/>
    <w:rsid w:val="003240BA"/>
    <w:rsid w:val="00332F96"/>
    <w:rsid w:val="003353A8"/>
    <w:rsid w:val="00340B65"/>
    <w:rsid w:val="00340DFC"/>
    <w:rsid w:val="003464AE"/>
    <w:rsid w:val="00346EE0"/>
    <w:rsid w:val="0035442E"/>
    <w:rsid w:val="00355C97"/>
    <w:rsid w:val="00356F1F"/>
    <w:rsid w:val="00360FC8"/>
    <w:rsid w:val="00361991"/>
    <w:rsid w:val="00363E6F"/>
    <w:rsid w:val="00372083"/>
    <w:rsid w:val="0037226D"/>
    <w:rsid w:val="0037381B"/>
    <w:rsid w:val="00384DD5"/>
    <w:rsid w:val="00387164"/>
    <w:rsid w:val="00390375"/>
    <w:rsid w:val="00390C3A"/>
    <w:rsid w:val="003928C9"/>
    <w:rsid w:val="00395362"/>
    <w:rsid w:val="003A4B0C"/>
    <w:rsid w:val="003A6DBF"/>
    <w:rsid w:val="003B261D"/>
    <w:rsid w:val="003B4126"/>
    <w:rsid w:val="003C0F31"/>
    <w:rsid w:val="003C1517"/>
    <w:rsid w:val="003C60CF"/>
    <w:rsid w:val="003D0A9C"/>
    <w:rsid w:val="003D41F0"/>
    <w:rsid w:val="003E0669"/>
    <w:rsid w:val="003E53E8"/>
    <w:rsid w:val="003E6699"/>
    <w:rsid w:val="003F0739"/>
    <w:rsid w:val="003F38B8"/>
    <w:rsid w:val="00403CFF"/>
    <w:rsid w:val="004100C2"/>
    <w:rsid w:val="00412B8B"/>
    <w:rsid w:val="00415162"/>
    <w:rsid w:val="00421039"/>
    <w:rsid w:val="004315EA"/>
    <w:rsid w:val="00452E57"/>
    <w:rsid w:val="00456883"/>
    <w:rsid w:val="00457E35"/>
    <w:rsid w:val="00463C12"/>
    <w:rsid w:val="00467C58"/>
    <w:rsid w:val="00470C62"/>
    <w:rsid w:val="0047121A"/>
    <w:rsid w:val="00485861"/>
    <w:rsid w:val="00490632"/>
    <w:rsid w:val="00490EF1"/>
    <w:rsid w:val="00495237"/>
    <w:rsid w:val="0049530C"/>
    <w:rsid w:val="004A35A7"/>
    <w:rsid w:val="004A3F7B"/>
    <w:rsid w:val="004B1853"/>
    <w:rsid w:val="004C2FA6"/>
    <w:rsid w:val="004C39ED"/>
    <w:rsid w:val="004D3CB4"/>
    <w:rsid w:val="004D5943"/>
    <w:rsid w:val="004E08CF"/>
    <w:rsid w:val="004E484A"/>
    <w:rsid w:val="004E4DA8"/>
    <w:rsid w:val="004E60DF"/>
    <w:rsid w:val="0050128D"/>
    <w:rsid w:val="0050637C"/>
    <w:rsid w:val="00506D2E"/>
    <w:rsid w:val="0051020D"/>
    <w:rsid w:val="00510E28"/>
    <w:rsid w:val="00510FEB"/>
    <w:rsid w:val="00511928"/>
    <w:rsid w:val="00512940"/>
    <w:rsid w:val="00514E57"/>
    <w:rsid w:val="00530A06"/>
    <w:rsid w:val="00541D4C"/>
    <w:rsid w:val="005475E5"/>
    <w:rsid w:val="0055431A"/>
    <w:rsid w:val="0055432E"/>
    <w:rsid w:val="00555BB0"/>
    <w:rsid w:val="00555CD4"/>
    <w:rsid w:val="0055743E"/>
    <w:rsid w:val="00562E8A"/>
    <w:rsid w:val="0056742B"/>
    <w:rsid w:val="00572118"/>
    <w:rsid w:val="00574E8E"/>
    <w:rsid w:val="00574EE9"/>
    <w:rsid w:val="005775AD"/>
    <w:rsid w:val="00585A57"/>
    <w:rsid w:val="005958C6"/>
    <w:rsid w:val="005A2BF5"/>
    <w:rsid w:val="005A2D0B"/>
    <w:rsid w:val="005B0931"/>
    <w:rsid w:val="005B16A9"/>
    <w:rsid w:val="005B369D"/>
    <w:rsid w:val="005C0C32"/>
    <w:rsid w:val="005C1369"/>
    <w:rsid w:val="005C18E8"/>
    <w:rsid w:val="005C3301"/>
    <w:rsid w:val="005C398D"/>
    <w:rsid w:val="005C5A8F"/>
    <w:rsid w:val="005D0F4C"/>
    <w:rsid w:val="005D649D"/>
    <w:rsid w:val="005F15F3"/>
    <w:rsid w:val="005F4005"/>
    <w:rsid w:val="0060298E"/>
    <w:rsid w:val="00610360"/>
    <w:rsid w:val="006121E9"/>
    <w:rsid w:val="006129D8"/>
    <w:rsid w:val="00612E2A"/>
    <w:rsid w:val="00613775"/>
    <w:rsid w:val="00615C3D"/>
    <w:rsid w:val="0062434C"/>
    <w:rsid w:val="00630BC5"/>
    <w:rsid w:val="006322B0"/>
    <w:rsid w:val="00633F0C"/>
    <w:rsid w:val="00634A35"/>
    <w:rsid w:val="00634EDB"/>
    <w:rsid w:val="0064041C"/>
    <w:rsid w:val="006423FC"/>
    <w:rsid w:val="0064425E"/>
    <w:rsid w:val="0064754B"/>
    <w:rsid w:val="006524D8"/>
    <w:rsid w:val="00656FDC"/>
    <w:rsid w:val="006631BC"/>
    <w:rsid w:val="00670021"/>
    <w:rsid w:val="00671E3C"/>
    <w:rsid w:val="00673985"/>
    <w:rsid w:val="00673F7F"/>
    <w:rsid w:val="00674535"/>
    <w:rsid w:val="006906BB"/>
    <w:rsid w:val="006932FD"/>
    <w:rsid w:val="00693F64"/>
    <w:rsid w:val="00696B0F"/>
    <w:rsid w:val="00696F4C"/>
    <w:rsid w:val="0069722B"/>
    <w:rsid w:val="006B1611"/>
    <w:rsid w:val="006C2EA6"/>
    <w:rsid w:val="006C31DF"/>
    <w:rsid w:val="006C5005"/>
    <w:rsid w:val="006D149D"/>
    <w:rsid w:val="006D1E88"/>
    <w:rsid w:val="006D2BF4"/>
    <w:rsid w:val="006D68B1"/>
    <w:rsid w:val="006E07D1"/>
    <w:rsid w:val="006E18E8"/>
    <w:rsid w:val="006F15E4"/>
    <w:rsid w:val="00703B9B"/>
    <w:rsid w:val="00706F27"/>
    <w:rsid w:val="00713AEF"/>
    <w:rsid w:val="00713CDA"/>
    <w:rsid w:val="00721F83"/>
    <w:rsid w:val="00725BD8"/>
    <w:rsid w:val="00726301"/>
    <w:rsid w:val="007263C0"/>
    <w:rsid w:val="00726E0E"/>
    <w:rsid w:val="007319E9"/>
    <w:rsid w:val="0073307E"/>
    <w:rsid w:val="00733D9C"/>
    <w:rsid w:val="00733E85"/>
    <w:rsid w:val="007447B3"/>
    <w:rsid w:val="00745969"/>
    <w:rsid w:val="00755968"/>
    <w:rsid w:val="00755E6E"/>
    <w:rsid w:val="0076239B"/>
    <w:rsid w:val="00765722"/>
    <w:rsid w:val="0077139C"/>
    <w:rsid w:val="00772DE3"/>
    <w:rsid w:val="0077610B"/>
    <w:rsid w:val="00781BF9"/>
    <w:rsid w:val="007861E3"/>
    <w:rsid w:val="007900AA"/>
    <w:rsid w:val="00792B3A"/>
    <w:rsid w:val="00795726"/>
    <w:rsid w:val="00796BB5"/>
    <w:rsid w:val="007A0D0D"/>
    <w:rsid w:val="007A3F88"/>
    <w:rsid w:val="007A438C"/>
    <w:rsid w:val="007A4E55"/>
    <w:rsid w:val="007A6E0C"/>
    <w:rsid w:val="007B1CF6"/>
    <w:rsid w:val="007B1E5B"/>
    <w:rsid w:val="007B2894"/>
    <w:rsid w:val="007B4061"/>
    <w:rsid w:val="007B79CF"/>
    <w:rsid w:val="007C0B43"/>
    <w:rsid w:val="007C688D"/>
    <w:rsid w:val="007C7227"/>
    <w:rsid w:val="007C7712"/>
    <w:rsid w:val="007D3781"/>
    <w:rsid w:val="007D664F"/>
    <w:rsid w:val="007E047D"/>
    <w:rsid w:val="007E140E"/>
    <w:rsid w:val="007E175F"/>
    <w:rsid w:val="007E65A4"/>
    <w:rsid w:val="007E7C20"/>
    <w:rsid w:val="007F0352"/>
    <w:rsid w:val="00800714"/>
    <w:rsid w:val="00801E7D"/>
    <w:rsid w:val="008069EB"/>
    <w:rsid w:val="008206F4"/>
    <w:rsid w:val="008248FE"/>
    <w:rsid w:val="008269CA"/>
    <w:rsid w:val="008323BA"/>
    <w:rsid w:val="008324AE"/>
    <w:rsid w:val="00832DC1"/>
    <w:rsid w:val="00833C5F"/>
    <w:rsid w:val="00840B5E"/>
    <w:rsid w:val="0084463F"/>
    <w:rsid w:val="00847B8D"/>
    <w:rsid w:val="00852362"/>
    <w:rsid w:val="008572D0"/>
    <w:rsid w:val="00864F4D"/>
    <w:rsid w:val="00864F90"/>
    <w:rsid w:val="00876AC3"/>
    <w:rsid w:val="008815A9"/>
    <w:rsid w:val="00882381"/>
    <w:rsid w:val="00890D7C"/>
    <w:rsid w:val="0089107E"/>
    <w:rsid w:val="00895B94"/>
    <w:rsid w:val="0089631F"/>
    <w:rsid w:val="008A06F2"/>
    <w:rsid w:val="008A5DC3"/>
    <w:rsid w:val="008A71AF"/>
    <w:rsid w:val="008B0C27"/>
    <w:rsid w:val="008B2D69"/>
    <w:rsid w:val="008B5F79"/>
    <w:rsid w:val="008B7A9A"/>
    <w:rsid w:val="008C44FC"/>
    <w:rsid w:val="008C5DDF"/>
    <w:rsid w:val="008D4E19"/>
    <w:rsid w:val="008E0C17"/>
    <w:rsid w:val="008E1AD2"/>
    <w:rsid w:val="008E4573"/>
    <w:rsid w:val="008F5233"/>
    <w:rsid w:val="008F74F7"/>
    <w:rsid w:val="00902371"/>
    <w:rsid w:val="00904006"/>
    <w:rsid w:val="00923EC9"/>
    <w:rsid w:val="00924AA2"/>
    <w:rsid w:val="00927E00"/>
    <w:rsid w:val="0093568B"/>
    <w:rsid w:val="00942781"/>
    <w:rsid w:val="00942989"/>
    <w:rsid w:val="00943994"/>
    <w:rsid w:val="00943CFB"/>
    <w:rsid w:val="00952FCB"/>
    <w:rsid w:val="00954F57"/>
    <w:rsid w:val="00960594"/>
    <w:rsid w:val="00964F8A"/>
    <w:rsid w:val="009660C4"/>
    <w:rsid w:val="00973C06"/>
    <w:rsid w:val="00973C6E"/>
    <w:rsid w:val="00977323"/>
    <w:rsid w:val="00982E20"/>
    <w:rsid w:val="00995FE2"/>
    <w:rsid w:val="009961BF"/>
    <w:rsid w:val="009A09D0"/>
    <w:rsid w:val="009A3814"/>
    <w:rsid w:val="009A551B"/>
    <w:rsid w:val="009C18F0"/>
    <w:rsid w:val="009C608D"/>
    <w:rsid w:val="009D3EBB"/>
    <w:rsid w:val="009E0B48"/>
    <w:rsid w:val="009E21AC"/>
    <w:rsid w:val="009F0285"/>
    <w:rsid w:val="009F1ABE"/>
    <w:rsid w:val="009F1DA8"/>
    <w:rsid w:val="009F5FF2"/>
    <w:rsid w:val="00A02469"/>
    <w:rsid w:val="00A0284B"/>
    <w:rsid w:val="00A07F59"/>
    <w:rsid w:val="00A15487"/>
    <w:rsid w:val="00A211DD"/>
    <w:rsid w:val="00A27B18"/>
    <w:rsid w:val="00A3726A"/>
    <w:rsid w:val="00A41990"/>
    <w:rsid w:val="00A47E3D"/>
    <w:rsid w:val="00A50BE3"/>
    <w:rsid w:val="00A50FFD"/>
    <w:rsid w:val="00A51F12"/>
    <w:rsid w:val="00A52345"/>
    <w:rsid w:val="00A52791"/>
    <w:rsid w:val="00A54A93"/>
    <w:rsid w:val="00A561B7"/>
    <w:rsid w:val="00A60154"/>
    <w:rsid w:val="00A6671C"/>
    <w:rsid w:val="00A66D8B"/>
    <w:rsid w:val="00A7466D"/>
    <w:rsid w:val="00A755BA"/>
    <w:rsid w:val="00A77D74"/>
    <w:rsid w:val="00A908D6"/>
    <w:rsid w:val="00A90D1A"/>
    <w:rsid w:val="00A97463"/>
    <w:rsid w:val="00AA0BC9"/>
    <w:rsid w:val="00AB41B7"/>
    <w:rsid w:val="00AB47F1"/>
    <w:rsid w:val="00AB5440"/>
    <w:rsid w:val="00AC16F6"/>
    <w:rsid w:val="00AC38A8"/>
    <w:rsid w:val="00AC66E6"/>
    <w:rsid w:val="00AC6DEB"/>
    <w:rsid w:val="00AD162A"/>
    <w:rsid w:val="00AD3D2C"/>
    <w:rsid w:val="00AD4A80"/>
    <w:rsid w:val="00AE31F1"/>
    <w:rsid w:val="00AE48AE"/>
    <w:rsid w:val="00AE4C47"/>
    <w:rsid w:val="00AE79BA"/>
    <w:rsid w:val="00AF08C9"/>
    <w:rsid w:val="00AF3FEF"/>
    <w:rsid w:val="00AF7288"/>
    <w:rsid w:val="00B00ED8"/>
    <w:rsid w:val="00B05F01"/>
    <w:rsid w:val="00B171F7"/>
    <w:rsid w:val="00B20534"/>
    <w:rsid w:val="00B2120C"/>
    <w:rsid w:val="00B233BA"/>
    <w:rsid w:val="00B2447D"/>
    <w:rsid w:val="00B25147"/>
    <w:rsid w:val="00B33847"/>
    <w:rsid w:val="00B375A0"/>
    <w:rsid w:val="00B4436E"/>
    <w:rsid w:val="00B45549"/>
    <w:rsid w:val="00B46245"/>
    <w:rsid w:val="00B51A2B"/>
    <w:rsid w:val="00B52201"/>
    <w:rsid w:val="00B55500"/>
    <w:rsid w:val="00B570F2"/>
    <w:rsid w:val="00B607F5"/>
    <w:rsid w:val="00B60A81"/>
    <w:rsid w:val="00B6633B"/>
    <w:rsid w:val="00B66EA0"/>
    <w:rsid w:val="00B81459"/>
    <w:rsid w:val="00B866EA"/>
    <w:rsid w:val="00B94185"/>
    <w:rsid w:val="00B960AC"/>
    <w:rsid w:val="00BA133B"/>
    <w:rsid w:val="00BA3AF7"/>
    <w:rsid w:val="00BA48E5"/>
    <w:rsid w:val="00BA6DC4"/>
    <w:rsid w:val="00BB025D"/>
    <w:rsid w:val="00BB0DD3"/>
    <w:rsid w:val="00BB5131"/>
    <w:rsid w:val="00BB5C28"/>
    <w:rsid w:val="00BB5D96"/>
    <w:rsid w:val="00BB6F7B"/>
    <w:rsid w:val="00BC3DE4"/>
    <w:rsid w:val="00BD3953"/>
    <w:rsid w:val="00BE0F4D"/>
    <w:rsid w:val="00BE3E5B"/>
    <w:rsid w:val="00BE6211"/>
    <w:rsid w:val="00BE65E3"/>
    <w:rsid w:val="00BF599E"/>
    <w:rsid w:val="00BF7EAB"/>
    <w:rsid w:val="00C04238"/>
    <w:rsid w:val="00C069E4"/>
    <w:rsid w:val="00C07952"/>
    <w:rsid w:val="00C1189D"/>
    <w:rsid w:val="00C1367F"/>
    <w:rsid w:val="00C15319"/>
    <w:rsid w:val="00C20E47"/>
    <w:rsid w:val="00C27AE3"/>
    <w:rsid w:val="00C32134"/>
    <w:rsid w:val="00C32442"/>
    <w:rsid w:val="00C32592"/>
    <w:rsid w:val="00C438CF"/>
    <w:rsid w:val="00C45652"/>
    <w:rsid w:val="00C45987"/>
    <w:rsid w:val="00C461E1"/>
    <w:rsid w:val="00C542AF"/>
    <w:rsid w:val="00C55FFE"/>
    <w:rsid w:val="00C572C1"/>
    <w:rsid w:val="00C575D0"/>
    <w:rsid w:val="00C57D16"/>
    <w:rsid w:val="00C6022D"/>
    <w:rsid w:val="00C61BE4"/>
    <w:rsid w:val="00C6649F"/>
    <w:rsid w:val="00C739D9"/>
    <w:rsid w:val="00C73BC1"/>
    <w:rsid w:val="00C75E57"/>
    <w:rsid w:val="00C81899"/>
    <w:rsid w:val="00C8417B"/>
    <w:rsid w:val="00C853A4"/>
    <w:rsid w:val="00C9584A"/>
    <w:rsid w:val="00CA2828"/>
    <w:rsid w:val="00CB1691"/>
    <w:rsid w:val="00CB22CB"/>
    <w:rsid w:val="00CB6E9C"/>
    <w:rsid w:val="00CC4A96"/>
    <w:rsid w:val="00CC5C8C"/>
    <w:rsid w:val="00CC5DC8"/>
    <w:rsid w:val="00CD5053"/>
    <w:rsid w:val="00CE01D9"/>
    <w:rsid w:val="00CE10A7"/>
    <w:rsid w:val="00CE6243"/>
    <w:rsid w:val="00CF099B"/>
    <w:rsid w:val="00CF7E98"/>
    <w:rsid w:val="00D0050A"/>
    <w:rsid w:val="00D030CA"/>
    <w:rsid w:val="00D03941"/>
    <w:rsid w:val="00D052B9"/>
    <w:rsid w:val="00D0707B"/>
    <w:rsid w:val="00D076B6"/>
    <w:rsid w:val="00D13618"/>
    <w:rsid w:val="00D14D30"/>
    <w:rsid w:val="00D25CBB"/>
    <w:rsid w:val="00D30CE9"/>
    <w:rsid w:val="00D32AA9"/>
    <w:rsid w:val="00D3556B"/>
    <w:rsid w:val="00D43617"/>
    <w:rsid w:val="00D44E00"/>
    <w:rsid w:val="00D50E89"/>
    <w:rsid w:val="00D51313"/>
    <w:rsid w:val="00D51615"/>
    <w:rsid w:val="00D5449A"/>
    <w:rsid w:val="00D821E6"/>
    <w:rsid w:val="00D8248B"/>
    <w:rsid w:val="00D83BDE"/>
    <w:rsid w:val="00D8496E"/>
    <w:rsid w:val="00D96000"/>
    <w:rsid w:val="00DA2DF6"/>
    <w:rsid w:val="00DB7483"/>
    <w:rsid w:val="00DB7CF4"/>
    <w:rsid w:val="00DC41E8"/>
    <w:rsid w:val="00DD1B83"/>
    <w:rsid w:val="00DE3710"/>
    <w:rsid w:val="00DE506A"/>
    <w:rsid w:val="00DE5DA6"/>
    <w:rsid w:val="00E01462"/>
    <w:rsid w:val="00E014A1"/>
    <w:rsid w:val="00E019F2"/>
    <w:rsid w:val="00E04544"/>
    <w:rsid w:val="00E047EF"/>
    <w:rsid w:val="00E04D35"/>
    <w:rsid w:val="00E05ABA"/>
    <w:rsid w:val="00E05C8E"/>
    <w:rsid w:val="00E141DA"/>
    <w:rsid w:val="00E16E13"/>
    <w:rsid w:val="00E17914"/>
    <w:rsid w:val="00E25A5B"/>
    <w:rsid w:val="00E274E3"/>
    <w:rsid w:val="00E27660"/>
    <w:rsid w:val="00E31624"/>
    <w:rsid w:val="00E32581"/>
    <w:rsid w:val="00E3382E"/>
    <w:rsid w:val="00E5065B"/>
    <w:rsid w:val="00E51650"/>
    <w:rsid w:val="00E52742"/>
    <w:rsid w:val="00E53355"/>
    <w:rsid w:val="00E633D5"/>
    <w:rsid w:val="00E67936"/>
    <w:rsid w:val="00E704A7"/>
    <w:rsid w:val="00E71ADA"/>
    <w:rsid w:val="00E8436F"/>
    <w:rsid w:val="00E84BA2"/>
    <w:rsid w:val="00E91869"/>
    <w:rsid w:val="00E9471B"/>
    <w:rsid w:val="00E9493E"/>
    <w:rsid w:val="00EA30AF"/>
    <w:rsid w:val="00EA4F2D"/>
    <w:rsid w:val="00EB104D"/>
    <w:rsid w:val="00EB1C13"/>
    <w:rsid w:val="00EB3033"/>
    <w:rsid w:val="00EB5C7B"/>
    <w:rsid w:val="00EB5E80"/>
    <w:rsid w:val="00EC33CB"/>
    <w:rsid w:val="00EC3C3D"/>
    <w:rsid w:val="00EC5F37"/>
    <w:rsid w:val="00ED3345"/>
    <w:rsid w:val="00ED370D"/>
    <w:rsid w:val="00ED6161"/>
    <w:rsid w:val="00ED6FC2"/>
    <w:rsid w:val="00EE0096"/>
    <w:rsid w:val="00EF4368"/>
    <w:rsid w:val="00EF489F"/>
    <w:rsid w:val="00F01133"/>
    <w:rsid w:val="00F03D5B"/>
    <w:rsid w:val="00F1428D"/>
    <w:rsid w:val="00F142D0"/>
    <w:rsid w:val="00F1773C"/>
    <w:rsid w:val="00F17F30"/>
    <w:rsid w:val="00F26AF9"/>
    <w:rsid w:val="00F3454E"/>
    <w:rsid w:val="00F36107"/>
    <w:rsid w:val="00F363E0"/>
    <w:rsid w:val="00F43A7B"/>
    <w:rsid w:val="00F43E35"/>
    <w:rsid w:val="00F468AE"/>
    <w:rsid w:val="00F510C2"/>
    <w:rsid w:val="00F55A47"/>
    <w:rsid w:val="00F60802"/>
    <w:rsid w:val="00F637FB"/>
    <w:rsid w:val="00F73978"/>
    <w:rsid w:val="00F73A1B"/>
    <w:rsid w:val="00F75223"/>
    <w:rsid w:val="00F76EAE"/>
    <w:rsid w:val="00F80D3E"/>
    <w:rsid w:val="00FA4C57"/>
    <w:rsid w:val="00FA66B7"/>
    <w:rsid w:val="00FB28AF"/>
    <w:rsid w:val="00FC399C"/>
    <w:rsid w:val="00FE1221"/>
    <w:rsid w:val="00FE2AFE"/>
    <w:rsid w:val="00FE4099"/>
    <w:rsid w:val="00FE5343"/>
    <w:rsid w:val="00FE75E8"/>
    <w:rsid w:val="00FF0576"/>
    <w:rsid w:val="00FF0B6F"/>
    <w:rsid w:val="00FF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9E9"/>
    <w:pPr>
      <w:spacing w:before="100" w:beforeAutospacing="1" w:after="100" w:afterAutospacing="1"/>
    </w:pPr>
  </w:style>
  <w:style w:type="paragraph" w:styleId="a4">
    <w:name w:val="No Spacing"/>
    <w:qFormat/>
    <w:rsid w:val="0073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4</cp:revision>
  <cp:lastPrinted>2015-09-01T10:09:00Z</cp:lastPrinted>
  <dcterms:created xsi:type="dcterms:W3CDTF">2013-09-15T15:39:00Z</dcterms:created>
  <dcterms:modified xsi:type="dcterms:W3CDTF">2015-09-01T10:11:00Z</dcterms:modified>
</cp:coreProperties>
</file>