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0B" w:rsidRPr="00643EDC" w:rsidRDefault="0051280B" w:rsidP="0051280B">
      <w:pPr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51280B" w:rsidRDefault="0051280B" w:rsidP="0051280B">
      <w:pPr>
        <w:pStyle w:val="a3"/>
        <w:tabs>
          <w:tab w:val="left" w:pos="360"/>
        </w:tabs>
        <w:ind w:firstLine="720"/>
        <w:rPr>
          <w:sz w:val="24"/>
        </w:rPr>
      </w:pPr>
      <w:proofErr w:type="gramStart"/>
      <w:r w:rsidRPr="00C21DA1">
        <w:rPr>
          <w:sz w:val="24"/>
        </w:rPr>
        <w:t>Рабочая программа  по предмету «</w:t>
      </w:r>
      <w:r>
        <w:rPr>
          <w:sz w:val="24"/>
        </w:rPr>
        <w:t>Алгебра и начала анализа</w:t>
      </w:r>
      <w:r w:rsidRPr="00C21DA1">
        <w:rPr>
          <w:sz w:val="24"/>
        </w:rPr>
        <w:t>» составлена на основе Федерального компонента государственного образовательного стандарта среднего (полного) общего образования по математике  (приказ Министерства образования Российской Федерации  от 09.03.2004</w:t>
      </w:r>
      <w:r>
        <w:rPr>
          <w:sz w:val="24"/>
        </w:rPr>
        <w:t xml:space="preserve"> </w:t>
      </w:r>
      <w:r w:rsidRPr="00C21DA1">
        <w:rPr>
          <w:sz w:val="24"/>
        </w:rPr>
        <w:t>г.),  примерной программы среднего (полного) общего образования по математике (базовый уров</w:t>
      </w:r>
      <w:r>
        <w:rPr>
          <w:sz w:val="24"/>
        </w:rPr>
        <w:t>ень).</w:t>
      </w:r>
      <w:proofErr w:type="gramEnd"/>
      <w:r>
        <w:rPr>
          <w:sz w:val="24"/>
        </w:rPr>
        <w:t xml:space="preserve"> Такж</w:t>
      </w:r>
      <w:r w:rsidR="00200D5E">
        <w:rPr>
          <w:sz w:val="24"/>
        </w:rPr>
        <w:t xml:space="preserve">е </w:t>
      </w:r>
      <w:r w:rsidR="00967039">
        <w:rPr>
          <w:sz w:val="24"/>
        </w:rPr>
        <w:t>использованы</w:t>
      </w:r>
      <w:r w:rsidRPr="00C21DA1">
        <w:rPr>
          <w:sz w:val="24"/>
        </w:rPr>
        <w:t xml:space="preserve"> программы по алгебре</w:t>
      </w:r>
      <w:r w:rsidR="00F21BA7">
        <w:rPr>
          <w:sz w:val="24"/>
        </w:rPr>
        <w:t xml:space="preserve"> и началам математического анализа</w:t>
      </w:r>
      <w:r w:rsidRPr="00C21DA1">
        <w:rPr>
          <w:sz w:val="24"/>
        </w:rPr>
        <w:t xml:space="preserve">  (Алгебра и начала математического анализа. 10-11 классы: программы для общеобразовательных учреждений /сост. Т.А. </w:t>
      </w:r>
      <w:proofErr w:type="spellStart"/>
      <w:r w:rsidRPr="00C21DA1">
        <w:rPr>
          <w:sz w:val="24"/>
        </w:rPr>
        <w:t>Бурмистрова</w:t>
      </w:r>
      <w:proofErr w:type="spellEnd"/>
      <w:r w:rsidRPr="00C21DA1">
        <w:rPr>
          <w:sz w:val="24"/>
        </w:rPr>
        <w:t>.  – 2-е изд. – М.: Просвещение, 2010. – 159 с.)</w:t>
      </w:r>
      <w:r>
        <w:rPr>
          <w:sz w:val="24"/>
        </w:rPr>
        <w:t>.</w:t>
      </w:r>
    </w:p>
    <w:p w:rsidR="0051280B" w:rsidRPr="008E03A4" w:rsidRDefault="0051280B" w:rsidP="0051280B">
      <w:pPr>
        <w:pStyle w:val="a3"/>
        <w:tabs>
          <w:tab w:val="left" w:pos="360"/>
        </w:tabs>
        <w:ind w:firstLine="720"/>
      </w:pPr>
    </w:p>
    <w:p w:rsidR="0051280B" w:rsidRPr="008E03A4" w:rsidRDefault="0051280B" w:rsidP="0051280B">
      <w:pPr>
        <w:rPr>
          <w:b/>
        </w:rPr>
      </w:pPr>
      <w:r w:rsidRPr="008E03A4">
        <w:rPr>
          <w:b/>
        </w:rPr>
        <w:t xml:space="preserve">Место предмета в </w:t>
      </w:r>
      <w:r w:rsidR="00F21BA7">
        <w:rPr>
          <w:b/>
        </w:rPr>
        <w:t>учебном плане</w:t>
      </w:r>
    </w:p>
    <w:p w:rsidR="0051280B" w:rsidRPr="008E03A4" w:rsidRDefault="00F21BA7" w:rsidP="0051280B">
      <w:pPr>
        <w:jc w:val="both"/>
      </w:pPr>
      <w:r>
        <w:t>В соответствии с учебным планом для общеобразовательных классов</w:t>
      </w:r>
      <w:r w:rsidR="0051280B" w:rsidRPr="008E03A4">
        <w:t xml:space="preserve"> </w:t>
      </w:r>
      <w:r w:rsidR="0051280B">
        <w:t xml:space="preserve">учебный предмет «Алгебра и начала анализа» </w:t>
      </w:r>
      <w:r w:rsidR="0051280B" w:rsidRPr="008E03A4">
        <w:t xml:space="preserve">изучается с </w:t>
      </w:r>
      <w:r w:rsidR="0051280B">
        <w:t>10</w:t>
      </w:r>
      <w:r w:rsidR="0051280B" w:rsidRPr="008E03A4">
        <w:t xml:space="preserve"> по </w:t>
      </w:r>
      <w:r w:rsidR="0051280B">
        <w:t>11</w:t>
      </w:r>
      <w:r w:rsidR="0051280B" w:rsidRPr="008E03A4">
        <w:t xml:space="preserve"> класс. Общее число часов – </w:t>
      </w:r>
      <w:r w:rsidR="0051280B">
        <w:t>103</w:t>
      </w:r>
      <w:r w:rsidR="0051280B" w:rsidRPr="008E03A4">
        <w:t>:</w:t>
      </w:r>
    </w:p>
    <w:p w:rsidR="0051280B" w:rsidRDefault="0051280B" w:rsidP="0051280B">
      <w:pPr>
        <w:ind w:firstLine="540"/>
        <w:jc w:val="both"/>
      </w:pPr>
      <w:r>
        <w:t xml:space="preserve">10 класс – </w:t>
      </w:r>
      <w:r w:rsidR="00F21BA7">
        <w:t>105</w:t>
      </w:r>
      <w:r>
        <w:t xml:space="preserve"> часов (</w:t>
      </w:r>
      <w:r w:rsidR="00F21BA7">
        <w:t>3</w:t>
      </w:r>
      <w:r w:rsidRPr="008E03A4">
        <w:t xml:space="preserve"> часа в неделю);</w:t>
      </w:r>
    </w:p>
    <w:p w:rsidR="0051280B" w:rsidRDefault="0051280B" w:rsidP="0051280B">
      <w:pPr>
        <w:ind w:firstLine="540"/>
        <w:jc w:val="both"/>
      </w:pPr>
      <w:r>
        <w:t xml:space="preserve">11 класс – </w:t>
      </w:r>
      <w:r w:rsidR="00F21BA7">
        <w:t>104 часа</w:t>
      </w:r>
      <w:r>
        <w:t xml:space="preserve"> (</w:t>
      </w:r>
      <w:r w:rsidR="00F21BA7">
        <w:t>3</w:t>
      </w:r>
      <w:r>
        <w:t xml:space="preserve"> часа в неделю).</w:t>
      </w:r>
    </w:p>
    <w:p w:rsidR="0051280B" w:rsidRDefault="0051280B" w:rsidP="0051280B">
      <w:pPr>
        <w:ind w:firstLine="540"/>
        <w:jc w:val="both"/>
      </w:pPr>
    </w:p>
    <w:p w:rsidR="00F21BA7" w:rsidRPr="00967039" w:rsidRDefault="00F21BA7" w:rsidP="0051280B">
      <w:pPr>
        <w:ind w:firstLine="540"/>
        <w:jc w:val="both"/>
      </w:pPr>
      <w:r w:rsidRPr="00967039">
        <w:t xml:space="preserve">Так как учебным планом школы предусмотрено 35 учебных недель, на изучение данного предмета </w:t>
      </w:r>
      <w:r w:rsidR="0067369F" w:rsidRPr="00967039">
        <w:t>в рабочую программу</w:t>
      </w:r>
      <w:r w:rsidRPr="00967039">
        <w:t xml:space="preserve"> добавлены 3 часа на </w:t>
      </w:r>
      <w:r w:rsidR="00C101C7" w:rsidRPr="00967039">
        <w:t>тему «Повторение и решение задач» в 10 классе</w:t>
      </w:r>
      <w:r w:rsidR="00D91D79" w:rsidRPr="00967039">
        <w:t>.</w:t>
      </w:r>
      <w:r w:rsidR="00967039" w:rsidRPr="00967039">
        <w:t xml:space="preserve"> </w:t>
      </w:r>
      <w:r w:rsidR="00967039">
        <w:t xml:space="preserve">Также из рабочей программы исключена тема «Алгебраические уравнения. Системы нелинейных уравнений». </w:t>
      </w:r>
    </w:p>
    <w:p w:rsidR="00F21BA7" w:rsidRPr="0067369F" w:rsidRDefault="00F21BA7" w:rsidP="00967039">
      <w:pPr>
        <w:ind w:firstLine="0"/>
        <w:jc w:val="both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7"/>
        <w:gridCol w:w="2613"/>
        <w:gridCol w:w="3081"/>
      </w:tblGrid>
      <w:tr w:rsidR="00967039" w:rsidRPr="00967039" w:rsidTr="00967039">
        <w:tc>
          <w:tcPr>
            <w:tcW w:w="3877" w:type="dxa"/>
            <w:vAlign w:val="center"/>
          </w:tcPr>
          <w:p w:rsidR="00F21BA7" w:rsidRPr="00967039" w:rsidRDefault="00F21BA7" w:rsidP="00F21BA7">
            <w:pPr>
              <w:ind w:firstLine="0"/>
              <w:jc w:val="center"/>
            </w:pPr>
            <w:r w:rsidRPr="00967039">
              <w:t>Разделы</w:t>
            </w:r>
          </w:p>
        </w:tc>
        <w:tc>
          <w:tcPr>
            <w:tcW w:w="2613" w:type="dxa"/>
            <w:vAlign w:val="center"/>
          </w:tcPr>
          <w:p w:rsidR="00F21BA7" w:rsidRPr="00967039" w:rsidRDefault="00F21BA7" w:rsidP="00F21BA7">
            <w:pPr>
              <w:ind w:firstLine="34"/>
              <w:jc w:val="center"/>
            </w:pPr>
            <w:r w:rsidRPr="00967039">
              <w:t>Количество часов, предусмотренное авторами программы</w:t>
            </w:r>
          </w:p>
        </w:tc>
        <w:tc>
          <w:tcPr>
            <w:tcW w:w="3081" w:type="dxa"/>
            <w:vAlign w:val="center"/>
          </w:tcPr>
          <w:p w:rsidR="00F21BA7" w:rsidRPr="00967039" w:rsidRDefault="00F21BA7" w:rsidP="00F21BA7">
            <w:pPr>
              <w:ind w:firstLine="34"/>
              <w:jc w:val="center"/>
            </w:pPr>
            <w:r w:rsidRPr="00967039">
              <w:t>Количество часов, предусмотренное рабочей программой</w:t>
            </w:r>
          </w:p>
        </w:tc>
      </w:tr>
      <w:tr w:rsidR="00967039" w:rsidRPr="00967039" w:rsidTr="00967039">
        <w:tc>
          <w:tcPr>
            <w:tcW w:w="3877" w:type="dxa"/>
            <w:vAlign w:val="center"/>
          </w:tcPr>
          <w:p w:rsidR="00967039" w:rsidRPr="00967039" w:rsidRDefault="00967039" w:rsidP="00F21BA7">
            <w:pPr>
              <w:ind w:firstLine="0"/>
              <w:jc w:val="right"/>
              <w:rPr>
                <w:b/>
                <w:bCs/>
                <w:i/>
              </w:rPr>
            </w:pPr>
            <w:r w:rsidRPr="00967039">
              <w:rPr>
                <w:b/>
                <w:bCs/>
                <w:i/>
              </w:rPr>
              <w:t>10 класс</w:t>
            </w:r>
          </w:p>
          <w:p w:rsidR="00967039" w:rsidRPr="00967039" w:rsidRDefault="00967039" w:rsidP="00F21BA7">
            <w:pPr>
              <w:ind w:firstLine="0"/>
              <w:jc w:val="both"/>
              <w:rPr>
                <w:bCs/>
                <w:iCs/>
              </w:rPr>
            </w:pPr>
            <w:r w:rsidRPr="00967039">
              <w:t>Действительные числа</w:t>
            </w:r>
            <w:r w:rsidRPr="00967039">
              <w:rPr>
                <w:bCs/>
                <w:iCs/>
              </w:rPr>
              <w:t xml:space="preserve"> </w:t>
            </w:r>
          </w:p>
        </w:tc>
        <w:tc>
          <w:tcPr>
            <w:tcW w:w="2613" w:type="dxa"/>
            <w:vAlign w:val="center"/>
          </w:tcPr>
          <w:p w:rsidR="00967039" w:rsidRPr="00967039" w:rsidRDefault="00967039" w:rsidP="00F21BA7">
            <w:pPr>
              <w:jc w:val="center"/>
            </w:pPr>
            <w:r w:rsidRPr="00967039">
              <w:t>11</w:t>
            </w:r>
          </w:p>
        </w:tc>
        <w:tc>
          <w:tcPr>
            <w:tcW w:w="3081" w:type="dxa"/>
            <w:vAlign w:val="center"/>
          </w:tcPr>
          <w:p w:rsidR="00967039" w:rsidRPr="00967039" w:rsidRDefault="00967039" w:rsidP="00967039">
            <w:pPr>
              <w:jc w:val="center"/>
            </w:pPr>
            <w:r w:rsidRPr="00967039">
              <w:t>11</w:t>
            </w:r>
          </w:p>
        </w:tc>
      </w:tr>
      <w:tr w:rsidR="00967039" w:rsidRPr="00967039" w:rsidTr="00967039">
        <w:tc>
          <w:tcPr>
            <w:tcW w:w="3877" w:type="dxa"/>
            <w:vAlign w:val="center"/>
          </w:tcPr>
          <w:p w:rsidR="00967039" w:rsidRPr="00967039" w:rsidRDefault="00967039" w:rsidP="00F21BA7">
            <w:pPr>
              <w:ind w:firstLine="0"/>
              <w:jc w:val="both"/>
              <w:rPr>
                <w:bCs/>
                <w:iCs/>
              </w:rPr>
            </w:pPr>
            <w:r w:rsidRPr="00967039">
              <w:t>Степенная функция</w:t>
            </w:r>
            <w:r w:rsidRPr="00967039">
              <w:rPr>
                <w:bCs/>
                <w:iCs/>
              </w:rPr>
              <w:t xml:space="preserve"> </w:t>
            </w:r>
          </w:p>
        </w:tc>
        <w:tc>
          <w:tcPr>
            <w:tcW w:w="2613" w:type="dxa"/>
            <w:vAlign w:val="center"/>
          </w:tcPr>
          <w:p w:rsidR="00967039" w:rsidRPr="00967039" w:rsidRDefault="00967039" w:rsidP="00F21BA7">
            <w:pPr>
              <w:jc w:val="center"/>
            </w:pPr>
            <w:r w:rsidRPr="00967039">
              <w:t>10</w:t>
            </w:r>
          </w:p>
        </w:tc>
        <w:tc>
          <w:tcPr>
            <w:tcW w:w="3081" w:type="dxa"/>
            <w:vAlign w:val="center"/>
          </w:tcPr>
          <w:p w:rsidR="00967039" w:rsidRPr="00967039" w:rsidRDefault="00967039" w:rsidP="00967039">
            <w:pPr>
              <w:jc w:val="center"/>
            </w:pPr>
            <w:r w:rsidRPr="00967039">
              <w:t>10</w:t>
            </w:r>
          </w:p>
        </w:tc>
      </w:tr>
      <w:tr w:rsidR="00967039" w:rsidRPr="00967039" w:rsidTr="00967039">
        <w:trPr>
          <w:trHeight w:val="266"/>
        </w:trPr>
        <w:tc>
          <w:tcPr>
            <w:tcW w:w="3877" w:type="dxa"/>
            <w:vAlign w:val="center"/>
          </w:tcPr>
          <w:p w:rsidR="00967039" w:rsidRPr="00967039" w:rsidRDefault="00967039" w:rsidP="00F21BA7">
            <w:pPr>
              <w:ind w:firstLine="0"/>
              <w:jc w:val="both"/>
              <w:rPr>
                <w:bCs/>
                <w:iCs/>
              </w:rPr>
            </w:pPr>
            <w:r w:rsidRPr="00967039">
              <w:t>Показательная функция</w:t>
            </w:r>
            <w:r w:rsidRPr="00967039">
              <w:rPr>
                <w:iCs/>
              </w:rPr>
              <w:t xml:space="preserve"> </w:t>
            </w:r>
          </w:p>
        </w:tc>
        <w:tc>
          <w:tcPr>
            <w:tcW w:w="2613" w:type="dxa"/>
            <w:vAlign w:val="center"/>
          </w:tcPr>
          <w:p w:rsidR="00967039" w:rsidRPr="00967039" w:rsidRDefault="00967039" w:rsidP="00F21BA7">
            <w:pPr>
              <w:jc w:val="center"/>
            </w:pPr>
            <w:r w:rsidRPr="00967039">
              <w:t>10</w:t>
            </w:r>
          </w:p>
        </w:tc>
        <w:tc>
          <w:tcPr>
            <w:tcW w:w="3081" w:type="dxa"/>
            <w:vAlign w:val="center"/>
          </w:tcPr>
          <w:p w:rsidR="00967039" w:rsidRPr="00967039" w:rsidRDefault="00967039" w:rsidP="00967039">
            <w:pPr>
              <w:jc w:val="center"/>
            </w:pPr>
            <w:r w:rsidRPr="00967039">
              <w:t>10</w:t>
            </w:r>
          </w:p>
        </w:tc>
      </w:tr>
      <w:tr w:rsidR="00967039" w:rsidRPr="00967039" w:rsidTr="00967039">
        <w:tc>
          <w:tcPr>
            <w:tcW w:w="3877" w:type="dxa"/>
            <w:vAlign w:val="center"/>
          </w:tcPr>
          <w:p w:rsidR="00967039" w:rsidRPr="00967039" w:rsidRDefault="00967039" w:rsidP="00F21BA7">
            <w:pPr>
              <w:ind w:firstLine="0"/>
              <w:jc w:val="both"/>
              <w:rPr>
                <w:bCs/>
                <w:iCs/>
              </w:rPr>
            </w:pPr>
            <w:r w:rsidRPr="00967039">
              <w:t>Логарифмическая функция</w:t>
            </w:r>
            <w:r w:rsidRPr="00967039">
              <w:rPr>
                <w:bCs/>
                <w:iCs/>
              </w:rPr>
              <w:t xml:space="preserve"> </w:t>
            </w:r>
          </w:p>
        </w:tc>
        <w:tc>
          <w:tcPr>
            <w:tcW w:w="2613" w:type="dxa"/>
            <w:vAlign w:val="center"/>
          </w:tcPr>
          <w:p w:rsidR="00967039" w:rsidRPr="00967039" w:rsidRDefault="00967039" w:rsidP="00F21BA7">
            <w:pPr>
              <w:jc w:val="center"/>
            </w:pPr>
            <w:r w:rsidRPr="00967039">
              <w:t>14</w:t>
            </w:r>
          </w:p>
        </w:tc>
        <w:tc>
          <w:tcPr>
            <w:tcW w:w="3081" w:type="dxa"/>
            <w:vAlign w:val="center"/>
          </w:tcPr>
          <w:p w:rsidR="00967039" w:rsidRPr="00967039" w:rsidRDefault="00967039" w:rsidP="00967039">
            <w:pPr>
              <w:jc w:val="center"/>
            </w:pPr>
            <w:r w:rsidRPr="00967039">
              <w:t>14</w:t>
            </w:r>
          </w:p>
        </w:tc>
      </w:tr>
      <w:tr w:rsidR="00967039" w:rsidRPr="00967039" w:rsidTr="00967039">
        <w:tc>
          <w:tcPr>
            <w:tcW w:w="3877" w:type="dxa"/>
            <w:vAlign w:val="center"/>
          </w:tcPr>
          <w:p w:rsidR="00967039" w:rsidRPr="00967039" w:rsidRDefault="00967039" w:rsidP="00F21BA7">
            <w:pPr>
              <w:ind w:firstLine="0"/>
              <w:jc w:val="both"/>
            </w:pPr>
            <w:r w:rsidRPr="00967039">
              <w:t>Алгебраические уравнения. Системы нелинейных уравнений</w:t>
            </w:r>
          </w:p>
        </w:tc>
        <w:tc>
          <w:tcPr>
            <w:tcW w:w="2613" w:type="dxa"/>
            <w:vAlign w:val="center"/>
          </w:tcPr>
          <w:p w:rsidR="00967039" w:rsidRPr="00967039" w:rsidRDefault="00967039" w:rsidP="00F21BA7">
            <w:pPr>
              <w:jc w:val="center"/>
            </w:pPr>
            <w:r w:rsidRPr="00967039">
              <w:t>13</w:t>
            </w:r>
          </w:p>
        </w:tc>
        <w:tc>
          <w:tcPr>
            <w:tcW w:w="3081" w:type="dxa"/>
            <w:vAlign w:val="center"/>
          </w:tcPr>
          <w:p w:rsidR="00967039" w:rsidRPr="00967039" w:rsidRDefault="00967039" w:rsidP="00967039">
            <w:pPr>
              <w:jc w:val="center"/>
            </w:pPr>
            <w:r w:rsidRPr="00967039">
              <w:t>-</w:t>
            </w:r>
          </w:p>
        </w:tc>
      </w:tr>
      <w:tr w:rsidR="00967039" w:rsidRPr="00967039" w:rsidTr="00967039">
        <w:tc>
          <w:tcPr>
            <w:tcW w:w="3877" w:type="dxa"/>
            <w:vAlign w:val="center"/>
          </w:tcPr>
          <w:p w:rsidR="00967039" w:rsidRPr="00967039" w:rsidRDefault="00967039" w:rsidP="00F21BA7">
            <w:pPr>
              <w:ind w:firstLine="0"/>
              <w:jc w:val="both"/>
              <w:rPr>
                <w:bCs/>
                <w:iCs/>
              </w:rPr>
            </w:pPr>
            <w:r w:rsidRPr="00967039">
              <w:t>Тригонометрические формулы</w:t>
            </w:r>
            <w:r w:rsidRPr="00967039">
              <w:rPr>
                <w:iCs/>
              </w:rPr>
              <w:t xml:space="preserve"> </w:t>
            </w:r>
          </w:p>
        </w:tc>
        <w:tc>
          <w:tcPr>
            <w:tcW w:w="2613" w:type="dxa"/>
            <w:vAlign w:val="center"/>
          </w:tcPr>
          <w:p w:rsidR="00967039" w:rsidRPr="00967039" w:rsidRDefault="00967039" w:rsidP="00F21BA7">
            <w:pPr>
              <w:jc w:val="center"/>
            </w:pPr>
            <w:r w:rsidRPr="00967039">
              <w:t>21</w:t>
            </w:r>
          </w:p>
        </w:tc>
        <w:tc>
          <w:tcPr>
            <w:tcW w:w="3081" w:type="dxa"/>
            <w:vAlign w:val="center"/>
          </w:tcPr>
          <w:p w:rsidR="00967039" w:rsidRPr="00967039" w:rsidRDefault="00967039" w:rsidP="00967039">
            <w:pPr>
              <w:jc w:val="center"/>
            </w:pPr>
            <w:r w:rsidRPr="00967039">
              <w:t>25</w:t>
            </w:r>
          </w:p>
        </w:tc>
      </w:tr>
      <w:tr w:rsidR="00967039" w:rsidRPr="00967039" w:rsidTr="00967039">
        <w:tc>
          <w:tcPr>
            <w:tcW w:w="3877" w:type="dxa"/>
            <w:vAlign w:val="center"/>
          </w:tcPr>
          <w:p w:rsidR="00967039" w:rsidRPr="00967039" w:rsidRDefault="00967039" w:rsidP="00F21BA7">
            <w:pPr>
              <w:ind w:firstLine="0"/>
              <w:jc w:val="both"/>
              <w:rPr>
                <w:bCs/>
                <w:iCs/>
              </w:rPr>
            </w:pPr>
            <w:r w:rsidRPr="00967039">
              <w:t>Тригонометрические уравнения</w:t>
            </w:r>
            <w:r w:rsidRPr="00967039">
              <w:rPr>
                <w:bCs/>
                <w:iCs/>
              </w:rPr>
              <w:t xml:space="preserve"> </w:t>
            </w:r>
          </w:p>
        </w:tc>
        <w:tc>
          <w:tcPr>
            <w:tcW w:w="2613" w:type="dxa"/>
            <w:vAlign w:val="center"/>
          </w:tcPr>
          <w:p w:rsidR="00967039" w:rsidRPr="00967039" w:rsidRDefault="00967039" w:rsidP="00F21BA7">
            <w:pPr>
              <w:jc w:val="center"/>
            </w:pPr>
            <w:r w:rsidRPr="00967039">
              <w:t>13</w:t>
            </w:r>
          </w:p>
        </w:tc>
        <w:tc>
          <w:tcPr>
            <w:tcW w:w="3081" w:type="dxa"/>
            <w:vAlign w:val="center"/>
          </w:tcPr>
          <w:p w:rsidR="00967039" w:rsidRPr="00967039" w:rsidRDefault="00967039" w:rsidP="00967039">
            <w:pPr>
              <w:jc w:val="center"/>
            </w:pPr>
            <w:r w:rsidRPr="00967039">
              <w:t>22</w:t>
            </w:r>
          </w:p>
        </w:tc>
      </w:tr>
      <w:tr w:rsidR="00967039" w:rsidRPr="00967039" w:rsidTr="00967039">
        <w:tc>
          <w:tcPr>
            <w:tcW w:w="3877" w:type="dxa"/>
            <w:vAlign w:val="center"/>
          </w:tcPr>
          <w:p w:rsidR="00967039" w:rsidRPr="00967039" w:rsidRDefault="00967039" w:rsidP="00F21BA7">
            <w:pPr>
              <w:ind w:firstLine="0"/>
              <w:jc w:val="both"/>
              <w:rPr>
                <w:bCs/>
              </w:rPr>
            </w:pPr>
            <w:r w:rsidRPr="00967039">
              <w:t xml:space="preserve">Повторение и решение задач </w:t>
            </w:r>
          </w:p>
        </w:tc>
        <w:tc>
          <w:tcPr>
            <w:tcW w:w="2613" w:type="dxa"/>
            <w:vAlign w:val="center"/>
          </w:tcPr>
          <w:p w:rsidR="00967039" w:rsidRPr="00967039" w:rsidRDefault="00967039" w:rsidP="00F21BA7">
            <w:pPr>
              <w:jc w:val="center"/>
            </w:pPr>
            <w:r w:rsidRPr="00967039">
              <w:t>10</w:t>
            </w:r>
          </w:p>
        </w:tc>
        <w:tc>
          <w:tcPr>
            <w:tcW w:w="3081" w:type="dxa"/>
            <w:vAlign w:val="center"/>
          </w:tcPr>
          <w:p w:rsidR="00967039" w:rsidRPr="00967039" w:rsidRDefault="00967039" w:rsidP="00967039">
            <w:pPr>
              <w:jc w:val="center"/>
            </w:pPr>
            <w:r w:rsidRPr="00967039">
              <w:t>13</w:t>
            </w:r>
          </w:p>
        </w:tc>
      </w:tr>
      <w:tr w:rsidR="00967039" w:rsidRPr="00967039" w:rsidTr="00967039">
        <w:tc>
          <w:tcPr>
            <w:tcW w:w="3877" w:type="dxa"/>
            <w:vAlign w:val="center"/>
          </w:tcPr>
          <w:p w:rsidR="00F21BA7" w:rsidRPr="00967039" w:rsidRDefault="00F21BA7" w:rsidP="00F21BA7">
            <w:pPr>
              <w:ind w:firstLine="0"/>
              <w:jc w:val="right"/>
              <w:rPr>
                <w:b/>
                <w:i/>
              </w:rPr>
            </w:pPr>
            <w:r w:rsidRPr="00967039">
              <w:rPr>
                <w:b/>
                <w:i/>
              </w:rPr>
              <w:t>Итого:</w:t>
            </w:r>
          </w:p>
        </w:tc>
        <w:tc>
          <w:tcPr>
            <w:tcW w:w="2613" w:type="dxa"/>
            <w:vAlign w:val="center"/>
          </w:tcPr>
          <w:p w:rsidR="00F21BA7" w:rsidRPr="00967039" w:rsidRDefault="00F21BA7" w:rsidP="00F21BA7">
            <w:pPr>
              <w:jc w:val="center"/>
              <w:rPr>
                <w:b/>
                <w:i/>
              </w:rPr>
            </w:pPr>
            <w:r w:rsidRPr="00967039">
              <w:rPr>
                <w:b/>
                <w:i/>
              </w:rPr>
              <w:t>102</w:t>
            </w:r>
          </w:p>
        </w:tc>
        <w:tc>
          <w:tcPr>
            <w:tcW w:w="3081" w:type="dxa"/>
            <w:vAlign w:val="center"/>
          </w:tcPr>
          <w:p w:rsidR="00F21BA7" w:rsidRPr="00967039" w:rsidRDefault="00967039" w:rsidP="00F21BA7">
            <w:pPr>
              <w:jc w:val="center"/>
              <w:rPr>
                <w:b/>
                <w:i/>
              </w:rPr>
            </w:pPr>
            <w:r w:rsidRPr="00967039">
              <w:rPr>
                <w:b/>
                <w:i/>
              </w:rPr>
              <w:t>105</w:t>
            </w:r>
          </w:p>
        </w:tc>
      </w:tr>
      <w:tr w:rsidR="00967039" w:rsidRPr="00967039" w:rsidTr="00967039">
        <w:tc>
          <w:tcPr>
            <w:tcW w:w="3877" w:type="dxa"/>
            <w:vAlign w:val="center"/>
          </w:tcPr>
          <w:p w:rsidR="00967039" w:rsidRPr="00967039" w:rsidRDefault="00967039" w:rsidP="00F21BA7">
            <w:pPr>
              <w:pStyle w:val="TableParagraph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96703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11 класс</w:t>
            </w:r>
          </w:p>
          <w:p w:rsidR="00967039" w:rsidRPr="00967039" w:rsidRDefault="00967039" w:rsidP="00F21BA7">
            <w:pPr>
              <w:pStyle w:val="TableParagraph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67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Повторение курса алгебры и начал математического анализа 10 класс</w:t>
            </w:r>
          </w:p>
        </w:tc>
        <w:tc>
          <w:tcPr>
            <w:tcW w:w="2613" w:type="dxa"/>
            <w:vAlign w:val="center"/>
          </w:tcPr>
          <w:p w:rsidR="00967039" w:rsidRPr="00967039" w:rsidRDefault="00967039" w:rsidP="00F21BA7">
            <w:pPr>
              <w:jc w:val="center"/>
            </w:pPr>
            <w:r w:rsidRPr="00967039">
              <w:t>2</w:t>
            </w:r>
          </w:p>
        </w:tc>
        <w:tc>
          <w:tcPr>
            <w:tcW w:w="3081" w:type="dxa"/>
            <w:vAlign w:val="center"/>
          </w:tcPr>
          <w:p w:rsidR="00967039" w:rsidRPr="00967039" w:rsidRDefault="00967039" w:rsidP="00967039">
            <w:pPr>
              <w:jc w:val="center"/>
            </w:pPr>
            <w:r w:rsidRPr="00967039">
              <w:t>2</w:t>
            </w:r>
          </w:p>
        </w:tc>
      </w:tr>
      <w:tr w:rsidR="00967039" w:rsidRPr="00967039" w:rsidTr="00967039">
        <w:trPr>
          <w:trHeight w:val="285"/>
        </w:trPr>
        <w:tc>
          <w:tcPr>
            <w:tcW w:w="3877" w:type="dxa"/>
            <w:vAlign w:val="center"/>
          </w:tcPr>
          <w:p w:rsidR="00967039" w:rsidRPr="00967039" w:rsidRDefault="00967039" w:rsidP="00F21BA7">
            <w:pPr>
              <w:pStyle w:val="TableParagraph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67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Тригонометрические функции</w:t>
            </w:r>
          </w:p>
        </w:tc>
        <w:tc>
          <w:tcPr>
            <w:tcW w:w="2613" w:type="dxa"/>
            <w:vAlign w:val="center"/>
          </w:tcPr>
          <w:p w:rsidR="00967039" w:rsidRPr="00967039" w:rsidRDefault="00967039" w:rsidP="00F21BA7">
            <w:pPr>
              <w:jc w:val="center"/>
            </w:pPr>
            <w:r w:rsidRPr="00967039">
              <w:t>14</w:t>
            </w:r>
          </w:p>
        </w:tc>
        <w:tc>
          <w:tcPr>
            <w:tcW w:w="3081" w:type="dxa"/>
            <w:vAlign w:val="center"/>
          </w:tcPr>
          <w:p w:rsidR="00967039" w:rsidRPr="00967039" w:rsidRDefault="00967039" w:rsidP="00967039">
            <w:pPr>
              <w:jc w:val="center"/>
            </w:pPr>
            <w:r w:rsidRPr="00967039">
              <w:t>14</w:t>
            </w:r>
          </w:p>
        </w:tc>
      </w:tr>
      <w:tr w:rsidR="00967039" w:rsidRPr="00967039" w:rsidTr="00967039">
        <w:tc>
          <w:tcPr>
            <w:tcW w:w="3877" w:type="dxa"/>
            <w:vAlign w:val="center"/>
          </w:tcPr>
          <w:p w:rsidR="00967039" w:rsidRPr="00967039" w:rsidRDefault="00967039" w:rsidP="00F21BA7">
            <w:pPr>
              <w:pStyle w:val="TableParagraph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67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Производная и ее геометрический смысл</w:t>
            </w:r>
          </w:p>
        </w:tc>
        <w:tc>
          <w:tcPr>
            <w:tcW w:w="2613" w:type="dxa"/>
            <w:vAlign w:val="center"/>
          </w:tcPr>
          <w:p w:rsidR="00967039" w:rsidRPr="00967039" w:rsidRDefault="00967039" w:rsidP="00F21BA7">
            <w:pPr>
              <w:jc w:val="center"/>
            </w:pPr>
            <w:r w:rsidRPr="00967039">
              <w:t>16</w:t>
            </w:r>
          </w:p>
        </w:tc>
        <w:tc>
          <w:tcPr>
            <w:tcW w:w="3081" w:type="dxa"/>
            <w:vAlign w:val="center"/>
          </w:tcPr>
          <w:p w:rsidR="00967039" w:rsidRPr="00967039" w:rsidRDefault="00967039" w:rsidP="00967039">
            <w:pPr>
              <w:jc w:val="center"/>
            </w:pPr>
            <w:r w:rsidRPr="00967039">
              <w:t>16</w:t>
            </w:r>
          </w:p>
        </w:tc>
      </w:tr>
      <w:tr w:rsidR="00967039" w:rsidRPr="00967039" w:rsidTr="00967039">
        <w:tc>
          <w:tcPr>
            <w:tcW w:w="3877" w:type="dxa"/>
            <w:vAlign w:val="center"/>
          </w:tcPr>
          <w:p w:rsidR="00967039" w:rsidRPr="00967039" w:rsidRDefault="00967039" w:rsidP="00F21BA7">
            <w:pPr>
              <w:pStyle w:val="TableParagraph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67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Применение производной к исследованию функций</w:t>
            </w:r>
          </w:p>
        </w:tc>
        <w:tc>
          <w:tcPr>
            <w:tcW w:w="2613" w:type="dxa"/>
            <w:vAlign w:val="center"/>
          </w:tcPr>
          <w:p w:rsidR="00967039" w:rsidRPr="00967039" w:rsidRDefault="00967039" w:rsidP="00F21BA7">
            <w:pPr>
              <w:jc w:val="center"/>
            </w:pPr>
            <w:r w:rsidRPr="00967039">
              <w:t>16</w:t>
            </w:r>
          </w:p>
        </w:tc>
        <w:tc>
          <w:tcPr>
            <w:tcW w:w="3081" w:type="dxa"/>
            <w:vAlign w:val="center"/>
          </w:tcPr>
          <w:p w:rsidR="00967039" w:rsidRPr="00967039" w:rsidRDefault="00967039" w:rsidP="00967039">
            <w:pPr>
              <w:jc w:val="center"/>
            </w:pPr>
            <w:r w:rsidRPr="00967039">
              <w:t>16</w:t>
            </w:r>
          </w:p>
        </w:tc>
      </w:tr>
      <w:tr w:rsidR="00967039" w:rsidRPr="00967039" w:rsidTr="00967039">
        <w:tc>
          <w:tcPr>
            <w:tcW w:w="3877" w:type="dxa"/>
            <w:vAlign w:val="center"/>
          </w:tcPr>
          <w:p w:rsidR="00967039" w:rsidRPr="00967039" w:rsidRDefault="00967039" w:rsidP="00F21BA7">
            <w:pPr>
              <w:pStyle w:val="TableParagraph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67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Интеграл</w:t>
            </w:r>
          </w:p>
        </w:tc>
        <w:tc>
          <w:tcPr>
            <w:tcW w:w="2613" w:type="dxa"/>
            <w:vAlign w:val="center"/>
          </w:tcPr>
          <w:p w:rsidR="00967039" w:rsidRPr="00967039" w:rsidRDefault="00967039" w:rsidP="00F21BA7">
            <w:pPr>
              <w:jc w:val="center"/>
            </w:pPr>
            <w:r w:rsidRPr="00967039">
              <w:t>13</w:t>
            </w:r>
          </w:p>
        </w:tc>
        <w:tc>
          <w:tcPr>
            <w:tcW w:w="3081" w:type="dxa"/>
            <w:vAlign w:val="center"/>
          </w:tcPr>
          <w:p w:rsidR="00967039" w:rsidRPr="00967039" w:rsidRDefault="00967039" w:rsidP="00967039">
            <w:pPr>
              <w:jc w:val="center"/>
            </w:pPr>
            <w:r w:rsidRPr="00967039">
              <w:t>13</w:t>
            </w:r>
          </w:p>
        </w:tc>
      </w:tr>
      <w:tr w:rsidR="00967039" w:rsidRPr="00967039" w:rsidTr="00967039">
        <w:tc>
          <w:tcPr>
            <w:tcW w:w="3877" w:type="dxa"/>
            <w:vAlign w:val="center"/>
          </w:tcPr>
          <w:p w:rsidR="00967039" w:rsidRPr="00967039" w:rsidRDefault="00967039" w:rsidP="00F21BA7">
            <w:pPr>
              <w:pStyle w:val="TableParagraph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67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Комплексные числа </w:t>
            </w:r>
          </w:p>
        </w:tc>
        <w:tc>
          <w:tcPr>
            <w:tcW w:w="2613" w:type="dxa"/>
            <w:vAlign w:val="center"/>
          </w:tcPr>
          <w:p w:rsidR="00967039" w:rsidRPr="00967039" w:rsidRDefault="00967039" w:rsidP="00F21BA7">
            <w:pPr>
              <w:jc w:val="center"/>
            </w:pPr>
            <w:r w:rsidRPr="00967039">
              <w:t>15</w:t>
            </w:r>
          </w:p>
        </w:tc>
        <w:tc>
          <w:tcPr>
            <w:tcW w:w="3081" w:type="dxa"/>
            <w:vAlign w:val="center"/>
          </w:tcPr>
          <w:p w:rsidR="00967039" w:rsidRPr="00967039" w:rsidRDefault="00967039" w:rsidP="00967039">
            <w:pPr>
              <w:jc w:val="center"/>
            </w:pPr>
            <w:r w:rsidRPr="00967039">
              <w:t>15</w:t>
            </w:r>
          </w:p>
        </w:tc>
      </w:tr>
      <w:tr w:rsidR="00967039" w:rsidRPr="00967039" w:rsidTr="00967039">
        <w:trPr>
          <w:trHeight w:val="339"/>
        </w:trPr>
        <w:tc>
          <w:tcPr>
            <w:tcW w:w="3877" w:type="dxa"/>
            <w:vAlign w:val="center"/>
          </w:tcPr>
          <w:p w:rsidR="00967039" w:rsidRPr="00967039" w:rsidRDefault="00967039" w:rsidP="00F21BA7">
            <w:pPr>
              <w:pStyle w:val="a9"/>
              <w:ind w:left="0" w:firstLine="0"/>
              <w:jc w:val="both"/>
              <w:rPr>
                <w:bCs/>
              </w:rPr>
            </w:pPr>
            <w:r w:rsidRPr="00967039">
              <w:rPr>
                <w:bCs/>
              </w:rPr>
              <w:t xml:space="preserve">Элементы комбинаторики </w:t>
            </w:r>
          </w:p>
        </w:tc>
        <w:tc>
          <w:tcPr>
            <w:tcW w:w="2613" w:type="dxa"/>
            <w:vAlign w:val="center"/>
          </w:tcPr>
          <w:p w:rsidR="00967039" w:rsidRPr="00967039" w:rsidRDefault="00967039" w:rsidP="00F21BA7">
            <w:pPr>
              <w:jc w:val="center"/>
            </w:pPr>
            <w:r w:rsidRPr="00967039">
              <w:t>10</w:t>
            </w:r>
          </w:p>
        </w:tc>
        <w:tc>
          <w:tcPr>
            <w:tcW w:w="3081" w:type="dxa"/>
            <w:vAlign w:val="center"/>
          </w:tcPr>
          <w:p w:rsidR="00967039" w:rsidRPr="00967039" w:rsidRDefault="00967039" w:rsidP="00967039">
            <w:pPr>
              <w:jc w:val="center"/>
            </w:pPr>
            <w:r w:rsidRPr="00967039">
              <w:t>10</w:t>
            </w:r>
          </w:p>
        </w:tc>
      </w:tr>
      <w:tr w:rsidR="00967039" w:rsidRPr="00967039" w:rsidTr="00967039">
        <w:tc>
          <w:tcPr>
            <w:tcW w:w="3877" w:type="dxa"/>
            <w:vAlign w:val="center"/>
          </w:tcPr>
          <w:p w:rsidR="00967039" w:rsidRPr="00967039" w:rsidRDefault="00967039" w:rsidP="00F21BA7">
            <w:pPr>
              <w:pStyle w:val="a9"/>
              <w:ind w:left="0" w:firstLine="0"/>
              <w:jc w:val="both"/>
              <w:rPr>
                <w:bCs/>
              </w:rPr>
            </w:pPr>
            <w:r w:rsidRPr="00967039">
              <w:rPr>
                <w:bCs/>
              </w:rPr>
              <w:t xml:space="preserve">Знакомство  с вероятностью </w:t>
            </w:r>
          </w:p>
        </w:tc>
        <w:tc>
          <w:tcPr>
            <w:tcW w:w="2613" w:type="dxa"/>
            <w:vAlign w:val="center"/>
          </w:tcPr>
          <w:p w:rsidR="00967039" w:rsidRPr="00967039" w:rsidRDefault="00967039" w:rsidP="00F21BA7">
            <w:pPr>
              <w:jc w:val="center"/>
            </w:pPr>
            <w:r w:rsidRPr="00967039">
              <w:t>9</w:t>
            </w:r>
          </w:p>
        </w:tc>
        <w:tc>
          <w:tcPr>
            <w:tcW w:w="3081" w:type="dxa"/>
            <w:vAlign w:val="center"/>
          </w:tcPr>
          <w:p w:rsidR="00967039" w:rsidRPr="00967039" w:rsidRDefault="00967039" w:rsidP="00967039">
            <w:pPr>
              <w:jc w:val="center"/>
            </w:pPr>
            <w:r w:rsidRPr="00967039">
              <w:t>9</w:t>
            </w:r>
          </w:p>
        </w:tc>
      </w:tr>
      <w:tr w:rsidR="00967039" w:rsidRPr="00967039" w:rsidTr="00967039">
        <w:tc>
          <w:tcPr>
            <w:tcW w:w="3877" w:type="dxa"/>
            <w:vAlign w:val="center"/>
          </w:tcPr>
          <w:p w:rsidR="00967039" w:rsidRPr="00967039" w:rsidRDefault="00967039" w:rsidP="00F21BA7">
            <w:pPr>
              <w:ind w:firstLine="0"/>
            </w:pPr>
            <w:r w:rsidRPr="00967039">
              <w:t xml:space="preserve">Итоговое повторение курса алгебры и начал математического анализа </w:t>
            </w:r>
          </w:p>
        </w:tc>
        <w:tc>
          <w:tcPr>
            <w:tcW w:w="2613" w:type="dxa"/>
            <w:vAlign w:val="center"/>
          </w:tcPr>
          <w:p w:rsidR="00967039" w:rsidRPr="00967039" w:rsidRDefault="00967039" w:rsidP="00F21BA7">
            <w:pPr>
              <w:jc w:val="center"/>
            </w:pPr>
            <w:r w:rsidRPr="00967039">
              <w:t>7</w:t>
            </w:r>
          </w:p>
        </w:tc>
        <w:tc>
          <w:tcPr>
            <w:tcW w:w="3081" w:type="dxa"/>
            <w:vAlign w:val="center"/>
          </w:tcPr>
          <w:p w:rsidR="00967039" w:rsidRPr="00967039" w:rsidRDefault="00967039" w:rsidP="00967039">
            <w:pPr>
              <w:jc w:val="center"/>
            </w:pPr>
            <w:r w:rsidRPr="00967039">
              <w:t>7</w:t>
            </w:r>
          </w:p>
        </w:tc>
      </w:tr>
      <w:tr w:rsidR="00967039" w:rsidRPr="00967039" w:rsidTr="00967039">
        <w:tc>
          <w:tcPr>
            <w:tcW w:w="3877" w:type="dxa"/>
            <w:vAlign w:val="center"/>
          </w:tcPr>
          <w:p w:rsidR="00F21BA7" w:rsidRPr="00967039" w:rsidRDefault="00F21BA7" w:rsidP="00F21BA7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96703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613" w:type="dxa"/>
            <w:vAlign w:val="center"/>
          </w:tcPr>
          <w:p w:rsidR="00F21BA7" w:rsidRPr="00967039" w:rsidRDefault="00F21BA7" w:rsidP="00F21BA7">
            <w:pPr>
              <w:jc w:val="center"/>
              <w:rPr>
                <w:b/>
                <w:i/>
              </w:rPr>
            </w:pPr>
            <w:r w:rsidRPr="00967039">
              <w:rPr>
                <w:b/>
                <w:i/>
              </w:rPr>
              <w:t>102</w:t>
            </w:r>
          </w:p>
        </w:tc>
        <w:tc>
          <w:tcPr>
            <w:tcW w:w="3081" w:type="dxa"/>
            <w:vAlign w:val="center"/>
          </w:tcPr>
          <w:p w:rsidR="00F21BA7" w:rsidRPr="00967039" w:rsidRDefault="00967039" w:rsidP="00F21BA7">
            <w:pPr>
              <w:jc w:val="center"/>
              <w:rPr>
                <w:b/>
                <w:i/>
              </w:rPr>
            </w:pPr>
            <w:r w:rsidRPr="00967039">
              <w:rPr>
                <w:b/>
                <w:i/>
              </w:rPr>
              <w:t>102</w:t>
            </w:r>
          </w:p>
        </w:tc>
      </w:tr>
    </w:tbl>
    <w:p w:rsidR="0051280B" w:rsidRPr="0051280B" w:rsidRDefault="0051280B" w:rsidP="00C203EC">
      <w:pPr>
        <w:tabs>
          <w:tab w:val="left" w:pos="1134"/>
        </w:tabs>
        <w:jc w:val="both"/>
        <w:rPr>
          <w:b/>
        </w:rPr>
      </w:pPr>
      <w:r w:rsidRPr="0051280B">
        <w:rPr>
          <w:b/>
        </w:rPr>
        <w:lastRenderedPageBreak/>
        <w:t>Общая характеристика учебного предмета</w:t>
      </w:r>
    </w:p>
    <w:p w:rsidR="00C203EC" w:rsidRDefault="00C203EC" w:rsidP="00C203EC">
      <w:pPr>
        <w:pStyle w:val="a5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7B050A">
        <w:rPr>
          <w:rFonts w:ascii="Times New Roman" w:hAnsi="Times New Roman"/>
          <w:sz w:val="24"/>
          <w:szCs w:val="24"/>
        </w:rPr>
        <w:t xml:space="preserve">При изучении курса математики на базовом уровне продолжаются и получают развитие содержательные линии: </w:t>
      </w:r>
      <w:proofErr w:type="gramStart"/>
      <w:r w:rsidRPr="007B050A">
        <w:rPr>
          <w:rFonts w:ascii="Times New Roman" w:hAnsi="Times New Roman"/>
          <w:sz w:val="24"/>
          <w:szCs w:val="24"/>
        </w:rPr>
        <w:t xml:space="preserve">«Алгебра», «Функции», «Уравнения и неравенства», «Геометрия», «Элементы комбинаторики, теории вероятностей, статистики и логики», вводится линия «Начала математического анализа». </w:t>
      </w:r>
      <w:proofErr w:type="gramEnd"/>
    </w:p>
    <w:p w:rsidR="00C203EC" w:rsidRDefault="00C203EC" w:rsidP="00C203EC">
      <w:pPr>
        <w:pStyle w:val="a5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7B050A">
        <w:rPr>
          <w:rFonts w:ascii="Times New Roman" w:hAnsi="Times New Roman"/>
          <w:sz w:val="24"/>
          <w:szCs w:val="24"/>
        </w:rPr>
        <w:t>В рамках указанных содержательных л</w:t>
      </w:r>
      <w:r>
        <w:rPr>
          <w:rFonts w:ascii="Times New Roman" w:hAnsi="Times New Roman"/>
          <w:sz w:val="24"/>
          <w:szCs w:val="24"/>
        </w:rPr>
        <w:t xml:space="preserve">иний решаются </w:t>
      </w:r>
      <w:r w:rsidRPr="008F5A4A">
        <w:rPr>
          <w:rFonts w:ascii="Times New Roman" w:hAnsi="Times New Roman"/>
          <w:b/>
          <w:i/>
          <w:sz w:val="24"/>
          <w:szCs w:val="24"/>
        </w:rPr>
        <w:t>следующие задачи:</w:t>
      </w:r>
    </w:p>
    <w:p w:rsidR="00C203EC" w:rsidRDefault="00C203EC" w:rsidP="00C203EC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050A">
        <w:rPr>
          <w:rFonts w:ascii="Times New Roman" w:hAnsi="Times New Roman"/>
          <w:sz w:val="24"/>
          <w:szCs w:val="24"/>
        </w:rPr>
        <w:t xml:space="preserve">систематизация сведений о числах; изучение новых видов числовых выражений и формул; </w:t>
      </w:r>
    </w:p>
    <w:p w:rsidR="00C203EC" w:rsidRDefault="00C203EC" w:rsidP="00C203EC">
      <w:pPr>
        <w:pStyle w:val="a5"/>
        <w:numPr>
          <w:ilvl w:val="0"/>
          <w:numId w:val="8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050A">
        <w:rPr>
          <w:rFonts w:ascii="Times New Roman" w:hAnsi="Times New Roman"/>
          <w:sz w:val="24"/>
          <w:szCs w:val="24"/>
        </w:rPr>
        <w:t>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</w:t>
      </w:r>
      <w:r>
        <w:rPr>
          <w:rFonts w:ascii="Times New Roman" w:hAnsi="Times New Roman"/>
          <w:sz w:val="24"/>
          <w:szCs w:val="24"/>
        </w:rPr>
        <w:t>ских и нематематических задач;</w:t>
      </w:r>
    </w:p>
    <w:p w:rsidR="00C203EC" w:rsidRDefault="00C203EC" w:rsidP="00C203EC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050A">
        <w:rPr>
          <w:rFonts w:ascii="Times New Roman" w:hAnsi="Times New Roman"/>
          <w:sz w:val="24"/>
          <w:szCs w:val="24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C203EC" w:rsidRDefault="00C203EC" w:rsidP="00C203EC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050A">
        <w:rPr>
          <w:rFonts w:ascii="Times New Roman" w:hAnsi="Times New Roman"/>
          <w:sz w:val="24"/>
          <w:szCs w:val="24"/>
        </w:rPr>
        <w:t>изучение свой</w:t>
      </w:r>
      <w:proofErr w:type="gramStart"/>
      <w:r w:rsidRPr="007B050A">
        <w:rPr>
          <w:rFonts w:ascii="Times New Roman" w:hAnsi="Times New Roman"/>
          <w:sz w:val="24"/>
          <w:szCs w:val="24"/>
        </w:rPr>
        <w:t>ств пр</w:t>
      </w:r>
      <w:proofErr w:type="gramEnd"/>
      <w:r w:rsidRPr="007B050A">
        <w:rPr>
          <w:rFonts w:ascii="Times New Roman" w:hAnsi="Times New Roman"/>
          <w:sz w:val="24"/>
          <w:szCs w:val="24"/>
        </w:rPr>
        <w:t xml:space="preserve">остранственных тел, формирование умения применять полученные знания </w:t>
      </w:r>
      <w:r>
        <w:rPr>
          <w:rFonts w:ascii="Times New Roman" w:hAnsi="Times New Roman"/>
          <w:sz w:val="24"/>
          <w:szCs w:val="24"/>
        </w:rPr>
        <w:t>для решения практических задач;</w:t>
      </w:r>
    </w:p>
    <w:p w:rsidR="00C203EC" w:rsidRPr="007B050A" w:rsidRDefault="00C203EC" w:rsidP="00C203EC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050A">
        <w:rPr>
          <w:rFonts w:ascii="Times New Roman" w:hAnsi="Times New Roman"/>
          <w:sz w:val="24"/>
          <w:szCs w:val="24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  <w:r w:rsidRPr="007B050A">
        <w:rPr>
          <w:rFonts w:ascii="Times New Roman" w:hAnsi="Times New Roman"/>
          <w:sz w:val="24"/>
          <w:szCs w:val="24"/>
        </w:rPr>
        <w:br/>
        <w:t>знакомство с основными идеями и методами математического анализа.</w:t>
      </w:r>
    </w:p>
    <w:p w:rsidR="0051280B" w:rsidRDefault="0051280B" w:rsidP="00C203EC">
      <w:pPr>
        <w:pStyle w:val="a5"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1280B" w:rsidRPr="00D53CB1" w:rsidRDefault="0051280B" w:rsidP="00C203EC">
      <w:pPr>
        <w:pStyle w:val="a5"/>
        <w:tabs>
          <w:tab w:val="left" w:pos="1134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D53CB1">
        <w:rPr>
          <w:rFonts w:ascii="Times New Roman" w:hAnsi="Times New Roman"/>
          <w:b/>
          <w:i/>
          <w:sz w:val="24"/>
          <w:szCs w:val="24"/>
        </w:rPr>
        <w:t xml:space="preserve">Изучение </w:t>
      </w:r>
      <w:r>
        <w:rPr>
          <w:rFonts w:ascii="Times New Roman" w:hAnsi="Times New Roman"/>
          <w:b/>
          <w:i/>
          <w:sz w:val="24"/>
          <w:szCs w:val="24"/>
        </w:rPr>
        <w:t>математики</w:t>
      </w:r>
      <w:r w:rsidRPr="00D53CB1">
        <w:rPr>
          <w:rFonts w:ascii="Times New Roman" w:hAnsi="Times New Roman"/>
          <w:b/>
          <w:i/>
          <w:sz w:val="24"/>
          <w:szCs w:val="24"/>
        </w:rPr>
        <w:t xml:space="preserve"> на базовом уровне среднего (полного) общего образования направлено на достижение следующих целей:</w:t>
      </w:r>
    </w:p>
    <w:p w:rsidR="0051280B" w:rsidRPr="00A914EB" w:rsidRDefault="0051280B" w:rsidP="00C203EC">
      <w:pPr>
        <w:pStyle w:val="a9"/>
        <w:widowControl w:val="0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A914EB">
        <w:rPr>
          <w:b/>
        </w:rPr>
        <w:t>формирование представлений</w:t>
      </w:r>
      <w:r w:rsidRPr="00A914EB"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51280B" w:rsidRPr="00A914EB" w:rsidRDefault="0051280B" w:rsidP="00C203EC">
      <w:pPr>
        <w:pStyle w:val="a9"/>
        <w:widowControl w:val="0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A914EB">
        <w:rPr>
          <w:b/>
        </w:rPr>
        <w:t xml:space="preserve">развитие </w:t>
      </w:r>
      <w:r w:rsidRPr="00A914EB"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51280B" w:rsidRPr="00A914EB" w:rsidRDefault="0051280B" w:rsidP="00C203EC">
      <w:pPr>
        <w:pStyle w:val="a9"/>
        <w:widowControl w:val="0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A914EB">
        <w:rPr>
          <w:b/>
        </w:rPr>
        <w:t>овладение математическими знаниями и умениями</w:t>
      </w:r>
      <w:r w:rsidRPr="00A914EB"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51280B" w:rsidRPr="00A914EB" w:rsidRDefault="0051280B" w:rsidP="00C203EC">
      <w:pPr>
        <w:pStyle w:val="a9"/>
        <w:widowControl w:val="0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A914EB">
        <w:rPr>
          <w:b/>
        </w:rPr>
        <w:t xml:space="preserve">воспитание </w:t>
      </w:r>
      <w:r w:rsidRPr="00A914EB">
        <w:t xml:space="preserve">средствами математики культуры личности: </w:t>
      </w:r>
      <w:r w:rsidRPr="00A914EB">
        <w:rPr>
          <w:color w:val="000000"/>
        </w:rPr>
        <w:t>отношения к математике как части общечеловеческой культуры:</w:t>
      </w:r>
      <w:r w:rsidRPr="00A914EB"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51280B" w:rsidRPr="00F24D96" w:rsidRDefault="0051280B" w:rsidP="0051280B">
      <w:pPr>
        <w:jc w:val="both"/>
        <w:rPr>
          <w:b/>
        </w:rPr>
      </w:pPr>
    </w:p>
    <w:p w:rsidR="00F24D96" w:rsidRPr="00F24D96" w:rsidRDefault="00F24D96" w:rsidP="00F24D96">
      <w:pPr>
        <w:pStyle w:val="4"/>
        <w:keepNext w:val="0"/>
        <w:widowControl w:val="0"/>
        <w:spacing w:before="0"/>
        <w:jc w:val="both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>Содержание и структура учебного предмета</w:t>
      </w:r>
    </w:p>
    <w:p w:rsidR="00F24D96" w:rsidRPr="00F24D96" w:rsidRDefault="00F24D96" w:rsidP="00F24D96">
      <w:pPr>
        <w:pStyle w:val="5"/>
        <w:keepNext w:val="0"/>
        <w:widowControl w:val="0"/>
        <w:spacing w:before="0"/>
        <w:jc w:val="center"/>
        <w:rPr>
          <w:rFonts w:ascii="Times New Roman" w:hAnsi="Times New Roman" w:cs="Times New Roman"/>
          <w:b/>
          <w:color w:val="auto"/>
        </w:rPr>
      </w:pPr>
      <w:r w:rsidRPr="00F24D96">
        <w:rPr>
          <w:rFonts w:ascii="Times New Roman" w:hAnsi="Times New Roman" w:cs="Times New Roman"/>
          <w:b/>
          <w:color w:val="auto"/>
        </w:rPr>
        <w:t>АЛГЕБРА</w:t>
      </w:r>
    </w:p>
    <w:p w:rsidR="00F24D96" w:rsidRPr="00F24D96" w:rsidRDefault="00F24D96" w:rsidP="00F24D96">
      <w:pPr>
        <w:widowControl w:val="0"/>
        <w:jc w:val="both"/>
      </w:pPr>
      <w:r w:rsidRPr="00F24D96">
        <w:rPr>
          <w:b/>
        </w:rPr>
        <w:t>Корни и степени.</w:t>
      </w:r>
      <w:r w:rsidRPr="00F24D96">
        <w:t xml:space="preserve"> Корень степени </w:t>
      </w:r>
      <w:r w:rsidRPr="00F24D96">
        <w:rPr>
          <w:i/>
          <w:lang w:val="en-US"/>
        </w:rPr>
        <w:t>n</w:t>
      </w:r>
      <w:r w:rsidRPr="00F24D96">
        <w:t xml:space="preserve">&gt;1 и его свойства. Степень с рациональным показателем и ее свойства. </w:t>
      </w:r>
      <w:r w:rsidRPr="00F24D96">
        <w:rPr>
          <w:i/>
        </w:rPr>
        <w:t>Понятие о степени с действительным показателем</w:t>
      </w:r>
      <w:r w:rsidRPr="00F24D96">
        <w:t>.</w:t>
      </w:r>
      <w:r w:rsidRPr="00F24D96">
        <w:rPr>
          <w:i/>
        </w:rPr>
        <w:t xml:space="preserve"> </w:t>
      </w:r>
      <w:r w:rsidRPr="00F24D96">
        <w:t>Свойства степени с действительным показателем.</w:t>
      </w:r>
    </w:p>
    <w:p w:rsidR="00F24D96" w:rsidRPr="00F24D96" w:rsidRDefault="00F24D96" w:rsidP="00F24D96">
      <w:pPr>
        <w:pStyle w:val="21"/>
        <w:widowControl w:val="0"/>
        <w:ind w:firstLine="709"/>
        <w:rPr>
          <w:sz w:val="24"/>
          <w:szCs w:val="24"/>
        </w:rPr>
      </w:pPr>
      <w:r w:rsidRPr="00F24D96">
        <w:rPr>
          <w:b/>
          <w:sz w:val="24"/>
          <w:szCs w:val="24"/>
        </w:rPr>
        <w:t xml:space="preserve">Логарифм. </w:t>
      </w:r>
      <w:r w:rsidRPr="00F24D96">
        <w:rPr>
          <w:sz w:val="24"/>
          <w:szCs w:val="24"/>
        </w:rPr>
        <w:t xml:space="preserve">Логарифм числа. </w:t>
      </w:r>
      <w:r w:rsidRPr="00F24D96">
        <w:rPr>
          <w:i/>
          <w:sz w:val="24"/>
          <w:szCs w:val="24"/>
        </w:rPr>
        <w:t>Основное логарифмическое тождество</w:t>
      </w:r>
      <w:r w:rsidRPr="00F24D96">
        <w:rPr>
          <w:sz w:val="24"/>
          <w:szCs w:val="24"/>
        </w:rPr>
        <w:t>.</w:t>
      </w:r>
      <w:r w:rsidRPr="00F24D96">
        <w:rPr>
          <w:i/>
          <w:sz w:val="24"/>
          <w:szCs w:val="24"/>
        </w:rPr>
        <w:t xml:space="preserve"> </w:t>
      </w:r>
      <w:r w:rsidRPr="00F24D96">
        <w:rPr>
          <w:sz w:val="24"/>
          <w:szCs w:val="24"/>
        </w:rPr>
        <w:t xml:space="preserve">Логарифм произведения, частного, степени; </w:t>
      </w:r>
      <w:r w:rsidRPr="00F24D96">
        <w:rPr>
          <w:i/>
          <w:sz w:val="24"/>
          <w:szCs w:val="24"/>
        </w:rPr>
        <w:t>переход к новому основанию</w:t>
      </w:r>
      <w:r w:rsidRPr="00F24D96">
        <w:rPr>
          <w:sz w:val="24"/>
          <w:szCs w:val="24"/>
        </w:rPr>
        <w:t xml:space="preserve">. Десятичный и натуральный логарифмы, число е. </w:t>
      </w:r>
    </w:p>
    <w:p w:rsidR="00F24D96" w:rsidRPr="00F24D96" w:rsidRDefault="00F24D96" w:rsidP="00F24D96">
      <w:pPr>
        <w:widowControl w:val="0"/>
        <w:jc w:val="both"/>
      </w:pPr>
      <w:r w:rsidRPr="00F24D96">
        <w:rPr>
          <w:b/>
        </w:rPr>
        <w:t>Преобразования простейших выражений</w:t>
      </w:r>
      <w:r w:rsidRPr="00F24D96">
        <w:t>, включающих арифметические операции, а также операцию возведения в степень и операцию логарифмирования.</w:t>
      </w:r>
    </w:p>
    <w:p w:rsidR="00F24D96" w:rsidRPr="00F24D96" w:rsidRDefault="00F24D96" w:rsidP="00F24D96">
      <w:pPr>
        <w:pStyle w:val="3"/>
        <w:widowControl w:val="0"/>
        <w:spacing w:after="0"/>
        <w:ind w:left="0"/>
        <w:jc w:val="both"/>
        <w:rPr>
          <w:sz w:val="24"/>
          <w:szCs w:val="24"/>
        </w:rPr>
      </w:pPr>
      <w:r w:rsidRPr="00F24D96">
        <w:rPr>
          <w:b/>
          <w:sz w:val="24"/>
          <w:szCs w:val="24"/>
        </w:rPr>
        <w:t xml:space="preserve">Основы тригонометрии. </w:t>
      </w:r>
      <w:r w:rsidRPr="00F24D96">
        <w:rPr>
          <w:sz w:val="24"/>
          <w:szCs w:val="24"/>
        </w:rPr>
        <w:t xml:space="preserve">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</w:t>
      </w:r>
      <w:r w:rsidRPr="00F24D96">
        <w:rPr>
          <w:i/>
          <w:sz w:val="24"/>
          <w:szCs w:val="24"/>
        </w:rPr>
        <w:t xml:space="preserve">Формулы половинного угла. </w:t>
      </w:r>
      <w:r w:rsidRPr="00F24D96">
        <w:rPr>
          <w:i/>
          <w:sz w:val="24"/>
          <w:szCs w:val="24"/>
        </w:rPr>
        <w:lastRenderedPageBreak/>
        <w:t>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</w:t>
      </w:r>
      <w:r w:rsidRPr="00F24D96">
        <w:rPr>
          <w:sz w:val="24"/>
          <w:szCs w:val="24"/>
        </w:rPr>
        <w:t xml:space="preserve"> Преобразования простейших тригонометрических выражений.</w:t>
      </w:r>
    </w:p>
    <w:p w:rsidR="00F24D96" w:rsidRPr="00F24D96" w:rsidRDefault="00F24D96" w:rsidP="00F24D96">
      <w:pPr>
        <w:widowControl w:val="0"/>
        <w:tabs>
          <w:tab w:val="left" w:pos="9070"/>
        </w:tabs>
        <w:jc w:val="both"/>
        <w:rPr>
          <w:i/>
        </w:rPr>
      </w:pPr>
      <w:r w:rsidRPr="00F24D96">
        <w:rPr>
          <w:i/>
        </w:rPr>
        <w:t>Простейшие тригонометрические уравнения и неравенства.</w:t>
      </w:r>
      <w:r w:rsidRPr="00F24D96">
        <w:t xml:space="preserve"> </w:t>
      </w:r>
      <w:r w:rsidRPr="00F24D96">
        <w:rPr>
          <w:i/>
        </w:rPr>
        <w:t xml:space="preserve">Арксинус, арккосинус, арктангенс числа. </w:t>
      </w:r>
    </w:p>
    <w:p w:rsidR="00F24D96" w:rsidRPr="00F24D96" w:rsidRDefault="00F24D96" w:rsidP="00F24D96">
      <w:pPr>
        <w:pStyle w:val="21"/>
        <w:widowControl w:val="0"/>
        <w:ind w:firstLine="709"/>
        <w:jc w:val="center"/>
        <w:rPr>
          <w:b/>
          <w:sz w:val="24"/>
          <w:szCs w:val="24"/>
        </w:rPr>
      </w:pPr>
      <w:r w:rsidRPr="00F24D96">
        <w:rPr>
          <w:b/>
          <w:sz w:val="24"/>
          <w:szCs w:val="24"/>
        </w:rPr>
        <w:t>ФУНКЦИИ</w:t>
      </w:r>
    </w:p>
    <w:p w:rsidR="00F24D96" w:rsidRPr="00F24D96" w:rsidRDefault="00F24D96" w:rsidP="00F24D96">
      <w:pPr>
        <w:widowControl w:val="0"/>
        <w:jc w:val="both"/>
        <w:rPr>
          <w:i/>
        </w:rPr>
      </w:pPr>
      <w:r w:rsidRPr="00F24D96">
        <w:t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</w:t>
      </w:r>
    </w:p>
    <w:p w:rsidR="00F24D96" w:rsidRPr="00F24D96" w:rsidRDefault="00F24D96" w:rsidP="00F24D96">
      <w:pPr>
        <w:widowControl w:val="0"/>
        <w:jc w:val="both"/>
      </w:pPr>
      <w:r w:rsidRPr="00F24D96">
        <w:t xml:space="preserve">Обратная функция. </w:t>
      </w:r>
      <w:r w:rsidRPr="00F24D96">
        <w:rPr>
          <w:i/>
        </w:rPr>
        <w:t>Область определения и область значений обратной функции</w:t>
      </w:r>
      <w:r w:rsidRPr="00F24D96">
        <w:t xml:space="preserve">. График обратной функции. </w:t>
      </w:r>
    </w:p>
    <w:p w:rsidR="00F24D96" w:rsidRPr="00F24D96" w:rsidRDefault="00F24D96" w:rsidP="00F24D96">
      <w:pPr>
        <w:widowControl w:val="0"/>
        <w:jc w:val="both"/>
      </w:pPr>
      <w:r w:rsidRPr="00F24D96">
        <w:t>Степенная функция с натуральным показателем, её свойства и график.</w:t>
      </w:r>
    </w:p>
    <w:p w:rsidR="00F24D96" w:rsidRPr="00F24D96" w:rsidRDefault="00F24D96" w:rsidP="00F24D96">
      <w:pPr>
        <w:widowControl w:val="0"/>
        <w:tabs>
          <w:tab w:val="left" w:pos="9070"/>
        </w:tabs>
        <w:jc w:val="both"/>
      </w:pPr>
      <w:r w:rsidRPr="00F24D96">
        <w:rPr>
          <w:i/>
        </w:rPr>
        <w:t>Вертикальные и горизонтальные асимптоты графиков. Графики дробно-линейных функций</w:t>
      </w:r>
      <w:r w:rsidRPr="00F24D96">
        <w:t xml:space="preserve">. </w:t>
      </w:r>
    </w:p>
    <w:p w:rsidR="00F24D96" w:rsidRPr="00F24D96" w:rsidRDefault="00F24D96" w:rsidP="00F24D96">
      <w:pPr>
        <w:pStyle w:val="21"/>
        <w:widowControl w:val="0"/>
        <w:ind w:firstLine="709"/>
        <w:rPr>
          <w:sz w:val="24"/>
          <w:szCs w:val="24"/>
        </w:rPr>
      </w:pPr>
      <w:r w:rsidRPr="00F24D96">
        <w:rPr>
          <w:sz w:val="24"/>
          <w:szCs w:val="24"/>
        </w:rPr>
        <w:t>Тригонометрические функции, их свойства и графики; периодичность, основной период.</w:t>
      </w:r>
    </w:p>
    <w:p w:rsidR="00F24D96" w:rsidRPr="00F24D96" w:rsidRDefault="00F24D96" w:rsidP="00F24D96">
      <w:pPr>
        <w:widowControl w:val="0"/>
        <w:jc w:val="both"/>
      </w:pPr>
      <w:r w:rsidRPr="00F24D96">
        <w:t xml:space="preserve">Показательная функция (экспонента), её свойства и график. </w:t>
      </w:r>
    </w:p>
    <w:p w:rsidR="00F24D96" w:rsidRPr="00F24D96" w:rsidRDefault="00F24D96" w:rsidP="00F24D96">
      <w:pPr>
        <w:widowControl w:val="0"/>
        <w:jc w:val="both"/>
      </w:pPr>
      <w:r w:rsidRPr="00F24D96">
        <w:t>Логарифмическая функция, её свойства и график.</w:t>
      </w:r>
    </w:p>
    <w:p w:rsidR="00F24D96" w:rsidRPr="00F24D96" w:rsidRDefault="00F24D96" w:rsidP="00F24D96">
      <w:pPr>
        <w:pStyle w:val="21"/>
        <w:widowControl w:val="0"/>
        <w:ind w:firstLine="709"/>
        <w:rPr>
          <w:sz w:val="24"/>
          <w:szCs w:val="24"/>
        </w:rPr>
      </w:pPr>
      <w:r w:rsidRPr="00F24D96">
        <w:rPr>
          <w:sz w:val="24"/>
          <w:szCs w:val="24"/>
        </w:rPr>
        <w:t xml:space="preserve">Преобразования графиков: параллельный перенос, симметрия относительно осей координат </w:t>
      </w:r>
      <w:r w:rsidRPr="00F24D96">
        <w:rPr>
          <w:i/>
          <w:sz w:val="24"/>
          <w:szCs w:val="24"/>
        </w:rPr>
        <w:t xml:space="preserve">и симметрия относительно начала координат, симметрия относительно прямой </w:t>
      </w:r>
      <w:r w:rsidRPr="00F24D96">
        <w:rPr>
          <w:i/>
          <w:position w:val="-12"/>
          <w:sz w:val="24"/>
          <w:szCs w:val="24"/>
        </w:rPr>
        <w:object w:dxaOrig="760" w:dyaOrig="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65pt;height:15.9pt" o:ole="">
            <v:imagedata r:id="rId8" o:title=""/>
          </v:shape>
          <o:OLEObject Type="Embed" ProgID="Equation.3" ShapeID="_x0000_i1025" DrawAspect="Content" ObjectID="_1501908768" r:id="rId9"/>
        </w:object>
      </w:r>
      <w:r w:rsidRPr="00F24D96">
        <w:rPr>
          <w:i/>
          <w:sz w:val="24"/>
          <w:szCs w:val="24"/>
        </w:rPr>
        <w:t>, растяжение и сжатие вдоль осей координат</w:t>
      </w:r>
      <w:r w:rsidRPr="00F24D96">
        <w:rPr>
          <w:sz w:val="24"/>
          <w:szCs w:val="24"/>
        </w:rPr>
        <w:t xml:space="preserve">. </w:t>
      </w:r>
    </w:p>
    <w:p w:rsidR="00F24D96" w:rsidRPr="00F24D96" w:rsidRDefault="00F24D96" w:rsidP="00F24D96">
      <w:pPr>
        <w:pStyle w:val="23"/>
        <w:widowControl w:val="0"/>
        <w:spacing w:after="0" w:line="240" w:lineRule="auto"/>
        <w:jc w:val="center"/>
        <w:rPr>
          <w:b/>
        </w:rPr>
      </w:pPr>
      <w:r w:rsidRPr="00F24D96">
        <w:rPr>
          <w:b/>
        </w:rPr>
        <w:t>НАЧАЛА МАТЕМАТИЧЕСКОГО АНАЛИЗА</w:t>
      </w:r>
    </w:p>
    <w:p w:rsidR="00F24D96" w:rsidRPr="00F24D96" w:rsidRDefault="00F24D96" w:rsidP="00F24D96">
      <w:pPr>
        <w:pStyle w:val="23"/>
        <w:widowControl w:val="0"/>
        <w:spacing w:after="0" w:line="240" w:lineRule="auto"/>
        <w:jc w:val="both"/>
      </w:pPr>
      <w:r w:rsidRPr="00F24D96">
        <w:rPr>
          <w:i/>
        </w:rPr>
        <w:t>Понятие о пределе последовательности. Существование предела монотонной ограниченной последовательности.</w:t>
      </w:r>
      <w:r w:rsidRPr="00F24D96">
        <w:t xml:space="preserve"> Длина окружности и площадь круга как пределы последовательностей. Бесконечно убывающая геометрическая прогрессия и ее сумма.</w:t>
      </w:r>
    </w:p>
    <w:p w:rsidR="00F24D96" w:rsidRPr="00F24D96" w:rsidRDefault="00F24D96" w:rsidP="00F24D96">
      <w:pPr>
        <w:pStyle w:val="23"/>
        <w:widowControl w:val="0"/>
        <w:spacing w:after="0" w:line="240" w:lineRule="auto"/>
        <w:jc w:val="both"/>
      </w:pPr>
      <w:r w:rsidRPr="00F24D96">
        <w:rPr>
          <w:i/>
        </w:rPr>
        <w:t>Понятие о непрерывности функции</w:t>
      </w:r>
      <w:r w:rsidRPr="00F24D96">
        <w:t>.</w:t>
      </w:r>
    </w:p>
    <w:p w:rsidR="00F24D96" w:rsidRPr="00F24D96" w:rsidRDefault="00F24D96" w:rsidP="00F24D96">
      <w:pPr>
        <w:pStyle w:val="23"/>
        <w:widowControl w:val="0"/>
        <w:spacing w:after="0" w:line="240" w:lineRule="auto"/>
        <w:jc w:val="both"/>
        <w:rPr>
          <w:i/>
        </w:rPr>
      </w:pPr>
      <w:r w:rsidRPr="00F24D96">
        <w:t>Понятие о производной функции, физический и геометрический смысл производной.</w:t>
      </w:r>
      <w:r w:rsidRPr="00F24D96">
        <w:rPr>
          <w:i/>
        </w:rPr>
        <w:t xml:space="preserve"> </w:t>
      </w:r>
      <w:r w:rsidRPr="00F24D96">
        <w:t>Уравнение касательной к графику функции. Производные суммы, разности, произведения, частного. Производные основных элементарных функций.</w:t>
      </w:r>
      <w:r w:rsidRPr="00F24D96">
        <w:rPr>
          <w:i/>
        </w:rPr>
        <w:t xml:space="preserve"> </w:t>
      </w:r>
      <w:r w:rsidRPr="00F24D96">
        <w:t xml:space="preserve">Применение производной к исследованию функций и построению графиков. </w:t>
      </w:r>
      <w:r w:rsidRPr="00F24D96">
        <w:rPr>
          <w:i/>
        </w:rPr>
        <w:t xml:space="preserve">Производные обратной функции и композиции данной функции </w:t>
      </w:r>
      <w:proofErr w:type="gramStart"/>
      <w:r w:rsidRPr="00F24D96">
        <w:rPr>
          <w:i/>
        </w:rPr>
        <w:t>с</w:t>
      </w:r>
      <w:proofErr w:type="gramEnd"/>
      <w:r w:rsidRPr="00F24D96">
        <w:rPr>
          <w:i/>
        </w:rPr>
        <w:t xml:space="preserve"> линейной. </w:t>
      </w:r>
    </w:p>
    <w:p w:rsidR="00F24D96" w:rsidRPr="00F24D96" w:rsidRDefault="00F24D96" w:rsidP="00F24D96">
      <w:pPr>
        <w:pStyle w:val="23"/>
        <w:widowControl w:val="0"/>
        <w:spacing w:after="0" w:line="240" w:lineRule="auto"/>
        <w:jc w:val="both"/>
        <w:rPr>
          <w:i/>
        </w:rPr>
      </w:pPr>
      <w:r w:rsidRPr="00F24D96">
        <w:rPr>
          <w:i/>
        </w:rPr>
        <w:t>Понятие об определенном интеграле как площади криволинейной трапеции</w:t>
      </w:r>
      <w:r w:rsidRPr="00F24D96">
        <w:t>.</w:t>
      </w:r>
      <w:r w:rsidRPr="00F24D96">
        <w:rPr>
          <w:i/>
        </w:rPr>
        <w:t xml:space="preserve"> </w:t>
      </w:r>
      <w:r w:rsidRPr="00F24D96">
        <w:t>Первообразная. Формула Ньютона-Лейбница.</w:t>
      </w:r>
    </w:p>
    <w:p w:rsidR="00F24D96" w:rsidRPr="00F24D96" w:rsidRDefault="00F24D96" w:rsidP="00F24D96">
      <w:pPr>
        <w:pStyle w:val="23"/>
        <w:widowControl w:val="0"/>
        <w:spacing w:after="0" w:line="240" w:lineRule="auto"/>
        <w:jc w:val="both"/>
      </w:pPr>
      <w:r w:rsidRPr="00F24D96">
        <w:t>Примеры использования производной для нахождения наилучшего решения в прикладных, в том числе социально-экономических, задачах. Нахождение скорости для процесса, заданного формулой или графиком. Примеры применения интеграла в физике и геометрии.</w:t>
      </w:r>
      <w:r w:rsidRPr="00F24D96">
        <w:rPr>
          <w:i/>
        </w:rPr>
        <w:t xml:space="preserve"> </w:t>
      </w:r>
      <w:r w:rsidRPr="00F24D96">
        <w:t>Вторая производная и ее физический смысл.</w:t>
      </w:r>
    </w:p>
    <w:p w:rsidR="00F24D96" w:rsidRPr="00F24D96" w:rsidRDefault="00F24D96" w:rsidP="00F24D96">
      <w:pPr>
        <w:widowControl w:val="0"/>
        <w:jc w:val="center"/>
        <w:rPr>
          <w:b/>
        </w:rPr>
      </w:pPr>
      <w:r w:rsidRPr="00F24D96">
        <w:rPr>
          <w:b/>
        </w:rPr>
        <w:t>УРАВНЕНИЯ И НЕРАВЕНСТВА</w:t>
      </w:r>
    </w:p>
    <w:p w:rsidR="00F24D96" w:rsidRPr="00F24D96" w:rsidRDefault="00F24D96" w:rsidP="00F24D96">
      <w:pPr>
        <w:widowControl w:val="0"/>
        <w:jc w:val="both"/>
      </w:pPr>
      <w:r w:rsidRPr="00F24D96">
        <w:t>Решение рациональных, показательных, логарифмических уравнений и неравенств. Решение иррациональных и тригонометрических уравнений</w:t>
      </w:r>
      <w:r w:rsidRPr="00F24D96">
        <w:rPr>
          <w:i/>
        </w:rPr>
        <w:t xml:space="preserve">. </w:t>
      </w:r>
    </w:p>
    <w:p w:rsidR="00F24D96" w:rsidRPr="00F24D96" w:rsidRDefault="00F24D96" w:rsidP="00F24D96">
      <w:pPr>
        <w:widowControl w:val="0"/>
        <w:jc w:val="both"/>
        <w:rPr>
          <w:i/>
        </w:rPr>
      </w:pPr>
      <w:r w:rsidRPr="00F24D96">
        <w:t xml:space="preserve"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 </w:t>
      </w:r>
    </w:p>
    <w:p w:rsidR="00F24D96" w:rsidRPr="00F24D96" w:rsidRDefault="00F24D96" w:rsidP="00F24D96">
      <w:pPr>
        <w:widowControl w:val="0"/>
        <w:jc w:val="both"/>
      </w:pPr>
      <w:r w:rsidRPr="00F24D96"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</w:r>
      <w:proofErr w:type="gramStart"/>
      <w:r w:rsidRPr="00F24D96">
        <w:t>ств с дв</w:t>
      </w:r>
      <w:proofErr w:type="gramEnd"/>
      <w:r w:rsidRPr="00F24D96">
        <w:t xml:space="preserve">умя переменными и их систем. </w:t>
      </w:r>
    </w:p>
    <w:p w:rsidR="00F24D96" w:rsidRPr="00F24D96" w:rsidRDefault="00F24D96" w:rsidP="00F24D96">
      <w:pPr>
        <w:pStyle w:val="21"/>
        <w:widowControl w:val="0"/>
        <w:ind w:firstLine="709"/>
        <w:rPr>
          <w:sz w:val="24"/>
          <w:szCs w:val="24"/>
        </w:rPr>
      </w:pPr>
      <w:r w:rsidRPr="00F24D96">
        <w:rPr>
          <w:sz w:val="24"/>
          <w:szCs w:val="24"/>
        </w:rPr>
        <w:t xml:space="preserve">Применение математических методов для решения содержательных задач из различных областей науки и практики. Интерпретация результата, учет реальных </w:t>
      </w:r>
      <w:r w:rsidRPr="00F24D96">
        <w:rPr>
          <w:sz w:val="24"/>
          <w:szCs w:val="24"/>
        </w:rPr>
        <w:lastRenderedPageBreak/>
        <w:t xml:space="preserve">ограничений. </w:t>
      </w:r>
    </w:p>
    <w:p w:rsidR="00F24D96" w:rsidRPr="00F24D96" w:rsidRDefault="00F24D96" w:rsidP="00F24D96">
      <w:pPr>
        <w:pStyle w:val="23"/>
        <w:widowControl w:val="0"/>
        <w:spacing w:after="0" w:line="240" w:lineRule="auto"/>
        <w:jc w:val="center"/>
        <w:rPr>
          <w:b/>
        </w:rPr>
      </w:pPr>
      <w:r w:rsidRPr="00F24D96">
        <w:rPr>
          <w:b/>
        </w:rPr>
        <w:t>ЭЛЕ</w:t>
      </w:r>
      <w:r>
        <w:rPr>
          <w:b/>
        </w:rPr>
        <w:t xml:space="preserve">МЕНТЫ КОМБИНАТОРИКИ, СТАТИСТИКИ </w:t>
      </w:r>
      <w:r w:rsidRPr="00F24D96">
        <w:rPr>
          <w:b/>
        </w:rPr>
        <w:t>И ТЕО</w:t>
      </w:r>
      <w:r>
        <w:rPr>
          <w:b/>
        </w:rPr>
        <w:t xml:space="preserve">РИИ </w:t>
      </w:r>
      <w:r w:rsidRPr="00F24D96">
        <w:rPr>
          <w:b/>
        </w:rPr>
        <w:t>ВЕРОЯТНОСТЕЙ</w:t>
      </w:r>
    </w:p>
    <w:p w:rsidR="00F24D96" w:rsidRPr="00F24D96" w:rsidRDefault="00F24D96" w:rsidP="00F24D96">
      <w:pPr>
        <w:pStyle w:val="a6"/>
        <w:widowControl w:val="0"/>
        <w:spacing w:after="0"/>
        <w:ind w:left="0"/>
        <w:jc w:val="both"/>
      </w:pPr>
      <w:r w:rsidRPr="00F24D96">
        <w:t>Табличное и графическое представление данных.</w:t>
      </w:r>
      <w:r w:rsidRPr="00F24D96">
        <w:rPr>
          <w:i/>
        </w:rPr>
        <w:t xml:space="preserve"> Числовые характеристики рядов данных</w:t>
      </w:r>
      <w:r w:rsidRPr="00F24D96">
        <w:t xml:space="preserve">. </w:t>
      </w:r>
    </w:p>
    <w:p w:rsidR="00F24D96" w:rsidRPr="00F24D96" w:rsidRDefault="00F24D96" w:rsidP="00F24D96">
      <w:pPr>
        <w:pStyle w:val="a6"/>
        <w:widowControl w:val="0"/>
        <w:spacing w:after="0"/>
        <w:ind w:left="0"/>
        <w:jc w:val="both"/>
        <w:rPr>
          <w:i/>
        </w:rPr>
      </w:pPr>
      <w:r w:rsidRPr="00F24D96"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F24D96" w:rsidRPr="00F24D96" w:rsidRDefault="00F24D96" w:rsidP="00F24D96">
      <w:pPr>
        <w:pStyle w:val="a6"/>
        <w:widowControl w:val="0"/>
        <w:spacing w:after="0"/>
        <w:ind w:left="0"/>
        <w:jc w:val="both"/>
      </w:pPr>
      <w:r w:rsidRPr="00F24D96">
        <w:t xml:space="preserve">Элементарные и сложные события. Рассмотрение случаев и вероятность суммы несовместных событий, вероятность противоположного события. </w:t>
      </w:r>
      <w:r w:rsidRPr="00F24D96">
        <w:rPr>
          <w:i/>
        </w:rPr>
        <w:t xml:space="preserve">Понятие о независимости событий. Вероятность и статистическая частота наступления события. </w:t>
      </w:r>
      <w:r w:rsidRPr="00F24D96">
        <w:t>Решение практических задач с применением вероятностных методов.</w:t>
      </w:r>
    </w:p>
    <w:p w:rsidR="00F24D96" w:rsidRDefault="00F24D96" w:rsidP="00F24D96">
      <w:pPr>
        <w:ind w:firstLine="0"/>
        <w:jc w:val="both"/>
        <w:rPr>
          <w:b/>
        </w:rPr>
      </w:pPr>
    </w:p>
    <w:p w:rsidR="0051280B" w:rsidRDefault="0051280B" w:rsidP="00F24D96">
      <w:pPr>
        <w:tabs>
          <w:tab w:val="left" w:pos="1134"/>
        </w:tabs>
        <w:jc w:val="both"/>
        <w:rPr>
          <w:b/>
        </w:rPr>
      </w:pPr>
      <w:r w:rsidRPr="008E03A4">
        <w:rPr>
          <w:b/>
        </w:rPr>
        <w:t xml:space="preserve">Основными  видами  деятельности учащихся по овладению прочными и осознанными знаниями в области </w:t>
      </w:r>
      <w:r>
        <w:rPr>
          <w:b/>
        </w:rPr>
        <w:t>математики</w:t>
      </w:r>
      <w:r w:rsidRPr="008E03A4">
        <w:rPr>
          <w:b/>
        </w:rPr>
        <w:t xml:space="preserve"> являются:</w:t>
      </w:r>
    </w:p>
    <w:p w:rsidR="0051280B" w:rsidRPr="00DE2514" w:rsidRDefault="0051280B" w:rsidP="00F24D96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построение и исследование</w:t>
      </w:r>
      <w:r w:rsidRPr="00DE2514">
        <w:rPr>
          <w:szCs w:val="28"/>
        </w:rPr>
        <w:t xml:space="preserve"> математических моделей для описания и решения прикладных задач, задач из смежных дисциплин; </w:t>
      </w:r>
    </w:p>
    <w:p w:rsidR="0051280B" w:rsidRPr="00DE2514" w:rsidRDefault="0051280B" w:rsidP="00F24D96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выполнение и самостоятельное составление</w:t>
      </w:r>
      <w:r w:rsidRPr="00DE2514">
        <w:rPr>
          <w:szCs w:val="28"/>
        </w:rPr>
        <w:t xml:space="preserve"> алгоритмических предписаний и инструкций на математическом материале;</w:t>
      </w:r>
    </w:p>
    <w:p w:rsidR="0051280B" w:rsidRDefault="0051280B" w:rsidP="00F24D96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выполнение</w:t>
      </w:r>
      <w:r w:rsidRPr="00DE2514">
        <w:rPr>
          <w:szCs w:val="28"/>
        </w:rPr>
        <w:t xml:space="preserve"> расчетов практического характера;</w:t>
      </w:r>
    </w:p>
    <w:p w:rsidR="0051280B" w:rsidRPr="00DE2514" w:rsidRDefault="0051280B" w:rsidP="00F24D96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использование</w:t>
      </w:r>
      <w:r w:rsidRPr="00DE2514">
        <w:rPr>
          <w:szCs w:val="28"/>
        </w:rPr>
        <w:t xml:space="preserve"> математических формул и самостоятельного составления формул на основе обобщения частных случаев и эксперимента;</w:t>
      </w:r>
    </w:p>
    <w:p w:rsidR="0051280B" w:rsidRPr="00DE2514" w:rsidRDefault="0051280B" w:rsidP="00F24D96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самостоятельная работа</w:t>
      </w:r>
      <w:r w:rsidRPr="00DE2514">
        <w:rPr>
          <w:szCs w:val="28"/>
        </w:rPr>
        <w:t xml:space="preserve"> с источниками информации, обобщения и систематизации полученной информации, интегрирования ее в личный опыт;</w:t>
      </w:r>
    </w:p>
    <w:p w:rsidR="0051280B" w:rsidRPr="00DE2514" w:rsidRDefault="0051280B" w:rsidP="00F24D96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проведение</w:t>
      </w:r>
      <w:r w:rsidRPr="00DE2514">
        <w:rPr>
          <w:szCs w:val="28"/>
        </w:rPr>
        <w:t xml:space="preserve">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51280B" w:rsidRPr="00643EDC" w:rsidRDefault="0051280B" w:rsidP="00F24D96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/>
        </w:rPr>
      </w:pPr>
      <w:r>
        <w:rPr>
          <w:szCs w:val="28"/>
        </w:rPr>
        <w:t>самостоятельная и коллективная деятельность, включение</w:t>
      </w:r>
      <w:r w:rsidRPr="00DE2514">
        <w:rPr>
          <w:szCs w:val="28"/>
        </w:rPr>
        <w:t xml:space="preserve">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51280B" w:rsidRDefault="0051280B" w:rsidP="00F24D96">
      <w:pPr>
        <w:pStyle w:val="a9"/>
        <w:tabs>
          <w:tab w:val="left" w:pos="1134"/>
        </w:tabs>
        <w:ind w:left="709"/>
        <w:jc w:val="both"/>
        <w:rPr>
          <w:szCs w:val="28"/>
        </w:rPr>
      </w:pPr>
    </w:p>
    <w:p w:rsidR="0051280B" w:rsidRPr="00643EDC" w:rsidRDefault="0051280B" w:rsidP="0051280B">
      <w:pPr>
        <w:pStyle w:val="a9"/>
        <w:ind w:left="0"/>
        <w:jc w:val="both"/>
        <w:rPr>
          <w:b/>
        </w:rPr>
      </w:pPr>
      <w:r w:rsidRPr="00643EDC">
        <w:rPr>
          <w:b/>
        </w:rPr>
        <w:t>Для достижения поставленных целей планируется использование следующих образовательных технологий:</w:t>
      </w:r>
    </w:p>
    <w:p w:rsidR="0051280B" w:rsidRPr="00161146" w:rsidRDefault="0051280B" w:rsidP="0051280B">
      <w:pPr>
        <w:pStyle w:val="a9"/>
        <w:numPr>
          <w:ilvl w:val="0"/>
          <w:numId w:val="7"/>
        </w:numPr>
        <w:tabs>
          <w:tab w:val="left" w:pos="284"/>
          <w:tab w:val="left" w:pos="1134"/>
        </w:tabs>
        <w:ind w:left="709" w:firstLine="0"/>
        <w:jc w:val="both"/>
      </w:pPr>
      <w:r w:rsidRPr="00161146">
        <w:t>технология дистанционного обучения;</w:t>
      </w:r>
    </w:p>
    <w:p w:rsidR="0051280B" w:rsidRPr="00161146" w:rsidRDefault="0051280B" w:rsidP="0051280B">
      <w:pPr>
        <w:pStyle w:val="a9"/>
        <w:numPr>
          <w:ilvl w:val="0"/>
          <w:numId w:val="7"/>
        </w:numPr>
        <w:tabs>
          <w:tab w:val="left" w:pos="284"/>
          <w:tab w:val="left" w:pos="1134"/>
        </w:tabs>
        <w:ind w:left="709" w:firstLine="0"/>
        <w:jc w:val="both"/>
      </w:pPr>
      <w:r w:rsidRPr="00161146">
        <w:t>информационно-коммуникационная технология;</w:t>
      </w:r>
    </w:p>
    <w:p w:rsidR="0051280B" w:rsidRPr="00161146" w:rsidRDefault="0051280B" w:rsidP="0051280B">
      <w:pPr>
        <w:pStyle w:val="a9"/>
        <w:numPr>
          <w:ilvl w:val="0"/>
          <w:numId w:val="7"/>
        </w:numPr>
        <w:tabs>
          <w:tab w:val="left" w:pos="284"/>
          <w:tab w:val="left" w:pos="1134"/>
        </w:tabs>
        <w:ind w:left="709" w:firstLine="0"/>
        <w:jc w:val="both"/>
      </w:pPr>
      <w:r w:rsidRPr="00161146">
        <w:t>тестовая технология;</w:t>
      </w:r>
    </w:p>
    <w:p w:rsidR="0051280B" w:rsidRPr="00161146" w:rsidRDefault="0051280B" w:rsidP="0051280B">
      <w:pPr>
        <w:pStyle w:val="a9"/>
        <w:numPr>
          <w:ilvl w:val="0"/>
          <w:numId w:val="7"/>
        </w:numPr>
        <w:tabs>
          <w:tab w:val="left" w:pos="284"/>
          <w:tab w:val="left" w:pos="1134"/>
        </w:tabs>
        <w:ind w:left="709" w:firstLine="0"/>
        <w:jc w:val="both"/>
      </w:pPr>
      <w:r w:rsidRPr="00161146">
        <w:t>развивающая технология;</w:t>
      </w:r>
    </w:p>
    <w:p w:rsidR="0051280B" w:rsidRPr="00161146" w:rsidRDefault="0051280B" w:rsidP="0051280B">
      <w:pPr>
        <w:pStyle w:val="a9"/>
        <w:numPr>
          <w:ilvl w:val="0"/>
          <w:numId w:val="7"/>
        </w:numPr>
        <w:tabs>
          <w:tab w:val="left" w:pos="284"/>
          <w:tab w:val="left" w:pos="1134"/>
        </w:tabs>
        <w:ind w:left="709" w:firstLine="0"/>
        <w:jc w:val="both"/>
      </w:pPr>
      <w:r w:rsidRPr="00161146">
        <w:t>игровая технология;</w:t>
      </w:r>
    </w:p>
    <w:p w:rsidR="0051280B" w:rsidRPr="00161146" w:rsidRDefault="0051280B" w:rsidP="0051280B">
      <w:pPr>
        <w:pStyle w:val="a9"/>
        <w:numPr>
          <w:ilvl w:val="0"/>
          <w:numId w:val="7"/>
        </w:numPr>
        <w:tabs>
          <w:tab w:val="left" w:pos="284"/>
          <w:tab w:val="left" w:pos="1134"/>
        </w:tabs>
        <w:ind w:left="709" w:firstLine="0"/>
        <w:jc w:val="both"/>
      </w:pPr>
      <w:r w:rsidRPr="00161146">
        <w:t>индивидуальное обучение,</w:t>
      </w:r>
    </w:p>
    <w:p w:rsidR="0051280B" w:rsidRPr="00161146" w:rsidRDefault="0051280B" w:rsidP="0051280B">
      <w:pPr>
        <w:pStyle w:val="a9"/>
        <w:ind w:left="0"/>
        <w:jc w:val="both"/>
      </w:pPr>
    </w:p>
    <w:p w:rsidR="0051280B" w:rsidRPr="00161146" w:rsidRDefault="0051280B" w:rsidP="0051280B">
      <w:pPr>
        <w:jc w:val="both"/>
      </w:pPr>
      <w:r w:rsidRPr="00161146">
        <w:t xml:space="preserve">а также различных </w:t>
      </w:r>
      <w:r w:rsidRPr="00161146">
        <w:rPr>
          <w:b/>
        </w:rPr>
        <w:t xml:space="preserve">методов и форм обучения: </w:t>
      </w:r>
    </w:p>
    <w:p w:rsidR="0051280B" w:rsidRPr="00161146" w:rsidRDefault="0051280B" w:rsidP="0051280B">
      <w:pPr>
        <w:pStyle w:val="a9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proofErr w:type="gramStart"/>
      <w:r w:rsidRPr="00161146">
        <w:t>словесных</w:t>
      </w:r>
      <w:proofErr w:type="gramEnd"/>
      <w:r w:rsidRPr="00161146">
        <w:t xml:space="preserve"> (объяснение, беседа, лекция), в которые входит работа с учебником </w:t>
      </w:r>
    </w:p>
    <w:p w:rsidR="0051280B" w:rsidRPr="00161146" w:rsidRDefault="0051280B" w:rsidP="0051280B">
      <w:pPr>
        <w:pStyle w:val="a9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161146">
        <w:t xml:space="preserve">наглядных: метод  иллюстраций, метод  демонстраций (показ мультимедийных презентаций) </w:t>
      </w:r>
    </w:p>
    <w:p w:rsidR="0051280B" w:rsidRPr="00161146" w:rsidRDefault="0051280B" w:rsidP="0051280B">
      <w:pPr>
        <w:pStyle w:val="a9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proofErr w:type="gramStart"/>
      <w:r w:rsidRPr="00161146">
        <w:t>практических</w:t>
      </w:r>
      <w:proofErr w:type="gramEnd"/>
      <w:r w:rsidRPr="00161146">
        <w:t xml:space="preserve">:  устные, письменные и графические упражнения. </w:t>
      </w:r>
    </w:p>
    <w:p w:rsidR="0051280B" w:rsidRPr="00161146" w:rsidRDefault="0051280B" w:rsidP="0051280B">
      <w:pPr>
        <w:pStyle w:val="a9"/>
        <w:ind w:left="0"/>
        <w:jc w:val="both"/>
      </w:pPr>
    </w:p>
    <w:p w:rsidR="00C203EC" w:rsidRPr="006A3583" w:rsidRDefault="00C203EC" w:rsidP="00C203EC">
      <w:pPr>
        <w:jc w:val="both"/>
        <w:rPr>
          <w:b/>
        </w:rPr>
      </w:pPr>
      <w:proofErr w:type="spellStart"/>
      <w:r w:rsidRPr="006A3583">
        <w:rPr>
          <w:b/>
        </w:rPr>
        <w:t>Межпредметные</w:t>
      </w:r>
      <w:proofErr w:type="spellEnd"/>
      <w:r w:rsidRPr="006A3583">
        <w:rPr>
          <w:b/>
        </w:rPr>
        <w:t xml:space="preserve"> связи</w:t>
      </w:r>
    </w:p>
    <w:p w:rsidR="00C203EC" w:rsidRPr="006A3583" w:rsidRDefault="00C203EC" w:rsidP="00C203EC">
      <w:pPr>
        <w:jc w:val="both"/>
      </w:pPr>
      <w:proofErr w:type="spellStart"/>
      <w:r w:rsidRPr="006A3583">
        <w:t>Межпредметные</w:t>
      </w:r>
      <w:proofErr w:type="spellEnd"/>
      <w:r w:rsidRPr="006A3583">
        <w:t xml:space="preserve"> связи в обучении математике являются важным средством достижения прикладной направленности обучения математике. Возможность подобных связей обусловлена тем, что в математике и смежных дисциплинах изучаются одноименные понятия (векторы, координаты, графики и функции, уравнения и т.д.), а </w:t>
      </w:r>
      <w:r w:rsidRPr="006A3583">
        <w:lastRenderedPageBreak/>
        <w:t>математические средства выражения зависимостей между величинами (формулы, графики, таблицы, уравнения, неравенства) находят применение при изучении смежных дисциплин.  Такое взаимное проникновение знаний и методов в различные учебные предметы имеет не только прикладную значимость, но и создает благоприятные условия для формирования научного мировоззрения.</w:t>
      </w:r>
    </w:p>
    <w:p w:rsidR="00C203EC" w:rsidRPr="006A3583" w:rsidRDefault="00C203EC" w:rsidP="00C203EC">
      <w:pPr>
        <w:jc w:val="both"/>
      </w:pPr>
      <w:r w:rsidRPr="006A3583">
        <w:t>Изучение всех предметов естественнонаучного цикла взаимосвязано с математикой. Математика дает учащимся систему знаний и умений, необходимых в повседневной жизни и трудовой деятельности человека, а также важных для изучения смежных дисциплин (</w:t>
      </w:r>
      <w:r w:rsidRPr="006A3583">
        <w:rPr>
          <w:b/>
          <w:i/>
        </w:rPr>
        <w:t xml:space="preserve">физики, химии, черчения, трудового обучения, астрономии </w:t>
      </w:r>
      <w:r w:rsidRPr="006A3583">
        <w:t xml:space="preserve">и др.). </w:t>
      </w:r>
    </w:p>
    <w:p w:rsidR="00C203EC" w:rsidRPr="006A3583" w:rsidRDefault="00C203EC" w:rsidP="00C203EC">
      <w:pPr>
        <w:jc w:val="both"/>
      </w:pPr>
      <w:r w:rsidRPr="006A3583">
        <w:t xml:space="preserve">При изучении физики целенаправленно применяются понятия пропорции, вектора, производной, функций, графиков и др. </w:t>
      </w:r>
    </w:p>
    <w:p w:rsidR="00C203EC" w:rsidRPr="006A3583" w:rsidRDefault="00C203EC" w:rsidP="00C203EC">
      <w:pPr>
        <w:jc w:val="both"/>
      </w:pPr>
      <w:r w:rsidRPr="006A3583">
        <w:t xml:space="preserve">Знания о процентах и  умения решать уравнения используются в курсе </w:t>
      </w:r>
      <w:r w:rsidRPr="006A3583">
        <w:rPr>
          <w:b/>
          <w:i/>
        </w:rPr>
        <w:t>химии</w:t>
      </w:r>
      <w:r w:rsidRPr="006A3583">
        <w:t xml:space="preserve">. </w:t>
      </w:r>
    </w:p>
    <w:p w:rsidR="00C203EC" w:rsidRPr="006A3583" w:rsidRDefault="00C203EC" w:rsidP="00C203EC">
      <w:pPr>
        <w:jc w:val="both"/>
      </w:pPr>
      <w:r w:rsidRPr="006A3583">
        <w:t xml:space="preserve">Использование на уроках математики материала из художественных произведений, имеющего отношение к предмету, цитат известных людей о необходимости изучения математики позволяет внести в урок элементы занимательности и продемонстрировать связь математики с таким важным школьным предметом, как </w:t>
      </w:r>
      <w:r w:rsidRPr="006A3583">
        <w:rPr>
          <w:b/>
          <w:i/>
        </w:rPr>
        <w:t>литература</w:t>
      </w:r>
      <w:r w:rsidRPr="006A3583">
        <w:t>.</w:t>
      </w:r>
    </w:p>
    <w:p w:rsidR="00C203EC" w:rsidRPr="006A3583" w:rsidRDefault="00C203EC" w:rsidP="00C203EC">
      <w:pPr>
        <w:jc w:val="both"/>
      </w:pPr>
      <w:r w:rsidRPr="006A3583">
        <w:t xml:space="preserve">Из всех предметов общественно-гуманитарного цикла, изучаемых в школе, культурную значимость содержанию математики и ее методам исследования придает, несомненно, </w:t>
      </w:r>
      <w:r w:rsidRPr="006A3583">
        <w:rPr>
          <w:b/>
          <w:i/>
        </w:rPr>
        <w:t>история</w:t>
      </w:r>
      <w:r w:rsidRPr="006A3583">
        <w:t>.</w:t>
      </w:r>
    </w:p>
    <w:p w:rsidR="0051280B" w:rsidRDefault="0051280B" w:rsidP="0051280B">
      <w:pPr>
        <w:jc w:val="both"/>
        <w:rPr>
          <w:b/>
        </w:rPr>
      </w:pPr>
    </w:p>
    <w:p w:rsidR="0051280B" w:rsidRDefault="0051280B" w:rsidP="0051280B">
      <w:pPr>
        <w:ind w:firstLine="540"/>
        <w:jc w:val="both"/>
      </w:pPr>
    </w:p>
    <w:p w:rsidR="00F24D96" w:rsidRDefault="00F24D96" w:rsidP="002143E2">
      <w:pPr>
        <w:jc w:val="both"/>
        <w:rPr>
          <w:b/>
        </w:rPr>
      </w:pPr>
      <w:r w:rsidRPr="006A3583">
        <w:rPr>
          <w:b/>
        </w:rPr>
        <w:t>Основными формами контроля являютс</w:t>
      </w:r>
      <w:r w:rsidR="002143E2">
        <w:rPr>
          <w:b/>
        </w:rPr>
        <w:t>я</w:t>
      </w:r>
    </w:p>
    <w:p w:rsidR="00F24D96" w:rsidRPr="006A3583" w:rsidRDefault="00F24D96" w:rsidP="00200D5E">
      <w:pPr>
        <w:tabs>
          <w:tab w:val="left" w:pos="1134"/>
        </w:tabs>
        <w:jc w:val="both"/>
        <w:rPr>
          <w:i/>
        </w:rPr>
      </w:pPr>
      <w:r w:rsidRPr="006A3583">
        <w:rPr>
          <w:i/>
        </w:rPr>
        <w:t>Урочные – традиционные:</w:t>
      </w:r>
    </w:p>
    <w:p w:rsidR="00F24D96" w:rsidRPr="006A3583" w:rsidRDefault="00F24D96" w:rsidP="00200D5E">
      <w:pPr>
        <w:pStyle w:val="a9"/>
        <w:numPr>
          <w:ilvl w:val="0"/>
          <w:numId w:val="35"/>
        </w:numPr>
        <w:tabs>
          <w:tab w:val="left" w:pos="1134"/>
        </w:tabs>
        <w:ind w:left="0" w:firstLine="709"/>
        <w:jc w:val="both"/>
      </w:pPr>
      <w:r w:rsidRPr="006A3583">
        <w:t>контрольные работы (индивидуально – дифференцированные)</w:t>
      </w:r>
    </w:p>
    <w:p w:rsidR="00F24D96" w:rsidRPr="006A3583" w:rsidRDefault="00F24D96" w:rsidP="00200D5E">
      <w:pPr>
        <w:pStyle w:val="a9"/>
        <w:numPr>
          <w:ilvl w:val="0"/>
          <w:numId w:val="35"/>
        </w:numPr>
        <w:tabs>
          <w:tab w:val="left" w:pos="1134"/>
        </w:tabs>
        <w:ind w:left="0" w:firstLine="709"/>
        <w:jc w:val="both"/>
      </w:pPr>
      <w:r w:rsidRPr="006A3583">
        <w:t>практические работы</w:t>
      </w:r>
    </w:p>
    <w:p w:rsidR="00F24D96" w:rsidRPr="006A3583" w:rsidRDefault="00F24D96" w:rsidP="00200D5E">
      <w:pPr>
        <w:pStyle w:val="a9"/>
        <w:numPr>
          <w:ilvl w:val="0"/>
          <w:numId w:val="35"/>
        </w:numPr>
        <w:tabs>
          <w:tab w:val="left" w:pos="1134"/>
        </w:tabs>
        <w:ind w:left="0" w:firstLine="709"/>
        <w:jc w:val="both"/>
      </w:pPr>
      <w:r w:rsidRPr="006A3583">
        <w:t>самостоятельные работы (обучающие и контролирующие)</w:t>
      </w:r>
    </w:p>
    <w:p w:rsidR="00F24D96" w:rsidRPr="006A3583" w:rsidRDefault="00F24D96" w:rsidP="00200D5E">
      <w:pPr>
        <w:pStyle w:val="a9"/>
        <w:numPr>
          <w:ilvl w:val="0"/>
          <w:numId w:val="35"/>
        </w:numPr>
        <w:tabs>
          <w:tab w:val="left" w:pos="1134"/>
        </w:tabs>
        <w:ind w:left="0" w:firstLine="709"/>
        <w:jc w:val="both"/>
      </w:pPr>
      <w:r w:rsidRPr="006A3583">
        <w:t>математические диктанты</w:t>
      </w:r>
    </w:p>
    <w:p w:rsidR="00F24D96" w:rsidRPr="006A3583" w:rsidRDefault="00F24D96" w:rsidP="00200D5E">
      <w:pPr>
        <w:pStyle w:val="a9"/>
        <w:numPr>
          <w:ilvl w:val="0"/>
          <w:numId w:val="35"/>
        </w:numPr>
        <w:tabs>
          <w:tab w:val="left" w:pos="1134"/>
        </w:tabs>
        <w:ind w:left="0" w:firstLine="709"/>
        <w:jc w:val="both"/>
      </w:pPr>
      <w:r w:rsidRPr="006A3583">
        <w:t>тесты</w:t>
      </w:r>
    </w:p>
    <w:p w:rsidR="00F24D96" w:rsidRPr="006A3583" w:rsidRDefault="00F24D96" w:rsidP="00200D5E">
      <w:pPr>
        <w:pStyle w:val="a9"/>
        <w:numPr>
          <w:ilvl w:val="0"/>
          <w:numId w:val="35"/>
        </w:numPr>
        <w:tabs>
          <w:tab w:val="left" w:pos="1134"/>
        </w:tabs>
        <w:ind w:left="0" w:firstLine="709"/>
        <w:jc w:val="both"/>
      </w:pPr>
      <w:r w:rsidRPr="006A3583">
        <w:t>рефераты, сообщения</w:t>
      </w:r>
    </w:p>
    <w:p w:rsidR="00F24D96" w:rsidRPr="006A3583" w:rsidRDefault="00F24D96" w:rsidP="00200D5E">
      <w:pPr>
        <w:tabs>
          <w:tab w:val="left" w:pos="1134"/>
        </w:tabs>
        <w:jc w:val="both"/>
        <w:rPr>
          <w:i/>
        </w:rPr>
      </w:pPr>
      <w:r w:rsidRPr="006A3583">
        <w:rPr>
          <w:i/>
        </w:rPr>
        <w:t>Внеурочные</w:t>
      </w:r>
    </w:p>
    <w:p w:rsidR="00F24D96" w:rsidRPr="006A3583" w:rsidRDefault="00F24D96" w:rsidP="00200D5E">
      <w:pPr>
        <w:pStyle w:val="a9"/>
        <w:numPr>
          <w:ilvl w:val="0"/>
          <w:numId w:val="36"/>
        </w:numPr>
        <w:tabs>
          <w:tab w:val="left" w:pos="1134"/>
        </w:tabs>
        <w:ind w:left="0" w:firstLine="709"/>
        <w:jc w:val="both"/>
      </w:pPr>
      <w:r w:rsidRPr="006A3583">
        <w:t>олимпиады</w:t>
      </w:r>
    </w:p>
    <w:p w:rsidR="00F24D96" w:rsidRDefault="00F24D96" w:rsidP="00200D5E">
      <w:pPr>
        <w:jc w:val="both"/>
        <w:rPr>
          <w:b/>
        </w:rPr>
      </w:pPr>
    </w:p>
    <w:p w:rsidR="00002BC2" w:rsidRPr="00200D5E" w:rsidRDefault="00002BC2" w:rsidP="00200D5E">
      <w:pPr>
        <w:jc w:val="both"/>
        <w:rPr>
          <w:b/>
        </w:rPr>
      </w:pPr>
      <w:r w:rsidRPr="00200D5E">
        <w:rPr>
          <w:shd w:val="clear" w:color="auto" w:fill="FFFFFF"/>
        </w:rPr>
        <w:t xml:space="preserve">В 10 классе предусмотрено </w:t>
      </w:r>
      <w:r w:rsidR="00B322DE" w:rsidRPr="00200D5E">
        <w:rPr>
          <w:shd w:val="clear" w:color="auto" w:fill="FFFFFF"/>
        </w:rPr>
        <w:t>9</w:t>
      </w:r>
      <w:r w:rsidRPr="00200D5E">
        <w:rPr>
          <w:shd w:val="clear" w:color="auto" w:fill="FFFFFF"/>
        </w:rPr>
        <w:t xml:space="preserve"> тематических контрольных работ (</w:t>
      </w:r>
      <w:r w:rsidR="00B322DE" w:rsidRPr="00200D5E">
        <w:rPr>
          <w:shd w:val="clear" w:color="auto" w:fill="FFFFFF"/>
        </w:rPr>
        <w:t>включая ста</w:t>
      </w:r>
      <w:r w:rsidR="00200D5E" w:rsidRPr="00200D5E">
        <w:rPr>
          <w:shd w:val="clear" w:color="auto" w:fill="FFFFFF"/>
        </w:rPr>
        <w:t>ртовую и итоговую контрольные ра</w:t>
      </w:r>
      <w:r w:rsidR="00B322DE" w:rsidRPr="00200D5E">
        <w:rPr>
          <w:shd w:val="clear" w:color="auto" w:fill="FFFFFF"/>
        </w:rPr>
        <w:t>боты по текстам администрации</w:t>
      </w:r>
      <w:r w:rsidRPr="00200D5E">
        <w:rPr>
          <w:shd w:val="clear" w:color="auto" w:fill="FFFFFF"/>
        </w:rPr>
        <w:t xml:space="preserve">), в 11 классе - </w:t>
      </w:r>
      <w:r w:rsidR="00200D5E" w:rsidRPr="00200D5E">
        <w:rPr>
          <w:shd w:val="clear" w:color="auto" w:fill="FFFFFF"/>
        </w:rPr>
        <w:t>9</w:t>
      </w:r>
      <w:r w:rsidRPr="00200D5E">
        <w:rPr>
          <w:shd w:val="clear" w:color="auto" w:fill="FFFFFF"/>
        </w:rPr>
        <w:t xml:space="preserve"> тематических контрольных работ (</w:t>
      </w:r>
      <w:r w:rsidR="00200D5E" w:rsidRPr="00200D5E">
        <w:rPr>
          <w:shd w:val="clear" w:color="auto" w:fill="FFFFFF"/>
        </w:rPr>
        <w:t>включая стартовую и итоговую контрольные работы по текстам администрации</w:t>
      </w:r>
      <w:r w:rsidRPr="00200D5E">
        <w:rPr>
          <w:shd w:val="clear" w:color="auto" w:fill="FFFFFF"/>
        </w:rPr>
        <w:t>).</w:t>
      </w:r>
    </w:p>
    <w:p w:rsidR="00002BC2" w:rsidRDefault="00002BC2" w:rsidP="00A35338">
      <w:pPr>
        <w:jc w:val="both"/>
        <w:rPr>
          <w:b/>
        </w:rPr>
      </w:pPr>
    </w:p>
    <w:p w:rsidR="0051280B" w:rsidRPr="00F24D96" w:rsidRDefault="0051280B" w:rsidP="00A35338">
      <w:pPr>
        <w:jc w:val="both"/>
        <w:rPr>
          <w:b/>
        </w:rPr>
      </w:pPr>
      <w:r w:rsidRPr="00F24D96">
        <w:rPr>
          <w:b/>
        </w:rPr>
        <w:t>Результаты обучения</w:t>
      </w:r>
    </w:p>
    <w:p w:rsidR="00F24D96" w:rsidRPr="00F24D96" w:rsidRDefault="00F24D96" w:rsidP="00A35338">
      <w:pPr>
        <w:widowControl w:val="0"/>
        <w:ind w:right="57"/>
        <w:jc w:val="both"/>
      </w:pPr>
      <w:r w:rsidRPr="00F24D96"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«</w:t>
      </w:r>
      <w:r w:rsidRPr="00F24D96">
        <w:rPr>
          <w:b/>
          <w:i/>
        </w:rPr>
        <w:t>знать/понимать</w:t>
      </w:r>
      <w:r w:rsidRPr="00F24D96">
        <w:t>», «</w:t>
      </w:r>
      <w:r w:rsidRPr="00F24D96">
        <w:rPr>
          <w:b/>
          <w:i/>
        </w:rPr>
        <w:t>уметь</w:t>
      </w:r>
      <w:r w:rsidRPr="00F24D96">
        <w:t>», «</w:t>
      </w:r>
      <w:r w:rsidRPr="00F24D96">
        <w:rPr>
          <w:b/>
          <w:i/>
          <w:color w:val="000000"/>
        </w:rPr>
        <w:t>использовать приобретенные знания и умения в практической деятельности и повседневной жизни</w:t>
      </w:r>
      <w:r w:rsidRPr="00F24D96">
        <w:rPr>
          <w:color w:val="000000"/>
        </w:rPr>
        <w:t xml:space="preserve">». При этом последние две компоненты </w:t>
      </w:r>
      <w:r w:rsidRPr="00F24D96">
        <w:t xml:space="preserve">представлены отдельно по каждому из разделов, содержания. </w:t>
      </w:r>
    </w:p>
    <w:p w:rsidR="0051280B" w:rsidRPr="00F24D96" w:rsidRDefault="0051280B" w:rsidP="00A35338">
      <w:pPr>
        <w:jc w:val="both"/>
        <w:rPr>
          <w:b/>
        </w:rPr>
      </w:pPr>
    </w:p>
    <w:p w:rsidR="0051280B" w:rsidRPr="00F24D96" w:rsidRDefault="0051280B" w:rsidP="00A35338">
      <w:pPr>
        <w:jc w:val="center"/>
        <w:rPr>
          <w:b/>
        </w:rPr>
      </w:pPr>
    </w:p>
    <w:p w:rsidR="0051280B" w:rsidRDefault="0051280B" w:rsidP="0051280B">
      <w:pPr>
        <w:jc w:val="center"/>
        <w:rPr>
          <w:b/>
        </w:rPr>
      </w:pPr>
    </w:p>
    <w:p w:rsidR="0051280B" w:rsidRDefault="0051280B" w:rsidP="0051280B">
      <w:pPr>
        <w:jc w:val="center"/>
        <w:rPr>
          <w:b/>
        </w:rPr>
      </w:pPr>
    </w:p>
    <w:p w:rsidR="0051280B" w:rsidRDefault="0051280B" w:rsidP="0051280B">
      <w:pPr>
        <w:jc w:val="center"/>
        <w:rPr>
          <w:b/>
        </w:rPr>
      </w:pPr>
    </w:p>
    <w:p w:rsidR="00532923" w:rsidRDefault="00532923" w:rsidP="0051280B">
      <w:pPr>
        <w:jc w:val="center"/>
        <w:rPr>
          <w:b/>
        </w:rPr>
      </w:pPr>
    </w:p>
    <w:p w:rsidR="001E5A90" w:rsidRDefault="0051280B" w:rsidP="0051280B">
      <w:pPr>
        <w:jc w:val="center"/>
        <w:rPr>
          <w:b/>
        </w:rPr>
      </w:pPr>
      <w:r w:rsidRPr="00C3752B">
        <w:rPr>
          <w:b/>
        </w:rPr>
        <w:lastRenderedPageBreak/>
        <w:t>СОДЕРЖАНИЕ КУРСА</w:t>
      </w:r>
    </w:p>
    <w:p w:rsidR="0051280B" w:rsidRPr="00643EDC" w:rsidRDefault="0051280B" w:rsidP="0051280B">
      <w:pPr>
        <w:jc w:val="center"/>
        <w:rPr>
          <w:b/>
        </w:rPr>
      </w:pPr>
      <w:r w:rsidRPr="00C3752B">
        <w:rPr>
          <w:b/>
        </w:rPr>
        <w:t xml:space="preserve"> </w:t>
      </w:r>
    </w:p>
    <w:p w:rsidR="0051280B" w:rsidRDefault="0051280B" w:rsidP="0051280B">
      <w:pPr>
        <w:shd w:val="clear" w:color="auto" w:fill="FFFFFF"/>
        <w:jc w:val="center"/>
        <w:rPr>
          <w:b/>
          <w:bCs/>
        </w:rPr>
      </w:pPr>
      <w:r w:rsidRPr="00643EDC">
        <w:rPr>
          <w:b/>
          <w:bCs/>
          <w:i/>
        </w:rPr>
        <w:t xml:space="preserve">10   </w:t>
      </w:r>
      <w:r w:rsidR="00B163E7" w:rsidRPr="00643EDC">
        <w:rPr>
          <w:b/>
          <w:bCs/>
          <w:i/>
        </w:rPr>
        <w:t>класс</w:t>
      </w:r>
      <w:r w:rsidR="00B163E7">
        <w:rPr>
          <w:b/>
          <w:bCs/>
        </w:rPr>
        <w:t xml:space="preserve"> </w:t>
      </w:r>
      <w:r w:rsidR="00ED5236" w:rsidRPr="00ED5236">
        <w:rPr>
          <w:b/>
          <w:bCs/>
          <w:color w:val="FF0000"/>
        </w:rPr>
        <w:t>ПРОВЕРИТЬ ТЕМЫ!!</w:t>
      </w:r>
    </w:p>
    <w:p w:rsidR="0051280B" w:rsidRPr="00C3752B" w:rsidRDefault="0051280B" w:rsidP="0051280B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(</w:t>
      </w:r>
      <w:r w:rsidR="002143E2">
        <w:rPr>
          <w:b/>
          <w:bCs/>
        </w:rPr>
        <w:t>105 часов</w:t>
      </w:r>
      <w:r w:rsidRPr="00C3752B">
        <w:rPr>
          <w:b/>
          <w:bCs/>
        </w:rPr>
        <w:t>)</w:t>
      </w:r>
    </w:p>
    <w:p w:rsidR="0051280B" w:rsidRPr="00747F2C" w:rsidRDefault="0051280B" w:rsidP="0051280B">
      <w:pPr>
        <w:pStyle w:val="a9"/>
        <w:numPr>
          <w:ilvl w:val="0"/>
          <w:numId w:val="25"/>
        </w:numPr>
        <w:jc w:val="both"/>
        <w:rPr>
          <w:bCs/>
          <w:iCs/>
        </w:rPr>
      </w:pPr>
      <w:r w:rsidRPr="00747F2C">
        <w:rPr>
          <w:b/>
        </w:rPr>
        <w:t>Действительные числа</w:t>
      </w:r>
      <w:r w:rsidRPr="00747F2C">
        <w:rPr>
          <w:b/>
          <w:bCs/>
          <w:iCs/>
        </w:rPr>
        <w:t xml:space="preserve"> (</w:t>
      </w:r>
      <w:r w:rsidR="002143E2">
        <w:rPr>
          <w:b/>
          <w:bCs/>
          <w:iCs/>
        </w:rPr>
        <w:t xml:space="preserve">11 </w:t>
      </w:r>
      <w:r w:rsidRPr="00747F2C">
        <w:rPr>
          <w:b/>
          <w:bCs/>
          <w:iCs/>
        </w:rPr>
        <w:t>часов)</w:t>
      </w:r>
    </w:p>
    <w:p w:rsidR="00B163E7" w:rsidRPr="00B163E7" w:rsidRDefault="0051280B" w:rsidP="0051280B">
      <w:pPr>
        <w:jc w:val="both"/>
      </w:pPr>
      <w:r w:rsidRPr="00B163E7">
        <w:rPr>
          <w:bCs/>
          <w:iCs/>
        </w:rPr>
        <w:t xml:space="preserve">Целые и </w:t>
      </w:r>
      <w:r w:rsidRPr="00532923">
        <w:rPr>
          <w:bCs/>
          <w:iCs/>
        </w:rPr>
        <w:t>рациональные числа. Действительные числа. Бесконечно убывающая геометрическая прогрессия</w:t>
      </w:r>
      <w:r w:rsidR="00B163E7" w:rsidRPr="00532923">
        <w:rPr>
          <w:bCs/>
          <w:iCs/>
        </w:rPr>
        <w:t xml:space="preserve"> </w:t>
      </w:r>
      <w:r w:rsidR="00B163E7" w:rsidRPr="00532923">
        <w:t>и ее сумма</w:t>
      </w:r>
      <w:r w:rsidRPr="00532923">
        <w:rPr>
          <w:bCs/>
          <w:iCs/>
        </w:rPr>
        <w:t xml:space="preserve">. </w:t>
      </w:r>
      <w:r w:rsidR="00532923" w:rsidRPr="00532923">
        <w:t>Арифметический корень натуральной степени</w:t>
      </w:r>
      <w:r w:rsidR="00672E4A">
        <w:t>.</w:t>
      </w:r>
      <w:r w:rsidR="00532923" w:rsidRPr="00532923">
        <w:t xml:space="preserve"> </w:t>
      </w:r>
      <w:r w:rsidR="00B163E7" w:rsidRPr="00532923">
        <w:t>Степень с рациональным показателем и ее свойства. Понятие о степени с действительным показателем. Свойства степени с действительным показателем. Преобразования простейших выражений, включающих</w:t>
      </w:r>
      <w:r w:rsidR="00B163E7" w:rsidRPr="00B163E7">
        <w:t xml:space="preserve"> арифметические операции и операцию возведения в степень.</w:t>
      </w:r>
    </w:p>
    <w:p w:rsidR="0051280B" w:rsidRPr="00991B51" w:rsidRDefault="0051280B" w:rsidP="0051280B">
      <w:pPr>
        <w:jc w:val="both"/>
        <w:rPr>
          <w:bCs/>
          <w:i/>
          <w:iCs/>
        </w:rPr>
      </w:pPr>
      <w:r w:rsidRPr="00991B51">
        <w:rPr>
          <w:bCs/>
          <w:i/>
          <w:iCs/>
        </w:rPr>
        <w:t>Основная цель - обобщить и систематизировать знания о действительных числах; сформировать понятие степени с действительным показателем; научить применять определения арифметического корня и степени, а также их свойства при выполнении вычислений и преобразовании выражений.</w:t>
      </w:r>
    </w:p>
    <w:p w:rsidR="00194E8C" w:rsidRDefault="0051280B" w:rsidP="0051280B">
      <w:pPr>
        <w:jc w:val="both"/>
        <w:rPr>
          <w:bCs/>
          <w:iCs/>
        </w:rPr>
      </w:pPr>
      <w:proofErr w:type="gramStart"/>
      <w:r w:rsidRPr="00747F2C">
        <w:rPr>
          <w:bCs/>
          <w:iCs/>
        </w:rPr>
        <w:t>Необходимость расширения множества натура</w:t>
      </w:r>
      <w:bookmarkStart w:id="0" w:name="_GoBack"/>
      <w:bookmarkEnd w:id="0"/>
      <w:r w:rsidRPr="00747F2C">
        <w:rPr>
          <w:bCs/>
          <w:iCs/>
        </w:rPr>
        <w:t>льных чисел до действительных мотивируется возможностью выполнять действия, обратные сложению, умнож</w:t>
      </w:r>
      <w:r>
        <w:rPr>
          <w:bCs/>
          <w:iCs/>
        </w:rPr>
        <w:t xml:space="preserve">ению и возведению в степень. </w:t>
      </w:r>
      <w:proofErr w:type="gramEnd"/>
    </w:p>
    <w:p w:rsidR="0051280B" w:rsidRPr="00747F2C" w:rsidRDefault="0051280B" w:rsidP="0051280B">
      <w:pPr>
        <w:jc w:val="both"/>
        <w:rPr>
          <w:bCs/>
          <w:iCs/>
        </w:rPr>
      </w:pPr>
      <w:proofErr w:type="gramStart"/>
      <w:r w:rsidRPr="00747F2C">
        <w:rPr>
          <w:bCs/>
          <w:iCs/>
        </w:rPr>
        <w:t>Рассмотренный в начале темы способ обращения бесконечной периодической десятичной дроби в обыкновенную обосновывается свойствами сходящихся числовых рядов, в частности, нахождением суммы бесконечно убывающей геометрической прогрессии.</w:t>
      </w:r>
      <w:proofErr w:type="gramEnd"/>
    </w:p>
    <w:p w:rsidR="0051280B" w:rsidRPr="00747F2C" w:rsidRDefault="0051280B" w:rsidP="0051280B">
      <w:pPr>
        <w:jc w:val="both"/>
        <w:rPr>
          <w:bCs/>
          <w:iCs/>
        </w:rPr>
      </w:pPr>
      <w:r w:rsidRPr="00747F2C">
        <w:rPr>
          <w:bCs/>
          <w:iCs/>
        </w:rPr>
        <w:t xml:space="preserve">Действия над иррациональными числами строго не </w:t>
      </w:r>
      <w:proofErr w:type="gramStart"/>
      <w:r w:rsidRPr="00747F2C">
        <w:rPr>
          <w:bCs/>
          <w:iCs/>
        </w:rPr>
        <w:t>определяются</w:t>
      </w:r>
      <w:proofErr w:type="gramEnd"/>
      <w:r w:rsidRPr="00747F2C">
        <w:rPr>
          <w:bCs/>
          <w:iCs/>
        </w:rPr>
        <w:t xml:space="preserve"> а заменяются действиями н</w:t>
      </w:r>
      <w:r>
        <w:rPr>
          <w:bCs/>
          <w:iCs/>
        </w:rPr>
        <w:t>ад их приближенными значениями -</w:t>
      </w:r>
      <w:r w:rsidRPr="00747F2C">
        <w:rPr>
          <w:bCs/>
          <w:iCs/>
        </w:rPr>
        <w:t xml:space="preserve"> рациональными числами.</w:t>
      </w:r>
    </w:p>
    <w:p w:rsidR="0051280B" w:rsidRPr="00747F2C" w:rsidRDefault="0051280B" w:rsidP="0051280B">
      <w:pPr>
        <w:jc w:val="both"/>
        <w:rPr>
          <w:bCs/>
          <w:iCs/>
        </w:rPr>
      </w:pPr>
      <w:r w:rsidRPr="00747F2C">
        <w:rPr>
          <w:bCs/>
          <w:iCs/>
        </w:rPr>
        <w:t>В связи с рассмотрением последовательных рациональных приближений иррационального числа, а затем и степени с иррациональным показателем на интуитивном уровне вводится понятие предела последовательности.</w:t>
      </w:r>
    </w:p>
    <w:p w:rsidR="0051280B" w:rsidRPr="00747F2C" w:rsidRDefault="0051280B" w:rsidP="0051280B">
      <w:pPr>
        <w:jc w:val="both"/>
        <w:rPr>
          <w:bCs/>
          <w:iCs/>
        </w:rPr>
      </w:pPr>
      <w:r w:rsidRPr="00747F2C">
        <w:rPr>
          <w:bCs/>
          <w:iCs/>
        </w:rPr>
        <w:t xml:space="preserve">Арифметический корень натуральной степени </w:t>
      </w:r>
      <w:r w:rsidRPr="00747F2C">
        <w:rPr>
          <w:bCs/>
          <w:iCs/>
          <w:lang w:val="en-US"/>
        </w:rPr>
        <w:t>n</w:t>
      </w:r>
      <w:r w:rsidRPr="00747F2C">
        <w:rPr>
          <w:bCs/>
          <w:iCs/>
        </w:rPr>
        <w:t xml:space="preserve"> </w:t>
      </w:r>
      <w:r w:rsidR="00194E8C">
        <w:rPr>
          <w:rFonts w:ascii="Cambria Math" w:hAnsi="Cambria Math"/>
          <w:bCs/>
          <w:iCs/>
        </w:rPr>
        <w:t>≥</w:t>
      </w:r>
      <w:r w:rsidRPr="00747F2C">
        <w:rPr>
          <w:bCs/>
          <w:iCs/>
        </w:rPr>
        <w:t xml:space="preserve"> 2 из неотрицательного числа и его свойства излагаются традиционно. Учащиеся должны уметь вычислять значения корня с помощью определения и свойств и выполнять преобразования выражений, содержащих корни.</w:t>
      </w:r>
    </w:p>
    <w:p w:rsidR="0051280B" w:rsidRPr="00991B51" w:rsidRDefault="0051280B" w:rsidP="0051280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747F2C">
        <w:rPr>
          <w:bCs/>
          <w:iCs/>
        </w:rPr>
        <w:t>Степень с иррациональным показателем поясняется на конкретном примере. Здесь же формулируются свойства степени с действительным показателем, которые будут использоваться при решении уравнений, неравенств, исследовании функций.</w:t>
      </w:r>
      <w:r w:rsidRPr="00747F2C">
        <w:rPr>
          <w:bCs/>
        </w:rPr>
        <w:t xml:space="preserve"> </w:t>
      </w:r>
    </w:p>
    <w:p w:rsidR="0051280B" w:rsidRPr="00134CA3" w:rsidRDefault="0051280B" w:rsidP="0051280B">
      <w:pPr>
        <w:pStyle w:val="a9"/>
        <w:numPr>
          <w:ilvl w:val="0"/>
          <w:numId w:val="25"/>
        </w:numPr>
        <w:jc w:val="both"/>
        <w:rPr>
          <w:b/>
          <w:bCs/>
          <w:iCs/>
        </w:rPr>
      </w:pPr>
      <w:r w:rsidRPr="00134CA3">
        <w:rPr>
          <w:b/>
        </w:rPr>
        <w:t>Степенная функция</w:t>
      </w:r>
      <w:r>
        <w:rPr>
          <w:b/>
          <w:bCs/>
          <w:iCs/>
        </w:rPr>
        <w:t xml:space="preserve"> (</w:t>
      </w:r>
      <w:r w:rsidR="00ED5236">
        <w:rPr>
          <w:b/>
          <w:bCs/>
          <w:iCs/>
        </w:rPr>
        <w:t>10</w:t>
      </w:r>
      <w:r w:rsidRPr="00134CA3">
        <w:rPr>
          <w:b/>
          <w:bCs/>
          <w:iCs/>
        </w:rPr>
        <w:t xml:space="preserve"> часов)</w:t>
      </w:r>
    </w:p>
    <w:p w:rsidR="00672E4A" w:rsidRDefault="00B163E7" w:rsidP="0051280B">
      <w:pPr>
        <w:jc w:val="both"/>
      </w:pPr>
      <w:r w:rsidRPr="00B163E7">
        <w:t xml:space="preserve">Функции. Область определения и множество значений. График функции. Построение графиков функций, заданных различными способами.  Степенная функция с натуральным показателем, её свойства и график. Обратная функция. Равносильные уравнения и неравенства. Метод интервалов. Иррациональные уравнения. Иррациональные неравенства. Равносильность неравенств, систем. </w:t>
      </w:r>
    </w:p>
    <w:p w:rsidR="0051280B" w:rsidRPr="00991B51" w:rsidRDefault="0051280B" w:rsidP="0051280B">
      <w:pPr>
        <w:jc w:val="both"/>
        <w:rPr>
          <w:bCs/>
          <w:i/>
          <w:iCs/>
        </w:rPr>
      </w:pPr>
      <w:r w:rsidRPr="00991B51">
        <w:rPr>
          <w:bCs/>
          <w:i/>
          <w:iCs/>
        </w:rPr>
        <w:t>Основная цель -  обобщить и систематизировать известные из курса алгебры основной школы свойства функций; изучить свойства степенных функций с натуральным и целым показателями и научить применять их при решении уравнений и неравенств; сформировать понятие равносильности уравнений, неравенств, систем уравнений и неравенств.</w:t>
      </w:r>
    </w:p>
    <w:p w:rsidR="0051280B" w:rsidRPr="00747F2C" w:rsidRDefault="0051280B" w:rsidP="0051280B">
      <w:pPr>
        <w:jc w:val="both"/>
        <w:rPr>
          <w:bCs/>
          <w:iCs/>
        </w:rPr>
      </w:pPr>
      <w:proofErr w:type="gramStart"/>
      <w:r w:rsidRPr="00747F2C">
        <w:rPr>
          <w:bCs/>
          <w:iCs/>
        </w:rPr>
        <w:t>Рассмотрение свойств степенных функций и их графиков проводится поэтапно, в зависимости от того, каким числом является показатель: 1) четным натуральным числом; 2) нечетным натуральным числом; 3) числом, противоположным четному числу; 4) числом, противоположным нечетному числу; 5) положительным нецелым числом; б) отрицательным неце</w:t>
      </w:r>
      <w:r>
        <w:rPr>
          <w:bCs/>
          <w:iCs/>
        </w:rPr>
        <w:t xml:space="preserve">лым числом (свойства функций в </w:t>
      </w:r>
      <w:r w:rsidRPr="00747F2C">
        <w:rPr>
          <w:bCs/>
          <w:iCs/>
        </w:rPr>
        <w:t>п. 5 и 6 изучать необязательно).</w:t>
      </w:r>
      <w:proofErr w:type="gramEnd"/>
    </w:p>
    <w:p w:rsidR="0051280B" w:rsidRPr="00747F2C" w:rsidRDefault="0051280B" w:rsidP="00D84623">
      <w:pPr>
        <w:jc w:val="both"/>
        <w:rPr>
          <w:bCs/>
          <w:iCs/>
        </w:rPr>
      </w:pPr>
      <w:r w:rsidRPr="00747F2C">
        <w:rPr>
          <w:bCs/>
          <w:iCs/>
        </w:rPr>
        <w:t>Обоснования свой</w:t>
      </w:r>
      <w:proofErr w:type="gramStart"/>
      <w:r w:rsidRPr="00747F2C">
        <w:rPr>
          <w:bCs/>
          <w:iCs/>
        </w:rPr>
        <w:t>ств ст</w:t>
      </w:r>
      <w:proofErr w:type="gramEnd"/>
      <w:r w:rsidRPr="00747F2C">
        <w:rPr>
          <w:bCs/>
          <w:iCs/>
        </w:rPr>
        <w:t>епенной функции не проводятся, они следуют из свойств степени с действительным показателем</w:t>
      </w:r>
      <w:r w:rsidR="00D84623">
        <w:rPr>
          <w:bCs/>
          <w:iCs/>
        </w:rPr>
        <w:t>.</w:t>
      </w:r>
      <w:r w:rsidRPr="00747F2C">
        <w:rPr>
          <w:bCs/>
          <w:iCs/>
        </w:rPr>
        <w:t xml:space="preserve"> Рассмотрение равносильности уравнений, </w:t>
      </w:r>
      <w:r w:rsidRPr="00747F2C">
        <w:rPr>
          <w:bCs/>
          <w:iCs/>
        </w:rPr>
        <w:lastRenderedPageBreak/>
        <w:t>неравенств</w:t>
      </w:r>
      <w:r w:rsidR="00D84623">
        <w:rPr>
          <w:bCs/>
          <w:iCs/>
        </w:rPr>
        <w:t xml:space="preserve"> </w:t>
      </w:r>
      <w:r w:rsidRPr="00747F2C">
        <w:rPr>
          <w:bCs/>
          <w:iCs/>
        </w:rPr>
        <w:t>и систем уравнений и свойств равносильности проводятся</w:t>
      </w:r>
      <w:r>
        <w:rPr>
          <w:bCs/>
          <w:iCs/>
        </w:rPr>
        <w:t xml:space="preserve"> </w:t>
      </w:r>
      <w:r w:rsidRPr="00747F2C">
        <w:rPr>
          <w:bCs/>
          <w:iCs/>
        </w:rPr>
        <w:t>в связи с предстоящим изучением иррациональных уравнений и неравенств.</w:t>
      </w:r>
    </w:p>
    <w:p w:rsidR="0051280B" w:rsidRPr="00747F2C" w:rsidRDefault="0051280B" w:rsidP="0051280B">
      <w:pPr>
        <w:jc w:val="both"/>
        <w:rPr>
          <w:bCs/>
          <w:iCs/>
        </w:rPr>
      </w:pPr>
      <w:r w:rsidRPr="00747F2C">
        <w:rPr>
          <w:bCs/>
          <w:iCs/>
        </w:rPr>
        <w:t>Основным методом решения иррациональных уравнений является возведение обеих частей уравнений в степень с целью перехода к рациональному уравнению-следствию данного.</w:t>
      </w:r>
    </w:p>
    <w:p w:rsidR="0051280B" w:rsidRPr="00747F2C" w:rsidRDefault="0051280B" w:rsidP="00D84623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  <w:r w:rsidRPr="00747F2C">
        <w:rPr>
          <w:bCs/>
          <w:iCs/>
        </w:rPr>
        <w:t xml:space="preserve">Иррациональные неравенства не являются обязательными для изучения всеми </w:t>
      </w:r>
      <w:r w:rsidR="00D84623">
        <w:rPr>
          <w:bCs/>
          <w:iCs/>
        </w:rPr>
        <w:t xml:space="preserve"> </w:t>
      </w:r>
      <w:r w:rsidRPr="00747F2C">
        <w:rPr>
          <w:bCs/>
          <w:iCs/>
        </w:rPr>
        <w:t>учащимися. При их изучении основным способом решения является сведение неравенства к системе рац</w:t>
      </w:r>
      <w:r w:rsidR="00D84623">
        <w:rPr>
          <w:bCs/>
          <w:iCs/>
        </w:rPr>
        <w:t>иональных неравенств</w:t>
      </w:r>
      <w:r w:rsidRPr="00747F2C">
        <w:rPr>
          <w:bCs/>
          <w:iCs/>
        </w:rPr>
        <w:t>, равносильной данному неравенству.</w:t>
      </w:r>
    </w:p>
    <w:p w:rsidR="0051280B" w:rsidRPr="00134CA3" w:rsidRDefault="0051280B" w:rsidP="0051280B">
      <w:pPr>
        <w:pStyle w:val="a9"/>
        <w:numPr>
          <w:ilvl w:val="0"/>
          <w:numId w:val="25"/>
        </w:numPr>
        <w:jc w:val="both"/>
        <w:rPr>
          <w:bCs/>
          <w:iCs/>
        </w:rPr>
      </w:pPr>
      <w:r w:rsidRPr="00134CA3">
        <w:rPr>
          <w:b/>
        </w:rPr>
        <w:t>Показательная функция</w:t>
      </w:r>
      <w:r w:rsidR="001E5A90">
        <w:rPr>
          <w:b/>
          <w:iCs/>
        </w:rPr>
        <w:t xml:space="preserve"> (</w:t>
      </w:r>
      <w:r w:rsidR="00ED5236">
        <w:rPr>
          <w:b/>
          <w:iCs/>
        </w:rPr>
        <w:t>10</w:t>
      </w:r>
      <w:r w:rsidRPr="00134CA3">
        <w:rPr>
          <w:b/>
          <w:iCs/>
        </w:rPr>
        <w:t xml:space="preserve"> часов</w:t>
      </w:r>
      <w:r w:rsidRPr="00134CA3">
        <w:rPr>
          <w:bCs/>
          <w:iCs/>
        </w:rPr>
        <w:t>)</w:t>
      </w:r>
    </w:p>
    <w:p w:rsidR="00B163E7" w:rsidRPr="00B163E7" w:rsidRDefault="00B163E7" w:rsidP="0051280B">
      <w:pPr>
        <w:jc w:val="both"/>
      </w:pPr>
      <w:r w:rsidRPr="00B163E7">
        <w:t>Показательная функция (экспонента), её свойства и график. Показательные уравнения. Решение показательных уравнений. Показательные неравенства. Системы показательных уравнений и неравенств.</w:t>
      </w:r>
    </w:p>
    <w:p w:rsidR="0051280B" w:rsidRPr="00134CA3" w:rsidRDefault="0051280B" w:rsidP="0051280B">
      <w:pPr>
        <w:jc w:val="both"/>
        <w:rPr>
          <w:bCs/>
          <w:i/>
          <w:iCs/>
        </w:rPr>
      </w:pPr>
      <w:r w:rsidRPr="00B163E7">
        <w:rPr>
          <w:bCs/>
          <w:i/>
          <w:iCs/>
        </w:rPr>
        <w:t>Основная цель - изучить свойства показательной функции, научить решать показательные уравнения и неравенства, простейшие  системы показательных уравнений и неравенств</w:t>
      </w:r>
      <w:r w:rsidRPr="00134CA3">
        <w:rPr>
          <w:bCs/>
          <w:i/>
          <w:iCs/>
        </w:rPr>
        <w:t>.</w:t>
      </w:r>
    </w:p>
    <w:p w:rsidR="00D84623" w:rsidRDefault="0051280B" w:rsidP="0051280B">
      <w:pPr>
        <w:jc w:val="both"/>
        <w:rPr>
          <w:bCs/>
          <w:iCs/>
        </w:rPr>
      </w:pPr>
      <w:r w:rsidRPr="00747F2C">
        <w:rPr>
          <w:bCs/>
          <w:iCs/>
        </w:rPr>
        <w:t>Свойства показательной функции полностью следуют из свой</w:t>
      </w:r>
      <w:proofErr w:type="gramStart"/>
      <w:r w:rsidRPr="00747F2C">
        <w:rPr>
          <w:bCs/>
          <w:iCs/>
        </w:rPr>
        <w:t>ств ст</w:t>
      </w:r>
      <w:proofErr w:type="gramEnd"/>
      <w:r w:rsidRPr="00747F2C">
        <w:rPr>
          <w:bCs/>
          <w:iCs/>
        </w:rPr>
        <w:t>епе</w:t>
      </w:r>
      <w:r w:rsidR="00D84623">
        <w:rPr>
          <w:bCs/>
          <w:iCs/>
        </w:rPr>
        <w:t>ни с действительным показателем.</w:t>
      </w:r>
    </w:p>
    <w:p w:rsidR="00D84623" w:rsidRDefault="0051280B" w:rsidP="0051280B">
      <w:pPr>
        <w:jc w:val="both"/>
        <w:rPr>
          <w:bCs/>
          <w:iCs/>
        </w:rPr>
      </w:pPr>
      <w:r w:rsidRPr="00747F2C">
        <w:rPr>
          <w:bCs/>
          <w:iCs/>
        </w:rPr>
        <w:t>Решение большинства показательных уравнений и неравен</w:t>
      </w:r>
      <w:proofErr w:type="gramStart"/>
      <w:r w:rsidRPr="00747F2C">
        <w:rPr>
          <w:bCs/>
          <w:iCs/>
        </w:rPr>
        <w:t>ств св</w:t>
      </w:r>
      <w:proofErr w:type="gramEnd"/>
      <w:r w:rsidRPr="00747F2C">
        <w:rPr>
          <w:bCs/>
          <w:iCs/>
        </w:rPr>
        <w:t xml:space="preserve">одится к решению простейших. </w:t>
      </w:r>
    </w:p>
    <w:p w:rsidR="0051280B" w:rsidRPr="00747F2C" w:rsidRDefault="0051280B" w:rsidP="0051280B">
      <w:pPr>
        <w:jc w:val="both"/>
        <w:rPr>
          <w:bCs/>
          <w:iCs/>
        </w:rPr>
      </w:pPr>
      <w:r w:rsidRPr="00747F2C">
        <w:rPr>
          <w:bCs/>
          <w:iCs/>
        </w:rPr>
        <w:t>Так как в ходе решения предлагаемых в этой теме показательных уравнений равносильность не нарушается, то проверка найденных корней необязательна. Здесь системы уравнений и неравенств решаются с помощью равносильных преобразований: подстановкой, сложением или умножением, заменой переменных и т. д.</w:t>
      </w:r>
    </w:p>
    <w:p w:rsidR="0051280B" w:rsidRPr="00134CA3" w:rsidRDefault="0051280B" w:rsidP="0051280B">
      <w:pPr>
        <w:pStyle w:val="a9"/>
        <w:numPr>
          <w:ilvl w:val="0"/>
          <w:numId w:val="25"/>
        </w:numPr>
        <w:jc w:val="both"/>
        <w:rPr>
          <w:bCs/>
          <w:iCs/>
        </w:rPr>
      </w:pPr>
      <w:r w:rsidRPr="00134CA3">
        <w:rPr>
          <w:b/>
        </w:rPr>
        <w:t>Логарифмическая функция</w:t>
      </w:r>
      <w:r w:rsidR="00ED5236">
        <w:rPr>
          <w:b/>
          <w:bCs/>
          <w:iCs/>
        </w:rPr>
        <w:t xml:space="preserve"> (14 </w:t>
      </w:r>
      <w:r w:rsidRPr="00134CA3">
        <w:rPr>
          <w:b/>
          <w:bCs/>
          <w:iCs/>
        </w:rPr>
        <w:t>часов)</w:t>
      </w:r>
    </w:p>
    <w:p w:rsidR="00B163E7" w:rsidRPr="00C4285C" w:rsidRDefault="00B163E7" w:rsidP="00C4285C">
      <w:pPr>
        <w:jc w:val="both"/>
      </w:pPr>
      <w:r w:rsidRPr="00532923">
        <w:t>Логарифм числа. Основное логарифмическое тождество. Логарифм произведения, частного, степени.</w:t>
      </w:r>
      <w:r w:rsidR="00C4285C" w:rsidRPr="00532923">
        <w:t xml:space="preserve"> Десятичный и натуральный логарифмы, число е. </w:t>
      </w:r>
      <w:r w:rsidR="00532923" w:rsidRPr="00532923">
        <w:t xml:space="preserve">Свойства логарифмов. </w:t>
      </w:r>
      <w:r w:rsidR="00C4285C" w:rsidRPr="00532923">
        <w:t>Формула  перехода к новому основанию. Логарифмическая функция, её свойства и график. Логарифмические уравнения и неравенства. Решение логарифмических уравнений</w:t>
      </w:r>
      <w:r w:rsidR="00C4285C" w:rsidRPr="00C4285C">
        <w:t xml:space="preserve"> и неравенств.</w:t>
      </w:r>
    </w:p>
    <w:p w:rsidR="0051280B" w:rsidRPr="00134CA3" w:rsidRDefault="0051280B" w:rsidP="0051280B">
      <w:pPr>
        <w:jc w:val="both"/>
        <w:rPr>
          <w:bCs/>
          <w:i/>
          <w:iCs/>
        </w:rPr>
      </w:pPr>
      <w:r w:rsidRPr="00C4285C">
        <w:rPr>
          <w:bCs/>
          <w:i/>
          <w:iCs/>
        </w:rPr>
        <w:t>Основная цель -  сформировать понятие логарифма числа; научить применять свойства логарифмов при решении уравнений изучить свойства логарифмической функции и научить применять</w:t>
      </w:r>
      <w:r w:rsidRPr="00134CA3">
        <w:rPr>
          <w:bCs/>
          <w:i/>
          <w:iCs/>
        </w:rPr>
        <w:t xml:space="preserve"> ее свойства при решении простейших логарифмических уравнений и неравенств.</w:t>
      </w:r>
    </w:p>
    <w:p w:rsidR="0051280B" w:rsidRPr="00747F2C" w:rsidRDefault="0051280B" w:rsidP="0051280B">
      <w:pPr>
        <w:jc w:val="both"/>
        <w:rPr>
          <w:bCs/>
          <w:iCs/>
        </w:rPr>
      </w:pPr>
      <w:r w:rsidRPr="00747F2C">
        <w:rPr>
          <w:bCs/>
          <w:iCs/>
        </w:rPr>
        <w:t>До этой темы в курсе алгебры изучались такие функции, вычисление значений которых сводилось к четырем арифметическим действиям и возведению в степень. Для вычисления значений логарифмической функции нужно уметь находить логарифмы чисел, т. е. выполнять новое д</w:t>
      </w:r>
      <w:r>
        <w:rPr>
          <w:bCs/>
          <w:iCs/>
        </w:rPr>
        <w:t>ля учащихся действие -</w:t>
      </w:r>
      <w:r w:rsidRPr="00747F2C">
        <w:rPr>
          <w:bCs/>
          <w:iCs/>
        </w:rPr>
        <w:t xml:space="preserve"> логарифмирование.</w:t>
      </w:r>
    </w:p>
    <w:p w:rsidR="0051280B" w:rsidRPr="00747F2C" w:rsidRDefault="0051280B" w:rsidP="0051280B">
      <w:pPr>
        <w:jc w:val="both"/>
        <w:rPr>
          <w:bCs/>
          <w:iCs/>
        </w:rPr>
      </w:pPr>
      <w:r w:rsidRPr="00747F2C">
        <w:rPr>
          <w:bCs/>
          <w:iCs/>
        </w:rPr>
        <w:t>Доказательство свойств логарифма опирается на его определение. На практике рассматриваются логарифмы по различным основаниям, в частности по основанию 10 (десятичный логарифм) и по основанию е (натуральный логарифм), отсюда возникает необходимость формулы перехода от логарифма по одному основанию к логарифму по другому основанию. Так как на инженерном микрокалькуляторе есть клавиши 1</w:t>
      </w:r>
      <w:r w:rsidRPr="00747F2C">
        <w:rPr>
          <w:bCs/>
          <w:iCs/>
          <w:lang w:val="en-US"/>
        </w:rPr>
        <w:t>g</w:t>
      </w:r>
      <w:r w:rsidRPr="00747F2C">
        <w:rPr>
          <w:bCs/>
          <w:iCs/>
        </w:rPr>
        <w:t xml:space="preserve"> и </w:t>
      </w:r>
      <w:r w:rsidRPr="00747F2C">
        <w:rPr>
          <w:bCs/>
          <w:iCs/>
          <w:lang w:val="en-US"/>
        </w:rPr>
        <w:t>l</w:t>
      </w:r>
      <w:r w:rsidRPr="00747F2C">
        <w:rPr>
          <w:bCs/>
          <w:iCs/>
        </w:rPr>
        <w:t>n, то для вычисления логарифма по основаниям, отличным от 10 и е, нужно применить формулу перехода.</w:t>
      </w:r>
    </w:p>
    <w:p w:rsidR="0051280B" w:rsidRPr="00747F2C" w:rsidRDefault="0051280B" w:rsidP="0051280B">
      <w:pPr>
        <w:jc w:val="both"/>
        <w:rPr>
          <w:bCs/>
          <w:iCs/>
        </w:rPr>
      </w:pPr>
      <w:r w:rsidRPr="00747F2C">
        <w:rPr>
          <w:bCs/>
          <w:iCs/>
        </w:rPr>
        <w:t>Свойства логарифмической функции активно используются при решении</w:t>
      </w:r>
      <w:r>
        <w:rPr>
          <w:bCs/>
          <w:iCs/>
        </w:rPr>
        <w:t>.</w:t>
      </w:r>
      <w:r w:rsidRPr="00747F2C">
        <w:rPr>
          <w:bCs/>
          <w:iCs/>
        </w:rPr>
        <w:t xml:space="preserve"> </w:t>
      </w:r>
    </w:p>
    <w:p w:rsidR="0051280B" w:rsidRPr="00747F2C" w:rsidRDefault="0051280B" w:rsidP="0051280B">
      <w:pPr>
        <w:jc w:val="both"/>
        <w:rPr>
          <w:bCs/>
          <w:iCs/>
        </w:rPr>
      </w:pPr>
      <w:r w:rsidRPr="00747F2C">
        <w:rPr>
          <w:bCs/>
          <w:iCs/>
        </w:rPr>
        <w:t>Изучение свойств логарифмической функции проходит совместно с решением уравнений и неравенств.</w:t>
      </w:r>
    </w:p>
    <w:p w:rsidR="001E5A90" w:rsidRPr="001E5A90" w:rsidRDefault="0051280B" w:rsidP="001E5A90">
      <w:pPr>
        <w:jc w:val="both"/>
        <w:rPr>
          <w:b/>
          <w:bCs/>
          <w:iCs/>
        </w:rPr>
      </w:pPr>
      <w:r w:rsidRPr="00747F2C">
        <w:rPr>
          <w:bCs/>
          <w:iCs/>
        </w:rPr>
        <w:t xml:space="preserve">При решении логарифмических уравнений и неравенств выполняются различные их преобразования. При этом </w:t>
      </w:r>
      <w:r>
        <w:rPr>
          <w:bCs/>
          <w:iCs/>
        </w:rPr>
        <w:t>часто нарушается равносильность</w:t>
      </w:r>
      <w:r w:rsidRPr="00747F2C">
        <w:rPr>
          <w:bCs/>
          <w:iCs/>
        </w:rPr>
        <w:t>.</w:t>
      </w:r>
      <w:r>
        <w:rPr>
          <w:bCs/>
          <w:iCs/>
        </w:rPr>
        <w:t xml:space="preserve"> </w:t>
      </w:r>
      <w:r w:rsidRPr="00747F2C">
        <w:rPr>
          <w:bCs/>
          <w:iCs/>
        </w:rPr>
        <w:t>Поэтому  при решении логарифмических уравнений необх</w:t>
      </w:r>
      <w:r>
        <w:rPr>
          <w:bCs/>
          <w:iCs/>
        </w:rPr>
        <w:t xml:space="preserve">одима проверка найденных корней. </w:t>
      </w:r>
      <w:r w:rsidRPr="00747F2C">
        <w:rPr>
          <w:bCs/>
          <w:iCs/>
        </w:rPr>
        <w:t xml:space="preserve">Поэтому  при решении логарифмических </w:t>
      </w:r>
      <w:r w:rsidR="00532923">
        <w:rPr>
          <w:bCs/>
          <w:iCs/>
        </w:rPr>
        <w:t>неравенств нужно следить за тем</w:t>
      </w:r>
      <w:r w:rsidRPr="00747F2C">
        <w:rPr>
          <w:bCs/>
          <w:iCs/>
        </w:rPr>
        <w:t>,</w:t>
      </w:r>
      <w:r w:rsidR="00532923">
        <w:rPr>
          <w:bCs/>
          <w:iCs/>
        </w:rPr>
        <w:t xml:space="preserve"> </w:t>
      </w:r>
      <w:r w:rsidRPr="00747F2C">
        <w:rPr>
          <w:bCs/>
          <w:iCs/>
        </w:rPr>
        <w:t>что</w:t>
      </w:r>
      <w:r w:rsidR="00532923">
        <w:rPr>
          <w:bCs/>
          <w:iCs/>
        </w:rPr>
        <w:t xml:space="preserve">бы равносильность не </w:t>
      </w:r>
      <w:r w:rsidR="00532923">
        <w:rPr>
          <w:bCs/>
          <w:iCs/>
        </w:rPr>
        <w:lastRenderedPageBreak/>
        <w:t>нарушалась</w:t>
      </w:r>
      <w:r w:rsidRPr="00747F2C">
        <w:rPr>
          <w:bCs/>
          <w:iCs/>
        </w:rPr>
        <w:t>,</w:t>
      </w:r>
      <w:r w:rsidR="00532923">
        <w:rPr>
          <w:bCs/>
          <w:iCs/>
        </w:rPr>
        <w:t xml:space="preserve"> </w:t>
      </w:r>
      <w:r w:rsidRPr="00747F2C">
        <w:rPr>
          <w:bCs/>
          <w:iCs/>
        </w:rPr>
        <w:t>так как проверку решения неравенства осуществить сложно,</w:t>
      </w:r>
      <w:r>
        <w:rPr>
          <w:bCs/>
          <w:iCs/>
        </w:rPr>
        <w:t xml:space="preserve"> </w:t>
      </w:r>
      <w:r w:rsidRPr="00747F2C">
        <w:rPr>
          <w:bCs/>
          <w:iCs/>
        </w:rPr>
        <w:t>а в ряде случаев невозможно.</w:t>
      </w:r>
    </w:p>
    <w:p w:rsidR="0051280B" w:rsidRPr="00134CA3" w:rsidRDefault="0051280B" w:rsidP="0051280B">
      <w:pPr>
        <w:pStyle w:val="a9"/>
        <w:numPr>
          <w:ilvl w:val="0"/>
          <w:numId w:val="25"/>
        </w:numPr>
        <w:jc w:val="both"/>
        <w:rPr>
          <w:bCs/>
          <w:iCs/>
        </w:rPr>
      </w:pPr>
      <w:r w:rsidRPr="00134CA3">
        <w:rPr>
          <w:b/>
        </w:rPr>
        <w:t>Тригонометрические формулы</w:t>
      </w:r>
      <w:r w:rsidR="00ED5236">
        <w:rPr>
          <w:b/>
          <w:iCs/>
        </w:rPr>
        <w:t xml:space="preserve"> (2</w:t>
      </w:r>
      <w:r w:rsidR="00532923">
        <w:rPr>
          <w:b/>
          <w:iCs/>
        </w:rPr>
        <w:t>5</w:t>
      </w:r>
      <w:r w:rsidR="00ED5236">
        <w:rPr>
          <w:b/>
          <w:iCs/>
        </w:rPr>
        <w:t xml:space="preserve"> </w:t>
      </w:r>
      <w:r w:rsidR="00ED5236">
        <w:rPr>
          <w:b/>
          <w:bCs/>
          <w:iCs/>
        </w:rPr>
        <w:t>час</w:t>
      </w:r>
      <w:r w:rsidRPr="00134CA3">
        <w:rPr>
          <w:b/>
          <w:bCs/>
          <w:iCs/>
        </w:rPr>
        <w:t>)</w:t>
      </w:r>
    </w:p>
    <w:p w:rsidR="0051280B" w:rsidRPr="00532923" w:rsidRDefault="0051280B" w:rsidP="00532923">
      <w:pPr>
        <w:tabs>
          <w:tab w:val="left" w:pos="6360"/>
        </w:tabs>
        <w:jc w:val="both"/>
        <w:rPr>
          <w:sz w:val="20"/>
          <w:szCs w:val="20"/>
        </w:rPr>
      </w:pPr>
      <w:r w:rsidRPr="00C4285C">
        <w:rPr>
          <w:bCs/>
          <w:iCs/>
        </w:rPr>
        <w:t xml:space="preserve">Радианная мера угла. Поворот точки вокруг начала координат. Определение синуса, косинуса и тангенса угла. </w:t>
      </w:r>
      <w:r w:rsidR="00C4285C" w:rsidRPr="00C4285C">
        <w:t xml:space="preserve">Синус, косинус, тангенс и котангенс  числа. Знаки синуса, косинуса и тангенса. </w:t>
      </w:r>
      <w:r w:rsidRPr="00C4285C">
        <w:rPr>
          <w:bCs/>
          <w:iCs/>
        </w:rPr>
        <w:t xml:space="preserve">Зависимость между синусом, косинусом я тангенсом одного и того же угла. </w:t>
      </w:r>
      <w:r w:rsidR="00C4285C" w:rsidRPr="00C4285C">
        <w:t xml:space="preserve">Основные тригонометрические тождества. Синус, косинус и тангенс </w:t>
      </w:r>
      <w:proofErr w:type="gramStart"/>
      <w:r w:rsidR="00C4285C" w:rsidRPr="00C4285C">
        <w:t>углов</w:t>
      </w:r>
      <w:proofErr w:type="gramEnd"/>
      <w:r w:rsidR="00C4285C" w:rsidRPr="00C4285C">
        <w:t xml:space="preserve"> </w:t>
      </w:r>
      <w:r w:rsidR="00C4285C" w:rsidRPr="00C4285C">
        <w:rPr>
          <w:lang w:val="en-US"/>
        </w:rPr>
        <w:sym w:font="Symbol" w:char="F061"/>
      </w:r>
      <w:r w:rsidR="00C4285C" w:rsidRPr="00C4285C">
        <w:t xml:space="preserve"> и -</w:t>
      </w:r>
      <w:r w:rsidR="00C4285C" w:rsidRPr="00C4285C">
        <w:rPr>
          <w:lang w:val="en-US"/>
        </w:rPr>
        <w:sym w:font="Symbol" w:char="F061"/>
      </w:r>
      <w:r w:rsidR="00C4285C" w:rsidRPr="00C4285C">
        <w:t xml:space="preserve">. Синус, косинус и тангенс суммы и разности двух углов. </w:t>
      </w:r>
      <w:r w:rsidR="00532923" w:rsidRPr="002C1B33">
        <w:rPr>
          <w:sz w:val="20"/>
          <w:szCs w:val="20"/>
        </w:rPr>
        <w:t>Формулы сложения</w:t>
      </w:r>
      <w:r w:rsidR="00532923">
        <w:rPr>
          <w:sz w:val="20"/>
          <w:szCs w:val="20"/>
        </w:rPr>
        <w:t>.</w:t>
      </w:r>
      <w:r w:rsidR="00532923" w:rsidRPr="002C1B33">
        <w:rPr>
          <w:sz w:val="20"/>
          <w:szCs w:val="20"/>
        </w:rPr>
        <w:t xml:space="preserve"> </w:t>
      </w:r>
      <w:r w:rsidR="00C4285C" w:rsidRPr="00C4285C">
        <w:t>Синус, косинус и тангенс двойного угла. Формулы половинного угла. Выражение тригонометрических функций через тангенс половинного аргумента. Формулы приведения. Преобразования суммы тригонометрических функций в произведение и произведения в сумму. Преобразования простейших тригонометрических выражений.</w:t>
      </w:r>
    </w:p>
    <w:p w:rsidR="0051280B" w:rsidRPr="00134CA3" w:rsidRDefault="0051280B" w:rsidP="0051280B">
      <w:pPr>
        <w:jc w:val="both"/>
        <w:rPr>
          <w:bCs/>
          <w:i/>
          <w:iCs/>
        </w:rPr>
      </w:pPr>
      <w:r w:rsidRPr="00134CA3">
        <w:rPr>
          <w:bCs/>
          <w:i/>
          <w:iCs/>
        </w:rPr>
        <w:t xml:space="preserve">Основная цель - сформировать понятия синуса, косинуса, тангенса, котангенса числа; научить применять формулы тригонометрии для вычисления значений тригонометрических функций и выполнения преобразований тригонометрических выражений; научить решать простейшие тригонометрические уравнения </w:t>
      </w:r>
      <w:r w:rsidRPr="00134CA3">
        <w:rPr>
          <w:bCs/>
          <w:i/>
          <w:iCs/>
          <w:lang w:val="en-US"/>
        </w:rPr>
        <w:t>s</w:t>
      </w:r>
      <w:proofErr w:type="spellStart"/>
      <w:r w:rsidRPr="00134CA3">
        <w:rPr>
          <w:bCs/>
          <w:i/>
          <w:iCs/>
        </w:rPr>
        <w:t>iп</w:t>
      </w:r>
      <w:proofErr w:type="spellEnd"/>
      <w:r w:rsidRPr="00134CA3">
        <w:rPr>
          <w:bCs/>
          <w:i/>
          <w:iCs/>
        </w:rPr>
        <w:t xml:space="preserve"> х = а, </w:t>
      </w:r>
      <w:proofErr w:type="gramStart"/>
      <w:r w:rsidRPr="00134CA3">
        <w:rPr>
          <w:bCs/>
          <w:i/>
          <w:iCs/>
        </w:rPr>
        <w:t>со</w:t>
      </w:r>
      <w:r w:rsidRPr="00134CA3">
        <w:rPr>
          <w:bCs/>
          <w:i/>
          <w:iCs/>
          <w:lang w:val="en-US"/>
        </w:rPr>
        <w:t>s</w:t>
      </w:r>
      <w:r w:rsidR="00C4285C">
        <w:rPr>
          <w:bCs/>
          <w:i/>
          <w:iCs/>
        </w:rPr>
        <w:t>х</w:t>
      </w:r>
      <w:proofErr w:type="gramEnd"/>
      <w:r w:rsidR="00C4285C">
        <w:rPr>
          <w:bCs/>
          <w:i/>
          <w:iCs/>
        </w:rPr>
        <w:t xml:space="preserve"> = а при а = 1, -</w:t>
      </w:r>
      <w:r w:rsidRPr="00134CA3">
        <w:rPr>
          <w:bCs/>
          <w:i/>
          <w:iCs/>
        </w:rPr>
        <w:t>1, 0.</w:t>
      </w:r>
    </w:p>
    <w:p w:rsidR="0051280B" w:rsidRPr="00747F2C" w:rsidRDefault="0051280B" w:rsidP="0051280B">
      <w:pPr>
        <w:jc w:val="both"/>
        <w:rPr>
          <w:bCs/>
          <w:iCs/>
        </w:rPr>
      </w:pPr>
      <w:proofErr w:type="gramStart"/>
      <w:r w:rsidRPr="00747F2C">
        <w:rPr>
          <w:bCs/>
          <w:iCs/>
        </w:rPr>
        <w:t xml:space="preserve">Рассматривая определения синуса и косинуса действительного числа а, естественно решить самые простые уравнения, в которых требуется найти число а, если синус или косинус его известен, например уравнения </w:t>
      </w:r>
      <w:r w:rsidRPr="00747F2C">
        <w:rPr>
          <w:bCs/>
          <w:iCs/>
          <w:lang w:val="en-US"/>
        </w:rPr>
        <w:t>s</w:t>
      </w:r>
      <w:r>
        <w:rPr>
          <w:bCs/>
          <w:iCs/>
        </w:rPr>
        <w:t>i</w:t>
      </w:r>
      <w:r>
        <w:rPr>
          <w:bCs/>
          <w:iCs/>
          <w:lang w:val="en-US"/>
        </w:rPr>
        <w:t>n</w:t>
      </w:r>
      <w:r>
        <w:rPr>
          <w:bCs/>
          <w:iCs/>
        </w:rPr>
        <w:t>α</w:t>
      </w:r>
      <w:r w:rsidRPr="00747F2C">
        <w:rPr>
          <w:bCs/>
          <w:iCs/>
        </w:rPr>
        <w:t xml:space="preserve"> = 0, со</w:t>
      </w:r>
      <w:r w:rsidRPr="00747F2C">
        <w:rPr>
          <w:bCs/>
          <w:iCs/>
          <w:lang w:val="en-US"/>
        </w:rPr>
        <w:t>s</w:t>
      </w:r>
      <w:r>
        <w:rPr>
          <w:bCs/>
          <w:iCs/>
        </w:rPr>
        <w:t>α</w:t>
      </w:r>
      <w:r w:rsidRPr="00747F2C">
        <w:rPr>
          <w:bCs/>
          <w:iCs/>
        </w:rPr>
        <w:t xml:space="preserve"> = 1 и т. п. Поскольку для обозначения неизвестного по традиции используется буква х, то эти уравнения записывают как обычно: </w:t>
      </w:r>
      <w:r w:rsidRPr="00747F2C">
        <w:rPr>
          <w:bCs/>
          <w:iCs/>
          <w:lang w:val="en-US"/>
        </w:rPr>
        <w:t>s</w:t>
      </w:r>
      <w:r>
        <w:rPr>
          <w:bCs/>
          <w:iCs/>
        </w:rPr>
        <w:t>i</w:t>
      </w:r>
      <w:r>
        <w:rPr>
          <w:bCs/>
          <w:iCs/>
          <w:lang w:val="en-US"/>
        </w:rPr>
        <w:t>n</w:t>
      </w:r>
      <w:r>
        <w:rPr>
          <w:bCs/>
          <w:iCs/>
        </w:rPr>
        <w:t xml:space="preserve"> </w:t>
      </w:r>
      <w:r w:rsidRPr="00747F2C">
        <w:rPr>
          <w:bCs/>
          <w:iCs/>
        </w:rPr>
        <w:t>х = 0, со</w:t>
      </w:r>
      <w:r w:rsidRPr="00747F2C">
        <w:rPr>
          <w:bCs/>
          <w:iCs/>
          <w:lang w:val="en-US"/>
        </w:rPr>
        <w:t>s</w:t>
      </w:r>
      <w:r>
        <w:rPr>
          <w:bCs/>
          <w:iCs/>
        </w:rPr>
        <w:t xml:space="preserve"> </w:t>
      </w:r>
      <w:r w:rsidRPr="00747F2C">
        <w:rPr>
          <w:bCs/>
          <w:iCs/>
        </w:rPr>
        <w:t>х = 1 и т. п. Решения этих</w:t>
      </w:r>
      <w:proofErr w:type="gramEnd"/>
      <w:r w:rsidRPr="00747F2C">
        <w:rPr>
          <w:bCs/>
          <w:iCs/>
        </w:rPr>
        <w:t xml:space="preserve"> уравнений находятся с помощью единичной окружности.</w:t>
      </w:r>
    </w:p>
    <w:p w:rsidR="0051280B" w:rsidRPr="00747F2C" w:rsidRDefault="0051280B" w:rsidP="0051280B">
      <w:pPr>
        <w:jc w:val="both"/>
        <w:rPr>
          <w:bCs/>
          <w:iCs/>
        </w:rPr>
      </w:pPr>
      <w:r w:rsidRPr="00747F2C">
        <w:rPr>
          <w:bCs/>
          <w:iCs/>
        </w:rPr>
        <w:t>Возможность выявления знаков синуса, косинуса и тангенса по четвертям является следствием симметрии точек единичной окружности относительно</w:t>
      </w:r>
      <w:r>
        <w:rPr>
          <w:bCs/>
          <w:iCs/>
        </w:rPr>
        <w:t xml:space="preserve"> осей координат. Равенство со</w:t>
      </w:r>
      <w:r>
        <w:rPr>
          <w:bCs/>
          <w:iCs/>
          <w:lang w:val="en-US"/>
        </w:rPr>
        <w:t>s</w:t>
      </w:r>
      <w:r>
        <w:rPr>
          <w:bCs/>
          <w:iCs/>
        </w:rPr>
        <w:t>(-α) = со</w:t>
      </w:r>
      <w:r>
        <w:rPr>
          <w:bCs/>
          <w:iCs/>
          <w:lang w:val="en-US"/>
        </w:rPr>
        <w:t>s</w:t>
      </w:r>
      <w:r>
        <w:rPr>
          <w:bCs/>
          <w:iCs/>
        </w:rPr>
        <w:t>α</w:t>
      </w:r>
      <w:r w:rsidRPr="00747F2C">
        <w:rPr>
          <w:bCs/>
          <w:iCs/>
        </w:rPr>
        <w:t xml:space="preserve"> следует из симметрии точек, соответствующих числам </w:t>
      </w:r>
      <w:r>
        <w:rPr>
          <w:bCs/>
          <w:iCs/>
        </w:rPr>
        <w:t>α</w:t>
      </w:r>
      <w:r w:rsidRPr="00747F2C">
        <w:rPr>
          <w:bCs/>
          <w:iCs/>
        </w:rPr>
        <w:t xml:space="preserve"> и </w:t>
      </w:r>
      <w:r>
        <w:rPr>
          <w:bCs/>
          <w:iCs/>
        </w:rPr>
        <w:t>-α</w:t>
      </w:r>
      <w:r w:rsidRPr="00747F2C">
        <w:rPr>
          <w:bCs/>
          <w:iCs/>
        </w:rPr>
        <w:t>, относительно оси</w:t>
      </w:r>
      <w:proofErr w:type="gramStart"/>
      <w:r w:rsidRPr="00747F2C">
        <w:rPr>
          <w:bCs/>
          <w:iCs/>
        </w:rPr>
        <w:t xml:space="preserve"> О</w:t>
      </w:r>
      <w:proofErr w:type="gramEnd"/>
      <w:r w:rsidRPr="00747F2C">
        <w:rPr>
          <w:bCs/>
          <w:iCs/>
        </w:rPr>
        <w:t>х.</w:t>
      </w:r>
    </w:p>
    <w:p w:rsidR="0051280B" w:rsidRPr="00747F2C" w:rsidRDefault="0051280B" w:rsidP="0051280B">
      <w:pPr>
        <w:jc w:val="both"/>
        <w:rPr>
          <w:bCs/>
          <w:iCs/>
        </w:rPr>
      </w:pPr>
      <w:r w:rsidRPr="00747F2C">
        <w:rPr>
          <w:bCs/>
          <w:iCs/>
        </w:rPr>
        <w:t>Зависимость между синусом, косинусом, тангенсом и котангенсом одного и того же числа или угла следует из тригонометрической формы записи действительного числа и определения синуса и косинуса как координаты точки единичной окружности.</w:t>
      </w:r>
    </w:p>
    <w:p w:rsidR="0051280B" w:rsidRPr="00747F2C" w:rsidRDefault="0051280B" w:rsidP="0051280B">
      <w:pPr>
        <w:jc w:val="both"/>
        <w:rPr>
          <w:bCs/>
          <w:iCs/>
        </w:rPr>
      </w:pPr>
      <w:r w:rsidRPr="00747F2C">
        <w:rPr>
          <w:bCs/>
          <w:iCs/>
        </w:rPr>
        <w:t>Формулы сложения доказываются для косинуса суммы или разности, все остальные формулы сложения получаются как следствия.</w:t>
      </w:r>
    </w:p>
    <w:p w:rsidR="0051280B" w:rsidRPr="00747F2C" w:rsidRDefault="0051280B" w:rsidP="0051280B">
      <w:pPr>
        <w:widowControl w:val="0"/>
        <w:autoSpaceDE w:val="0"/>
        <w:autoSpaceDN w:val="0"/>
        <w:adjustRightInd w:val="0"/>
        <w:jc w:val="both"/>
      </w:pPr>
      <w:r w:rsidRPr="00747F2C">
        <w:rPr>
          <w:bCs/>
          <w:iCs/>
        </w:rPr>
        <w:t>Формулы сложения являются основными формулами тригонометрии, так как все другие можно получить как следствия формулы двойного и половинного углов (не являются обязательными для изучения), формулы приведения, преобразования с</w:t>
      </w:r>
      <w:r>
        <w:rPr>
          <w:bCs/>
          <w:iCs/>
        </w:rPr>
        <w:t>уммы и разности в произведение.</w:t>
      </w:r>
    </w:p>
    <w:p w:rsidR="0051280B" w:rsidRPr="00134CA3" w:rsidRDefault="0051280B" w:rsidP="0051280B">
      <w:pPr>
        <w:pStyle w:val="a9"/>
        <w:numPr>
          <w:ilvl w:val="0"/>
          <w:numId w:val="25"/>
        </w:numPr>
        <w:jc w:val="both"/>
        <w:rPr>
          <w:bCs/>
          <w:iCs/>
        </w:rPr>
      </w:pPr>
      <w:r w:rsidRPr="00134CA3">
        <w:rPr>
          <w:b/>
        </w:rPr>
        <w:t xml:space="preserve"> Тригонометрические уравнения</w:t>
      </w:r>
      <w:r>
        <w:rPr>
          <w:b/>
          <w:bCs/>
          <w:iCs/>
        </w:rPr>
        <w:t xml:space="preserve"> (</w:t>
      </w:r>
      <w:r w:rsidR="00532923">
        <w:rPr>
          <w:b/>
          <w:bCs/>
          <w:iCs/>
        </w:rPr>
        <w:t>22 часа</w:t>
      </w:r>
      <w:r w:rsidRPr="00134CA3">
        <w:rPr>
          <w:b/>
          <w:bCs/>
          <w:iCs/>
        </w:rPr>
        <w:t>)</w:t>
      </w:r>
    </w:p>
    <w:p w:rsidR="00C4285C" w:rsidRPr="00532923" w:rsidRDefault="00C4285C" w:rsidP="0051280B">
      <w:pPr>
        <w:jc w:val="both"/>
        <w:rPr>
          <w:bCs/>
          <w:iCs/>
        </w:rPr>
      </w:pPr>
      <w:r w:rsidRPr="00532923">
        <w:t xml:space="preserve">Уравнение </w:t>
      </w:r>
      <w:r w:rsidRPr="00532923">
        <w:rPr>
          <w:lang w:val="en-US"/>
        </w:rPr>
        <w:t>cos</w:t>
      </w:r>
      <w:r w:rsidRPr="00532923">
        <w:t xml:space="preserve"> х = а. Арккосинус  числа. Уравнение </w:t>
      </w:r>
      <w:r w:rsidRPr="00532923">
        <w:rPr>
          <w:lang w:val="en-US"/>
        </w:rPr>
        <w:t>sin</w:t>
      </w:r>
      <w:r w:rsidRPr="00532923">
        <w:t xml:space="preserve"> х = а. Арксинус  числа. Уравнение  </w:t>
      </w:r>
      <w:proofErr w:type="spellStart"/>
      <w:r w:rsidRPr="00532923">
        <w:rPr>
          <w:lang w:val="en-US"/>
        </w:rPr>
        <w:t>tg</w:t>
      </w:r>
      <w:proofErr w:type="spellEnd"/>
      <w:r w:rsidRPr="00532923">
        <w:t xml:space="preserve"> х = а. Арктангенс  числа. </w:t>
      </w:r>
      <w:r w:rsidR="00532923" w:rsidRPr="00532923">
        <w:t xml:space="preserve">Частные случаи решения уравнений </w:t>
      </w:r>
      <w:r w:rsidR="00532923" w:rsidRPr="00532923">
        <w:rPr>
          <w:lang w:val="en-US"/>
        </w:rPr>
        <w:t>cos</w:t>
      </w:r>
      <w:r w:rsidR="00532923" w:rsidRPr="00532923">
        <w:t xml:space="preserve"> х=а, </w:t>
      </w:r>
      <w:r w:rsidR="00532923" w:rsidRPr="00532923">
        <w:rPr>
          <w:lang w:val="en-US"/>
        </w:rPr>
        <w:t>sin</w:t>
      </w:r>
      <w:r w:rsidR="00532923" w:rsidRPr="00532923">
        <w:t xml:space="preserve"> х = а, </w:t>
      </w:r>
      <w:proofErr w:type="spellStart"/>
      <w:r w:rsidR="00532923" w:rsidRPr="00532923">
        <w:rPr>
          <w:lang w:val="en-US"/>
        </w:rPr>
        <w:t>tg</w:t>
      </w:r>
      <w:proofErr w:type="spellEnd"/>
      <w:r w:rsidR="00532923" w:rsidRPr="00532923">
        <w:t xml:space="preserve"> х = а. </w:t>
      </w:r>
      <w:r w:rsidRPr="00532923">
        <w:t>Решение тригонометрических уравнений.</w:t>
      </w:r>
      <w:r w:rsidR="00532923" w:rsidRPr="00532923">
        <w:t xml:space="preserve"> Тригонометрические уравнения, сводящиеся к </w:t>
      </w:r>
      <w:proofErr w:type="gramStart"/>
      <w:r w:rsidR="00532923" w:rsidRPr="00532923">
        <w:t>квадратным</w:t>
      </w:r>
      <w:proofErr w:type="gramEnd"/>
      <w:r w:rsidR="00532923" w:rsidRPr="00532923">
        <w:t>. Однородные тригонометрические уравнения. Уравнения, решаемые разложением левой  части на множители.</w:t>
      </w:r>
      <w:r w:rsidRPr="00532923">
        <w:t xml:space="preserve"> Примеры решения простейших тригонометрических неравенств</w:t>
      </w:r>
    </w:p>
    <w:p w:rsidR="0051280B" w:rsidRPr="00134CA3" w:rsidRDefault="0051280B" w:rsidP="0051280B">
      <w:pPr>
        <w:jc w:val="both"/>
        <w:rPr>
          <w:bCs/>
          <w:i/>
          <w:iCs/>
        </w:rPr>
      </w:pPr>
      <w:proofErr w:type="spellStart"/>
      <w:r w:rsidRPr="00532923">
        <w:rPr>
          <w:bCs/>
          <w:i/>
          <w:iCs/>
        </w:rPr>
        <w:t>Основна</w:t>
      </w:r>
      <w:proofErr w:type="spellEnd"/>
      <w:r w:rsidRPr="00532923">
        <w:rPr>
          <w:bCs/>
          <w:i/>
          <w:iCs/>
        </w:rPr>
        <w:t xml:space="preserve"> цель - сформировать умение</w:t>
      </w:r>
      <w:r w:rsidRPr="00134CA3">
        <w:rPr>
          <w:bCs/>
          <w:i/>
          <w:iCs/>
        </w:rPr>
        <w:t xml:space="preserve"> решать простейшие тригонометрические уравнения ознакомить с некоторыми приемами решения тригонометрических уравнений.</w:t>
      </w:r>
    </w:p>
    <w:p w:rsidR="0051280B" w:rsidRPr="00747F2C" w:rsidRDefault="0051280B" w:rsidP="0051280B">
      <w:pPr>
        <w:jc w:val="both"/>
        <w:rPr>
          <w:bCs/>
          <w:iCs/>
        </w:rPr>
      </w:pPr>
      <w:r w:rsidRPr="00747F2C">
        <w:rPr>
          <w:bCs/>
          <w:iCs/>
        </w:rPr>
        <w:t xml:space="preserve">Как и при решении алгебраических, показательных и логарифмических уравнений, решение тригонометрических уравнений путем различных преобразований сводится к решению простейших: сох = а, </w:t>
      </w:r>
      <w:r w:rsidRPr="00747F2C">
        <w:rPr>
          <w:bCs/>
          <w:iCs/>
          <w:lang w:val="en-US"/>
        </w:rPr>
        <w:t>s</w:t>
      </w:r>
      <w:r w:rsidR="00C4285C">
        <w:rPr>
          <w:bCs/>
          <w:iCs/>
        </w:rPr>
        <w:t>i</w:t>
      </w:r>
      <w:r w:rsidR="00C4285C">
        <w:rPr>
          <w:bCs/>
          <w:iCs/>
          <w:lang w:val="en-US"/>
        </w:rPr>
        <w:t>n</w:t>
      </w:r>
      <w:proofErr w:type="gramStart"/>
      <w:r w:rsidRPr="00747F2C">
        <w:rPr>
          <w:bCs/>
          <w:iCs/>
        </w:rPr>
        <w:t>х</w:t>
      </w:r>
      <w:proofErr w:type="gramEnd"/>
      <w:r w:rsidRPr="00747F2C">
        <w:rPr>
          <w:bCs/>
          <w:iCs/>
        </w:rPr>
        <w:t xml:space="preserve"> = а, </w:t>
      </w:r>
      <w:proofErr w:type="spellStart"/>
      <w:r w:rsidRPr="00747F2C">
        <w:rPr>
          <w:bCs/>
          <w:iCs/>
          <w:lang w:val="en-US"/>
        </w:rPr>
        <w:t>tg</w:t>
      </w:r>
      <w:proofErr w:type="spellEnd"/>
      <w:r w:rsidRPr="00747F2C">
        <w:rPr>
          <w:bCs/>
          <w:iCs/>
        </w:rPr>
        <w:t>х = а.</w:t>
      </w:r>
    </w:p>
    <w:p w:rsidR="0051280B" w:rsidRPr="00747F2C" w:rsidRDefault="0051280B" w:rsidP="0051280B">
      <w:pPr>
        <w:jc w:val="both"/>
        <w:rPr>
          <w:bCs/>
          <w:iCs/>
        </w:rPr>
      </w:pPr>
      <w:r w:rsidRPr="00747F2C">
        <w:rPr>
          <w:bCs/>
          <w:iCs/>
        </w:rPr>
        <w:t xml:space="preserve">Рассмотрение простейших уравнений начинается с уравнения сох = а, так как формула его корней проще, чем формула корней уравнения </w:t>
      </w:r>
      <w:proofErr w:type="gramStart"/>
      <w:r w:rsidRPr="00747F2C">
        <w:rPr>
          <w:bCs/>
          <w:iCs/>
          <w:lang w:val="en-US"/>
        </w:rPr>
        <w:t>s</w:t>
      </w:r>
      <w:proofErr w:type="spellStart"/>
      <w:r w:rsidRPr="00747F2C">
        <w:rPr>
          <w:bCs/>
          <w:iCs/>
        </w:rPr>
        <w:t>iпх</w:t>
      </w:r>
      <w:proofErr w:type="spellEnd"/>
      <w:proofErr w:type="gramEnd"/>
      <w:r w:rsidRPr="00747F2C">
        <w:rPr>
          <w:bCs/>
          <w:iCs/>
        </w:rPr>
        <w:t xml:space="preserve"> = а Решение более сложных тригонометрических уравнений, когда выполняются алгебраические и тригонометрические преобразования, сводится к решению простейших.</w:t>
      </w:r>
    </w:p>
    <w:p w:rsidR="0051280B" w:rsidRPr="00C4285C" w:rsidRDefault="0051280B" w:rsidP="0051280B">
      <w:pPr>
        <w:jc w:val="both"/>
        <w:rPr>
          <w:bCs/>
          <w:iCs/>
        </w:rPr>
      </w:pPr>
      <w:r w:rsidRPr="00747F2C">
        <w:rPr>
          <w:bCs/>
          <w:iCs/>
        </w:rPr>
        <w:lastRenderedPageBreak/>
        <w:t xml:space="preserve">Рассматриваются следующие типы тригонометрических уравнений линейные относительно </w:t>
      </w:r>
      <w:r w:rsidRPr="00747F2C">
        <w:rPr>
          <w:bCs/>
          <w:iCs/>
          <w:lang w:val="en-US"/>
        </w:rPr>
        <w:t>s</w:t>
      </w:r>
      <w:r w:rsidR="00C4285C">
        <w:rPr>
          <w:bCs/>
          <w:iCs/>
        </w:rPr>
        <w:t>i</w:t>
      </w:r>
      <w:r w:rsidR="00C4285C">
        <w:rPr>
          <w:bCs/>
          <w:iCs/>
          <w:lang w:val="en-US"/>
        </w:rPr>
        <w:t>n</w:t>
      </w:r>
      <w:r w:rsidRPr="00747F2C">
        <w:rPr>
          <w:bCs/>
          <w:iCs/>
        </w:rPr>
        <w:t xml:space="preserve"> х, со</w:t>
      </w:r>
      <w:proofErr w:type="gramStart"/>
      <w:r w:rsidRPr="00747F2C">
        <w:rPr>
          <w:bCs/>
          <w:iCs/>
          <w:lang w:val="en-US"/>
        </w:rPr>
        <w:t>s</w:t>
      </w:r>
      <w:proofErr w:type="gramEnd"/>
      <w:r w:rsidRPr="00747F2C">
        <w:rPr>
          <w:bCs/>
          <w:iCs/>
        </w:rPr>
        <w:t xml:space="preserve"> х или </w:t>
      </w:r>
      <w:proofErr w:type="spellStart"/>
      <w:r w:rsidRPr="00747F2C">
        <w:rPr>
          <w:bCs/>
          <w:iCs/>
          <w:lang w:val="en-US"/>
        </w:rPr>
        <w:t>tg</w:t>
      </w:r>
      <w:proofErr w:type="spellEnd"/>
      <w:r w:rsidRPr="00747F2C">
        <w:rPr>
          <w:bCs/>
          <w:iCs/>
        </w:rPr>
        <w:t xml:space="preserve"> х; сводящиеся к квадратным и другим алгебраическим </w:t>
      </w:r>
      <w:r w:rsidRPr="00C4285C">
        <w:rPr>
          <w:bCs/>
          <w:iCs/>
        </w:rPr>
        <w:t>уравнениям после замены неизвестного; сводящиеся к простейшим тригонометрическим уравнениям после разложения на множители.</w:t>
      </w:r>
    </w:p>
    <w:p w:rsidR="0051280B" w:rsidRPr="00C4285C" w:rsidRDefault="00ED5236" w:rsidP="0051280B">
      <w:pPr>
        <w:pStyle w:val="a9"/>
        <w:numPr>
          <w:ilvl w:val="0"/>
          <w:numId w:val="25"/>
        </w:numPr>
        <w:jc w:val="both"/>
        <w:rPr>
          <w:bCs/>
          <w:iCs/>
        </w:rPr>
      </w:pPr>
      <w:r>
        <w:rPr>
          <w:b/>
        </w:rPr>
        <w:t>Повторение и решение задач</w:t>
      </w:r>
      <w:r w:rsidR="0051280B" w:rsidRPr="00C4285C">
        <w:rPr>
          <w:b/>
        </w:rPr>
        <w:t xml:space="preserve"> (</w:t>
      </w:r>
      <w:r>
        <w:rPr>
          <w:b/>
        </w:rPr>
        <w:t>13</w:t>
      </w:r>
      <w:r w:rsidR="0051280B" w:rsidRPr="00C4285C">
        <w:rPr>
          <w:b/>
        </w:rPr>
        <w:t xml:space="preserve"> час</w:t>
      </w:r>
      <w:r>
        <w:rPr>
          <w:b/>
        </w:rPr>
        <w:t>ов</w:t>
      </w:r>
      <w:r w:rsidR="0051280B" w:rsidRPr="00C4285C">
        <w:rPr>
          <w:b/>
        </w:rPr>
        <w:t>)</w:t>
      </w:r>
    </w:p>
    <w:p w:rsidR="00532923" w:rsidRPr="00532923" w:rsidRDefault="00532923" w:rsidP="00532923">
      <w:pPr>
        <w:tabs>
          <w:tab w:val="left" w:pos="6360"/>
        </w:tabs>
        <w:jc w:val="both"/>
      </w:pPr>
      <w:r w:rsidRPr="00532923">
        <w:t xml:space="preserve">Действительные числа. Степенная функция, ее свойства. Иррациональные уравнения и неравенства. Показательная и логарифмическая функции. Логарифмические уравнения и неравенства. Формулы тригонометрии. Доказательство тождеств. Тригонометрические уравнения </w:t>
      </w:r>
    </w:p>
    <w:p w:rsidR="00B322DE" w:rsidRPr="00324BF2" w:rsidRDefault="00B322DE" w:rsidP="00532923">
      <w:pPr>
        <w:pStyle w:val="21"/>
        <w:ind w:firstLine="709"/>
        <w:rPr>
          <w:i/>
          <w:sz w:val="24"/>
          <w:szCs w:val="24"/>
        </w:rPr>
      </w:pPr>
      <w:r w:rsidRPr="00324BF2">
        <w:rPr>
          <w:bCs/>
          <w:i/>
          <w:iCs/>
          <w:sz w:val="24"/>
          <w:szCs w:val="24"/>
        </w:rPr>
        <w:t>Основна</w:t>
      </w:r>
      <w:r w:rsidR="00532923">
        <w:rPr>
          <w:bCs/>
          <w:i/>
          <w:iCs/>
          <w:sz w:val="24"/>
          <w:szCs w:val="24"/>
        </w:rPr>
        <w:t>я</w:t>
      </w:r>
      <w:r w:rsidRPr="00324BF2">
        <w:rPr>
          <w:bCs/>
          <w:i/>
          <w:iCs/>
          <w:sz w:val="24"/>
          <w:szCs w:val="24"/>
        </w:rPr>
        <w:t xml:space="preserve"> цель - </w:t>
      </w:r>
      <w:r w:rsidRPr="00324BF2">
        <w:rPr>
          <w:i/>
          <w:sz w:val="24"/>
          <w:szCs w:val="24"/>
        </w:rPr>
        <w:t xml:space="preserve">восстановление в памяти учащихся основного материала, обобщение, уточнение систематизацию знаний по алгебре и началам математического анализа за курс </w:t>
      </w:r>
      <w:r w:rsidR="00324BF2" w:rsidRPr="00324BF2">
        <w:rPr>
          <w:i/>
          <w:sz w:val="24"/>
          <w:szCs w:val="24"/>
        </w:rPr>
        <w:t>10 класса</w:t>
      </w:r>
      <w:r w:rsidRPr="00324BF2">
        <w:rPr>
          <w:i/>
          <w:sz w:val="24"/>
          <w:szCs w:val="24"/>
        </w:rPr>
        <w:t>.</w:t>
      </w:r>
    </w:p>
    <w:p w:rsidR="00B322DE" w:rsidRDefault="00B322DE" w:rsidP="00B322DE">
      <w:pPr>
        <w:pStyle w:val="21"/>
        <w:ind w:firstLine="709"/>
        <w:rPr>
          <w:sz w:val="24"/>
          <w:szCs w:val="24"/>
        </w:rPr>
      </w:pPr>
      <w:r w:rsidRPr="00B322DE">
        <w:rPr>
          <w:sz w:val="24"/>
          <w:szCs w:val="24"/>
        </w:rPr>
        <w:t>Повторение предлагается проводить по основным содержательно-методическим линиям и целесообразно выстроить в следующем</w:t>
      </w:r>
      <w:r>
        <w:rPr>
          <w:sz w:val="24"/>
          <w:szCs w:val="24"/>
        </w:rPr>
        <w:t xml:space="preserve"> </w:t>
      </w:r>
      <w:r w:rsidRPr="00B322DE">
        <w:rPr>
          <w:sz w:val="24"/>
          <w:szCs w:val="24"/>
        </w:rPr>
        <w:t>порядке: вычисления и преобразования, уравнения и неравенства, функции, начала математического анализа.</w:t>
      </w:r>
    </w:p>
    <w:p w:rsidR="001E5A90" w:rsidRPr="00B322DE" w:rsidRDefault="00B322DE" w:rsidP="00B322DE">
      <w:pPr>
        <w:pStyle w:val="21"/>
        <w:ind w:firstLine="709"/>
        <w:rPr>
          <w:sz w:val="24"/>
          <w:szCs w:val="24"/>
        </w:rPr>
      </w:pPr>
      <w:r w:rsidRPr="00B322DE">
        <w:rPr>
          <w:sz w:val="24"/>
          <w:szCs w:val="24"/>
        </w:rPr>
        <w:t>Необходимым элементом уроков</w:t>
      </w:r>
      <w:r>
        <w:rPr>
          <w:sz w:val="24"/>
          <w:szCs w:val="24"/>
        </w:rPr>
        <w:t xml:space="preserve"> </w:t>
      </w:r>
      <w:r w:rsidRPr="00B322DE">
        <w:rPr>
          <w:sz w:val="24"/>
          <w:szCs w:val="24"/>
        </w:rPr>
        <w:t>итогового повторения является самостоятельная работа учащихся. Она полезна как самим учащимся, так и учителю для осуществления</w:t>
      </w:r>
      <w:r>
        <w:rPr>
          <w:sz w:val="24"/>
          <w:szCs w:val="24"/>
        </w:rPr>
        <w:t xml:space="preserve"> </w:t>
      </w:r>
      <w:r w:rsidRPr="00B322DE">
        <w:rPr>
          <w:sz w:val="24"/>
          <w:szCs w:val="24"/>
        </w:rPr>
        <w:t>обратной связи. Формы проведения самостоятельных работ разнообразны: от традиционной работы с двумя, тремя заданиями до тестов и</w:t>
      </w:r>
      <w:r>
        <w:rPr>
          <w:sz w:val="24"/>
          <w:szCs w:val="24"/>
        </w:rPr>
        <w:t xml:space="preserve"> </w:t>
      </w:r>
      <w:r w:rsidRPr="00B322DE">
        <w:rPr>
          <w:sz w:val="24"/>
          <w:szCs w:val="24"/>
        </w:rPr>
        <w:t>работ в форме рабочей тетради с заполнением пробелов в приведенных рассуждениях.</w:t>
      </w:r>
    </w:p>
    <w:p w:rsidR="001E5A90" w:rsidRDefault="001E5A90" w:rsidP="0051280B">
      <w:pPr>
        <w:pStyle w:val="21"/>
        <w:jc w:val="center"/>
        <w:rPr>
          <w:b/>
          <w:sz w:val="24"/>
          <w:szCs w:val="24"/>
        </w:rPr>
      </w:pPr>
    </w:p>
    <w:p w:rsidR="001E5A90" w:rsidRDefault="001E5A90" w:rsidP="0051280B">
      <w:pPr>
        <w:pStyle w:val="21"/>
        <w:jc w:val="center"/>
        <w:rPr>
          <w:b/>
          <w:sz w:val="24"/>
          <w:szCs w:val="24"/>
        </w:rPr>
      </w:pPr>
    </w:p>
    <w:p w:rsidR="00B322DE" w:rsidRDefault="00B322DE" w:rsidP="0051280B">
      <w:pPr>
        <w:pStyle w:val="21"/>
        <w:jc w:val="center"/>
        <w:rPr>
          <w:b/>
          <w:sz w:val="24"/>
          <w:szCs w:val="24"/>
        </w:rPr>
      </w:pPr>
    </w:p>
    <w:p w:rsidR="00B322DE" w:rsidRDefault="00B322DE" w:rsidP="0051280B">
      <w:pPr>
        <w:pStyle w:val="21"/>
        <w:jc w:val="center"/>
        <w:rPr>
          <w:b/>
          <w:sz w:val="24"/>
          <w:szCs w:val="24"/>
        </w:rPr>
      </w:pPr>
    </w:p>
    <w:p w:rsidR="00B322DE" w:rsidRDefault="00B322DE" w:rsidP="0051280B">
      <w:pPr>
        <w:pStyle w:val="21"/>
        <w:jc w:val="center"/>
        <w:rPr>
          <w:b/>
          <w:sz w:val="24"/>
          <w:szCs w:val="24"/>
        </w:rPr>
      </w:pPr>
    </w:p>
    <w:p w:rsidR="00B322DE" w:rsidRDefault="00B322DE" w:rsidP="0051280B">
      <w:pPr>
        <w:pStyle w:val="21"/>
        <w:jc w:val="center"/>
        <w:rPr>
          <w:b/>
          <w:sz w:val="24"/>
          <w:szCs w:val="24"/>
        </w:rPr>
      </w:pPr>
    </w:p>
    <w:p w:rsidR="00B322DE" w:rsidRDefault="00B322DE" w:rsidP="0051280B">
      <w:pPr>
        <w:pStyle w:val="21"/>
        <w:jc w:val="center"/>
        <w:rPr>
          <w:b/>
          <w:sz w:val="24"/>
          <w:szCs w:val="24"/>
        </w:rPr>
      </w:pPr>
    </w:p>
    <w:p w:rsidR="00B322DE" w:rsidRDefault="00B322DE" w:rsidP="0051280B">
      <w:pPr>
        <w:pStyle w:val="21"/>
        <w:jc w:val="center"/>
        <w:rPr>
          <w:b/>
          <w:sz w:val="24"/>
          <w:szCs w:val="24"/>
        </w:rPr>
      </w:pPr>
    </w:p>
    <w:p w:rsidR="00B322DE" w:rsidRDefault="00B322DE" w:rsidP="0051280B">
      <w:pPr>
        <w:pStyle w:val="21"/>
        <w:jc w:val="center"/>
        <w:rPr>
          <w:b/>
          <w:sz w:val="24"/>
          <w:szCs w:val="24"/>
        </w:rPr>
      </w:pPr>
    </w:p>
    <w:p w:rsidR="00B322DE" w:rsidRDefault="00B322DE" w:rsidP="0051280B">
      <w:pPr>
        <w:pStyle w:val="21"/>
        <w:jc w:val="center"/>
        <w:rPr>
          <w:b/>
          <w:sz w:val="24"/>
          <w:szCs w:val="24"/>
        </w:rPr>
      </w:pPr>
    </w:p>
    <w:p w:rsidR="00B322DE" w:rsidRDefault="00B322DE" w:rsidP="0051280B">
      <w:pPr>
        <w:pStyle w:val="21"/>
        <w:jc w:val="center"/>
        <w:rPr>
          <w:b/>
          <w:sz w:val="24"/>
          <w:szCs w:val="24"/>
        </w:rPr>
      </w:pPr>
    </w:p>
    <w:p w:rsidR="00B322DE" w:rsidRDefault="00B322DE" w:rsidP="0051280B">
      <w:pPr>
        <w:pStyle w:val="21"/>
        <w:jc w:val="center"/>
        <w:rPr>
          <w:b/>
          <w:sz w:val="24"/>
          <w:szCs w:val="24"/>
        </w:rPr>
      </w:pPr>
    </w:p>
    <w:p w:rsidR="00B322DE" w:rsidRDefault="00B322DE" w:rsidP="0051280B">
      <w:pPr>
        <w:pStyle w:val="21"/>
        <w:jc w:val="center"/>
        <w:rPr>
          <w:b/>
          <w:sz w:val="24"/>
          <w:szCs w:val="24"/>
        </w:rPr>
      </w:pPr>
    </w:p>
    <w:p w:rsidR="00B322DE" w:rsidRDefault="00B322DE" w:rsidP="0051280B">
      <w:pPr>
        <w:pStyle w:val="21"/>
        <w:jc w:val="center"/>
        <w:rPr>
          <w:b/>
          <w:sz w:val="24"/>
          <w:szCs w:val="24"/>
        </w:rPr>
      </w:pPr>
    </w:p>
    <w:p w:rsidR="00B322DE" w:rsidRDefault="00B322DE" w:rsidP="0051280B">
      <w:pPr>
        <w:pStyle w:val="21"/>
        <w:jc w:val="center"/>
        <w:rPr>
          <w:b/>
          <w:sz w:val="24"/>
          <w:szCs w:val="24"/>
        </w:rPr>
      </w:pPr>
    </w:p>
    <w:p w:rsidR="00B322DE" w:rsidRDefault="00B322DE" w:rsidP="0051280B">
      <w:pPr>
        <w:pStyle w:val="21"/>
        <w:jc w:val="center"/>
        <w:rPr>
          <w:b/>
          <w:sz w:val="24"/>
          <w:szCs w:val="24"/>
        </w:rPr>
      </w:pPr>
    </w:p>
    <w:p w:rsidR="00B322DE" w:rsidRDefault="00B322DE" w:rsidP="0051280B">
      <w:pPr>
        <w:pStyle w:val="21"/>
        <w:jc w:val="center"/>
        <w:rPr>
          <w:b/>
          <w:sz w:val="24"/>
          <w:szCs w:val="24"/>
        </w:rPr>
      </w:pPr>
    </w:p>
    <w:p w:rsidR="00B322DE" w:rsidRDefault="00B322DE" w:rsidP="0051280B">
      <w:pPr>
        <w:pStyle w:val="21"/>
        <w:jc w:val="center"/>
        <w:rPr>
          <w:b/>
          <w:sz w:val="24"/>
          <w:szCs w:val="24"/>
        </w:rPr>
      </w:pPr>
    </w:p>
    <w:p w:rsidR="00B322DE" w:rsidRDefault="00B322DE" w:rsidP="0051280B">
      <w:pPr>
        <w:pStyle w:val="21"/>
        <w:jc w:val="center"/>
        <w:rPr>
          <w:b/>
          <w:sz w:val="24"/>
          <w:szCs w:val="24"/>
        </w:rPr>
      </w:pPr>
    </w:p>
    <w:p w:rsidR="00B322DE" w:rsidRDefault="00B322DE" w:rsidP="0051280B">
      <w:pPr>
        <w:pStyle w:val="21"/>
        <w:jc w:val="center"/>
        <w:rPr>
          <w:b/>
          <w:sz w:val="24"/>
          <w:szCs w:val="24"/>
        </w:rPr>
      </w:pPr>
    </w:p>
    <w:p w:rsidR="00B322DE" w:rsidRDefault="00B322DE" w:rsidP="0051280B">
      <w:pPr>
        <w:pStyle w:val="21"/>
        <w:jc w:val="center"/>
        <w:rPr>
          <w:b/>
          <w:sz w:val="24"/>
          <w:szCs w:val="24"/>
        </w:rPr>
      </w:pPr>
    </w:p>
    <w:p w:rsidR="00B322DE" w:rsidRDefault="00B322DE" w:rsidP="0051280B">
      <w:pPr>
        <w:pStyle w:val="21"/>
        <w:jc w:val="center"/>
        <w:rPr>
          <w:b/>
          <w:sz w:val="24"/>
          <w:szCs w:val="24"/>
        </w:rPr>
      </w:pPr>
    </w:p>
    <w:p w:rsidR="00B322DE" w:rsidRDefault="00B322DE" w:rsidP="0051280B">
      <w:pPr>
        <w:pStyle w:val="21"/>
        <w:jc w:val="center"/>
        <w:rPr>
          <w:b/>
          <w:sz w:val="24"/>
          <w:szCs w:val="24"/>
        </w:rPr>
      </w:pPr>
    </w:p>
    <w:p w:rsidR="00B322DE" w:rsidRDefault="00B322DE" w:rsidP="0051280B">
      <w:pPr>
        <w:pStyle w:val="21"/>
        <w:jc w:val="center"/>
        <w:rPr>
          <w:b/>
          <w:sz w:val="24"/>
          <w:szCs w:val="24"/>
        </w:rPr>
      </w:pPr>
    </w:p>
    <w:p w:rsidR="00B322DE" w:rsidRDefault="00B322DE" w:rsidP="0051280B">
      <w:pPr>
        <w:pStyle w:val="21"/>
        <w:jc w:val="center"/>
        <w:rPr>
          <w:b/>
          <w:sz w:val="24"/>
          <w:szCs w:val="24"/>
        </w:rPr>
      </w:pPr>
    </w:p>
    <w:p w:rsidR="00B322DE" w:rsidRDefault="00B322DE" w:rsidP="0051280B">
      <w:pPr>
        <w:pStyle w:val="21"/>
        <w:jc w:val="center"/>
        <w:rPr>
          <w:b/>
          <w:sz w:val="24"/>
          <w:szCs w:val="24"/>
        </w:rPr>
      </w:pPr>
    </w:p>
    <w:p w:rsidR="00532923" w:rsidRDefault="00532923" w:rsidP="0051280B">
      <w:pPr>
        <w:pStyle w:val="21"/>
        <w:jc w:val="center"/>
        <w:rPr>
          <w:b/>
          <w:sz w:val="24"/>
          <w:szCs w:val="24"/>
        </w:rPr>
      </w:pPr>
    </w:p>
    <w:p w:rsidR="00B322DE" w:rsidRDefault="00B322DE" w:rsidP="0051280B">
      <w:pPr>
        <w:pStyle w:val="21"/>
        <w:jc w:val="center"/>
        <w:rPr>
          <w:b/>
          <w:sz w:val="24"/>
          <w:szCs w:val="24"/>
        </w:rPr>
      </w:pPr>
    </w:p>
    <w:p w:rsidR="0051280B" w:rsidRDefault="00ED5236" w:rsidP="00200D5E">
      <w:pPr>
        <w:shd w:val="clear" w:color="auto" w:fill="FFFFFF"/>
        <w:ind w:firstLine="0"/>
        <w:jc w:val="center"/>
        <w:rPr>
          <w:b/>
          <w:bCs/>
        </w:rPr>
      </w:pPr>
      <w:r w:rsidRPr="00C3752B">
        <w:rPr>
          <w:b/>
          <w:bCs/>
        </w:rPr>
        <w:t>11 КЛАСС</w:t>
      </w:r>
    </w:p>
    <w:p w:rsidR="0051280B" w:rsidRDefault="0051280B" w:rsidP="00200D5E">
      <w:pPr>
        <w:shd w:val="clear" w:color="auto" w:fill="FFFFFF"/>
        <w:ind w:firstLine="0"/>
        <w:jc w:val="center"/>
        <w:rPr>
          <w:b/>
          <w:bCs/>
        </w:rPr>
      </w:pPr>
      <w:r w:rsidRPr="00C3752B">
        <w:rPr>
          <w:b/>
          <w:bCs/>
        </w:rPr>
        <w:t>(</w:t>
      </w:r>
      <w:r w:rsidR="00ED5236">
        <w:rPr>
          <w:b/>
          <w:bCs/>
        </w:rPr>
        <w:t>102</w:t>
      </w:r>
      <w:r w:rsidR="001E5A90">
        <w:rPr>
          <w:b/>
          <w:bCs/>
        </w:rPr>
        <w:t xml:space="preserve"> час</w:t>
      </w:r>
      <w:r w:rsidR="00ED5236">
        <w:rPr>
          <w:b/>
          <w:bCs/>
        </w:rPr>
        <w:t>а</w:t>
      </w:r>
      <w:r w:rsidRPr="00C3752B">
        <w:rPr>
          <w:b/>
          <w:bCs/>
        </w:rPr>
        <w:t>)</w:t>
      </w:r>
    </w:p>
    <w:p w:rsidR="0051280B" w:rsidRPr="00F14D1B" w:rsidRDefault="0051280B" w:rsidP="00200D5E">
      <w:pPr>
        <w:shd w:val="clear" w:color="auto" w:fill="FFFFFF"/>
        <w:jc w:val="center"/>
        <w:rPr>
          <w:b/>
          <w:bCs/>
          <w:i/>
          <w:u w:val="single"/>
        </w:rPr>
      </w:pPr>
    </w:p>
    <w:p w:rsidR="0051280B" w:rsidRPr="00324BF2" w:rsidRDefault="0051280B" w:rsidP="00200D5E">
      <w:pPr>
        <w:pStyle w:val="a9"/>
        <w:numPr>
          <w:ilvl w:val="1"/>
          <w:numId w:val="16"/>
        </w:numPr>
        <w:shd w:val="clear" w:color="auto" w:fill="FFFFFF"/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324BF2">
        <w:rPr>
          <w:b/>
          <w:bCs/>
        </w:rPr>
        <w:lastRenderedPageBreak/>
        <w:t>Повторен</w:t>
      </w:r>
      <w:r w:rsidR="00B163E7" w:rsidRPr="00324BF2">
        <w:rPr>
          <w:b/>
          <w:bCs/>
        </w:rPr>
        <w:t>и</w:t>
      </w:r>
      <w:r w:rsidRPr="00324BF2">
        <w:rPr>
          <w:b/>
          <w:bCs/>
        </w:rPr>
        <w:t>е курса алгебры и начал мат</w:t>
      </w:r>
      <w:r w:rsidR="007F6D3F">
        <w:rPr>
          <w:b/>
          <w:bCs/>
        </w:rPr>
        <w:t>ематического анализа 10 класс (2</w:t>
      </w:r>
      <w:r w:rsidRPr="00324BF2">
        <w:rPr>
          <w:b/>
          <w:bCs/>
        </w:rPr>
        <w:t xml:space="preserve"> часа)</w:t>
      </w:r>
    </w:p>
    <w:p w:rsidR="00B322DE" w:rsidRPr="00324BF2" w:rsidRDefault="00B322DE" w:rsidP="00200D5E">
      <w:pPr>
        <w:pStyle w:val="a9"/>
        <w:shd w:val="clear" w:color="auto" w:fill="FFFFFF"/>
        <w:tabs>
          <w:tab w:val="left" w:pos="284"/>
          <w:tab w:val="left" w:pos="1134"/>
        </w:tabs>
        <w:ind w:left="0"/>
        <w:jc w:val="both"/>
      </w:pPr>
      <w:r w:rsidRPr="00324BF2">
        <w:t>Показательная и  логарифмическая функции. Тригонометрические формулы и уравнения.</w:t>
      </w:r>
    </w:p>
    <w:p w:rsidR="00324BF2" w:rsidRPr="00324BF2" w:rsidRDefault="00324BF2" w:rsidP="00324BF2">
      <w:pPr>
        <w:pStyle w:val="21"/>
        <w:tabs>
          <w:tab w:val="left" w:pos="284"/>
          <w:tab w:val="left" w:pos="1134"/>
        </w:tabs>
        <w:ind w:firstLine="709"/>
        <w:rPr>
          <w:i/>
          <w:sz w:val="24"/>
          <w:szCs w:val="24"/>
        </w:rPr>
      </w:pPr>
      <w:r w:rsidRPr="00324BF2">
        <w:rPr>
          <w:bCs/>
          <w:i/>
          <w:iCs/>
          <w:sz w:val="24"/>
          <w:szCs w:val="24"/>
        </w:rPr>
        <w:t>Основна</w:t>
      </w:r>
      <w:r>
        <w:rPr>
          <w:bCs/>
          <w:i/>
          <w:iCs/>
          <w:sz w:val="24"/>
          <w:szCs w:val="24"/>
        </w:rPr>
        <w:t>я</w:t>
      </w:r>
      <w:r w:rsidRPr="00324BF2">
        <w:rPr>
          <w:bCs/>
          <w:i/>
          <w:iCs/>
          <w:sz w:val="24"/>
          <w:szCs w:val="24"/>
        </w:rPr>
        <w:t xml:space="preserve"> цель - </w:t>
      </w:r>
      <w:r w:rsidRPr="00324BF2">
        <w:rPr>
          <w:i/>
          <w:sz w:val="24"/>
          <w:szCs w:val="24"/>
        </w:rPr>
        <w:t>восстановление в памяти учащихся основного материала, обобщение, уточнение систематизацию знаний по алгебре и началам математического анализа за курс 10 класса.</w:t>
      </w:r>
    </w:p>
    <w:p w:rsidR="00324BF2" w:rsidRDefault="00324BF2" w:rsidP="00324BF2">
      <w:pPr>
        <w:pStyle w:val="21"/>
        <w:tabs>
          <w:tab w:val="left" w:pos="284"/>
          <w:tab w:val="left" w:pos="1134"/>
        </w:tabs>
        <w:ind w:firstLine="709"/>
        <w:rPr>
          <w:sz w:val="24"/>
          <w:szCs w:val="24"/>
        </w:rPr>
      </w:pPr>
      <w:r w:rsidRPr="00B322DE">
        <w:rPr>
          <w:sz w:val="24"/>
          <w:szCs w:val="24"/>
        </w:rPr>
        <w:t>Повторение предлагается проводить по основным содержательно-методическим линиям и целесообразно выстроить в следующем</w:t>
      </w:r>
      <w:r>
        <w:rPr>
          <w:sz w:val="24"/>
          <w:szCs w:val="24"/>
        </w:rPr>
        <w:t xml:space="preserve"> </w:t>
      </w:r>
      <w:r w:rsidRPr="00B322DE">
        <w:rPr>
          <w:sz w:val="24"/>
          <w:szCs w:val="24"/>
        </w:rPr>
        <w:t>порядке: вычисления и преобразования, уравнения и неравенства, функции, начала математического анализа.</w:t>
      </w:r>
    </w:p>
    <w:p w:rsidR="00324BF2" w:rsidRPr="00200D5E" w:rsidRDefault="00324BF2" w:rsidP="00200D5E">
      <w:pPr>
        <w:pStyle w:val="21"/>
        <w:tabs>
          <w:tab w:val="left" w:pos="284"/>
          <w:tab w:val="left" w:pos="1134"/>
        </w:tabs>
        <w:ind w:firstLine="709"/>
        <w:rPr>
          <w:sz w:val="24"/>
          <w:szCs w:val="24"/>
        </w:rPr>
      </w:pPr>
      <w:r w:rsidRPr="00B322DE">
        <w:rPr>
          <w:sz w:val="24"/>
          <w:szCs w:val="24"/>
        </w:rPr>
        <w:t>Необходимым элементом уроков</w:t>
      </w:r>
      <w:r>
        <w:rPr>
          <w:sz w:val="24"/>
          <w:szCs w:val="24"/>
        </w:rPr>
        <w:t xml:space="preserve"> </w:t>
      </w:r>
      <w:r w:rsidRPr="00B322DE">
        <w:rPr>
          <w:sz w:val="24"/>
          <w:szCs w:val="24"/>
        </w:rPr>
        <w:t>итогового повторения является самостоятельная работа учащихся. Она полезна как самим учащимся, так и учителю для осуществления</w:t>
      </w:r>
      <w:r>
        <w:rPr>
          <w:sz w:val="24"/>
          <w:szCs w:val="24"/>
        </w:rPr>
        <w:t xml:space="preserve"> </w:t>
      </w:r>
      <w:r w:rsidRPr="00B322DE">
        <w:rPr>
          <w:sz w:val="24"/>
          <w:szCs w:val="24"/>
        </w:rPr>
        <w:t>обратной связи. Формы проведения самостоятельных работ разнообразны: от традиционной работы с двумя, тремя заданиями до тестов и</w:t>
      </w:r>
      <w:r>
        <w:rPr>
          <w:sz w:val="24"/>
          <w:szCs w:val="24"/>
        </w:rPr>
        <w:t xml:space="preserve"> </w:t>
      </w:r>
      <w:r w:rsidRPr="00B322DE">
        <w:rPr>
          <w:sz w:val="24"/>
          <w:szCs w:val="24"/>
        </w:rPr>
        <w:t>работ в форме рабочей тетради с заполнением пробелов в приведенных рассуждениях.</w:t>
      </w:r>
    </w:p>
    <w:p w:rsidR="0051280B" w:rsidRPr="00324BF2" w:rsidRDefault="0051280B" w:rsidP="00324BF2">
      <w:pPr>
        <w:pStyle w:val="a9"/>
        <w:numPr>
          <w:ilvl w:val="1"/>
          <w:numId w:val="16"/>
        </w:numPr>
        <w:shd w:val="clear" w:color="auto" w:fill="FFFFFF"/>
        <w:tabs>
          <w:tab w:val="left" w:pos="284"/>
          <w:tab w:val="left" w:pos="1134"/>
        </w:tabs>
        <w:ind w:left="0" w:firstLine="709"/>
        <w:jc w:val="both"/>
      </w:pPr>
      <w:r w:rsidRPr="00324BF2">
        <w:rPr>
          <w:b/>
          <w:bCs/>
        </w:rPr>
        <w:t>Тригонометрические функции (</w:t>
      </w:r>
      <w:r w:rsidR="007F6D3F">
        <w:rPr>
          <w:b/>
          <w:bCs/>
        </w:rPr>
        <w:t xml:space="preserve">14 </w:t>
      </w:r>
      <w:r w:rsidRPr="00324BF2">
        <w:rPr>
          <w:b/>
          <w:bCs/>
        </w:rPr>
        <w:t>часов)</w:t>
      </w:r>
    </w:p>
    <w:p w:rsidR="00324BF2" w:rsidRPr="00324BF2" w:rsidRDefault="00324BF2" w:rsidP="00324BF2">
      <w:pPr>
        <w:shd w:val="clear" w:color="auto" w:fill="FFFFFF"/>
        <w:tabs>
          <w:tab w:val="left" w:pos="284"/>
          <w:tab w:val="left" w:pos="1134"/>
        </w:tabs>
        <w:jc w:val="both"/>
      </w:pPr>
      <w:r w:rsidRPr="00324BF2">
        <w:t xml:space="preserve">Тригонометрические функции. Область определения и множество значений тригонометрических функций. Свойства тригонометрических функций:  четность, нечетность, периодичность,  основной период. Тригонометрическая функция y = </w:t>
      </w:r>
      <w:proofErr w:type="spellStart"/>
      <w:r w:rsidRPr="00324BF2">
        <w:t>cos</w:t>
      </w:r>
      <w:proofErr w:type="spellEnd"/>
      <w:r w:rsidRPr="00324BF2">
        <w:t xml:space="preserve"> x, ее свойства и  график. Преобразования графиков: параллельный перенос, симметрия относительно осей координат, растяжение и сжатие вдоль осей координат. Тригонометрическая функция  y = </w:t>
      </w:r>
      <w:proofErr w:type="spellStart"/>
      <w:r w:rsidRPr="00324BF2">
        <w:t>sin</w:t>
      </w:r>
      <w:proofErr w:type="spellEnd"/>
      <w:r w:rsidRPr="00324BF2">
        <w:t xml:space="preserve"> x, ее свойства и  график. Тригонометрическая функция  у = </w:t>
      </w:r>
      <w:proofErr w:type="spellStart"/>
      <w:r w:rsidRPr="00324BF2">
        <w:t>tg</w:t>
      </w:r>
      <w:proofErr w:type="spellEnd"/>
      <w:r w:rsidRPr="00324BF2">
        <w:t xml:space="preserve"> x, ее свойства и график. Обратные тригонометрические функции. </w:t>
      </w:r>
      <w:proofErr w:type="gramStart"/>
      <w:r w:rsidRPr="00324BF2">
        <w:t>Преобразования графиков: симметрия относительно прямой у=х. Горизонтальные асимптоты графиков.</w:t>
      </w:r>
      <w:proofErr w:type="gramEnd"/>
    </w:p>
    <w:p w:rsidR="0051280B" w:rsidRPr="00E14488" w:rsidRDefault="0051280B" w:rsidP="00324BF2">
      <w:pPr>
        <w:shd w:val="clear" w:color="auto" w:fill="FFFFFF"/>
        <w:tabs>
          <w:tab w:val="left" w:pos="284"/>
          <w:tab w:val="left" w:pos="1134"/>
        </w:tabs>
        <w:jc w:val="both"/>
        <w:rPr>
          <w:i/>
        </w:rPr>
      </w:pPr>
      <w:r w:rsidRPr="00324BF2">
        <w:rPr>
          <w:i/>
        </w:rPr>
        <w:t>Основная цель: расширить и закрепить знания и умения, связанные с тождественными преобразованиями тригонометрических</w:t>
      </w:r>
      <w:r w:rsidRPr="00E14488">
        <w:rPr>
          <w:i/>
        </w:rPr>
        <w:t xml:space="preserve"> выражений; изучить свойства триго</w:t>
      </w:r>
      <w:r w:rsidRPr="00E14488">
        <w:rPr>
          <w:i/>
        </w:rPr>
        <w:softHyphen/>
        <w:t>нометрических функций и познакомить учащихся с их графиками.</w:t>
      </w:r>
    </w:p>
    <w:p w:rsidR="0051280B" w:rsidRPr="00E14488" w:rsidRDefault="0051280B" w:rsidP="00324BF2">
      <w:pPr>
        <w:shd w:val="clear" w:color="auto" w:fill="FFFFFF"/>
        <w:tabs>
          <w:tab w:val="left" w:pos="284"/>
          <w:tab w:val="left" w:pos="1134"/>
        </w:tabs>
        <w:jc w:val="both"/>
      </w:pPr>
      <w:r w:rsidRPr="00E14488">
        <w:t>Изучение темы начинается с вводного повторения, в ходе которого напоминаются основные формулы тригоно</w:t>
      </w:r>
      <w:r w:rsidRPr="00E14488">
        <w:softHyphen/>
        <w:t>метрии, известные из курса алгебры, и выводятся неко</w:t>
      </w:r>
      <w:r w:rsidRPr="00E14488">
        <w:softHyphen/>
        <w:t>торые новые формулы. От учащихся не требуется точного запоминания всех формул. Предполагается возможность использования различ</w:t>
      </w:r>
      <w:r w:rsidR="00324BF2">
        <w:t>ных справочных материалов: учеб</w:t>
      </w:r>
      <w:r w:rsidRPr="00E14488">
        <w:t>ника, таблиц, справочников.</w:t>
      </w:r>
    </w:p>
    <w:p w:rsidR="0051280B" w:rsidRPr="00E14488" w:rsidRDefault="0051280B" w:rsidP="00324BF2">
      <w:pPr>
        <w:shd w:val="clear" w:color="auto" w:fill="FFFFFF"/>
        <w:tabs>
          <w:tab w:val="left" w:pos="284"/>
          <w:tab w:val="left" w:pos="1134"/>
        </w:tabs>
        <w:jc w:val="both"/>
      </w:pPr>
      <w:r w:rsidRPr="00E14488">
        <w:t>Особое внимание следует уделить работе с единичной окружностью. Она становится основой для определения си</w:t>
      </w:r>
      <w:r w:rsidRPr="00E14488">
        <w:softHyphen/>
        <w:t>нуса и косинуса числового аргумента и используется далее для вывода свой</w:t>
      </w:r>
      <w:proofErr w:type="gramStart"/>
      <w:r w:rsidRPr="00E14488">
        <w:t>ств тр</w:t>
      </w:r>
      <w:proofErr w:type="gramEnd"/>
      <w:r w:rsidRPr="00E14488">
        <w:t>игонометрических функций и реше</w:t>
      </w:r>
      <w:r w:rsidRPr="00E14488">
        <w:softHyphen/>
        <w:t>ния тригонометрических уравнений.</w:t>
      </w:r>
    </w:p>
    <w:p w:rsidR="0051280B" w:rsidRPr="00E14488" w:rsidRDefault="0051280B" w:rsidP="00324BF2">
      <w:pPr>
        <w:tabs>
          <w:tab w:val="left" w:pos="284"/>
          <w:tab w:val="left" w:pos="1134"/>
        </w:tabs>
        <w:jc w:val="both"/>
        <w:rPr>
          <w:bCs/>
        </w:rPr>
      </w:pPr>
      <w:r w:rsidRPr="00E14488">
        <w:t>Систематизируются сведения о функциях и графиках, вводятся новые понятия, связанные с исследованием функ</w:t>
      </w:r>
      <w:r w:rsidRPr="00E14488">
        <w:softHyphen/>
        <w:t>ций (экстремумы, периодичность), и общая схема исследо</w:t>
      </w:r>
      <w:r w:rsidRPr="00E14488">
        <w:softHyphen/>
        <w:t>вания функций. В соответствии с этой общей схемой про</w:t>
      </w:r>
      <w:r w:rsidRPr="00E14488">
        <w:softHyphen/>
        <w:t>водится исследование функций синус, косинус, тангенс и строятся их графики.</w:t>
      </w:r>
      <w:r w:rsidRPr="00E14488">
        <w:rPr>
          <w:bCs/>
        </w:rPr>
        <w:t xml:space="preserve"> </w:t>
      </w:r>
    </w:p>
    <w:p w:rsidR="0051280B" w:rsidRPr="00E14488" w:rsidRDefault="0051280B" w:rsidP="00324BF2">
      <w:pPr>
        <w:pStyle w:val="a9"/>
        <w:numPr>
          <w:ilvl w:val="1"/>
          <w:numId w:val="16"/>
        </w:numPr>
        <w:shd w:val="clear" w:color="auto" w:fill="FFFFFF"/>
        <w:tabs>
          <w:tab w:val="left" w:pos="284"/>
          <w:tab w:val="left" w:pos="672"/>
          <w:tab w:val="left" w:pos="1134"/>
        </w:tabs>
        <w:ind w:left="0" w:firstLine="709"/>
        <w:jc w:val="both"/>
        <w:rPr>
          <w:b/>
        </w:rPr>
      </w:pPr>
      <w:r w:rsidRPr="00E14488">
        <w:rPr>
          <w:b/>
          <w:bCs/>
        </w:rPr>
        <w:t>Производная и ее геометрический смысл (</w:t>
      </w:r>
      <w:r w:rsidR="007F6D3F">
        <w:rPr>
          <w:b/>
          <w:bCs/>
        </w:rPr>
        <w:t>16</w:t>
      </w:r>
      <w:r w:rsidRPr="00E14488">
        <w:rPr>
          <w:b/>
          <w:bCs/>
        </w:rPr>
        <w:t xml:space="preserve"> часов)</w:t>
      </w:r>
    </w:p>
    <w:p w:rsidR="00324BF2" w:rsidRPr="00324BF2" w:rsidRDefault="00324BF2" w:rsidP="00324BF2">
      <w:pPr>
        <w:shd w:val="clear" w:color="auto" w:fill="FFFFFF"/>
        <w:tabs>
          <w:tab w:val="left" w:pos="284"/>
          <w:tab w:val="left" w:pos="1134"/>
        </w:tabs>
        <w:jc w:val="both"/>
      </w:pPr>
      <w:r w:rsidRPr="00324BF2">
        <w:t xml:space="preserve">Производная функции, физический смысл производной. Понятие о пределе последовательности. Существование предела монотонной ограниченной последовательности. Непрерывность функции. Производная степенной функции. Правила дифференцирования суммы, разности, произведения, частного производных. Производная сложной функции. Производные основных элементарных функций. Производные обратной функции и композиции данной функции </w:t>
      </w:r>
      <w:proofErr w:type="gramStart"/>
      <w:r w:rsidRPr="00324BF2">
        <w:t>с</w:t>
      </w:r>
      <w:proofErr w:type="gramEnd"/>
      <w:r w:rsidRPr="00324BF2">
        <w:t xml:space="preserve"> линейной. Применение правил дифференцирования и формул для производных к решению задач. Уравнение касательной к графику функции. Геометрический смысл производной.</w:t>
      </w:r>
    </w:p>
    <w:p w:rsidR="0051280B" w:rsidRPr="00E14488" w:rsidRDefault="0051280B" w:rsidP="00324BF2">
      <w:pPr>
        <w:shd w:val="clear" w:color="auto" w:fill="FFFFFF"/>
        <w:tabs>
          <w:tab w:val="left" w:pos="284"/>
          <w:tab w:val="left" w:pos="1134"/>
        </w:tabs>
        <w:jc w:val="both"/>
        <w:rPr>
          <w:i/>
        </w:rPr>
      </w:pPr>
      <w:r w:rsidRPr="00324BF2">
        <w:rPr>
          <w:i/>
        </w:rPr>
        <w:t>Основные цели: ввести понятие производной; научить находить производные функций в случаях, не тре</w:t>
      </w:r>
      <w:r w:rsidRPr="00324BF2">
        <w:rPr>
          <w:i/>
        </w:rPr>
        <w:softHyphen/>
        <w:t>бующих</w:t>
      </w:r>
      <w:r w:rsidRPr="00E14488">
        <w:rPr>
          <w:i/>
        </w:rPr>
        <w:t xml:space="preserve"> трудоемких выкладок.</w:t>
      </w:r>
    </w:p>
    <w:p w:rsidR="0051280B" w:rsidRPr="00E14488" w:rsidRDefault="0051280B" w:rsidP="00324BF2">
      <w:pPr>
        <w:shd w:val="clear" w:color="auto" w:fill="FFFFFF"/>
        <w:tabs>
          <w:tab w:val="left" w:pos="284"/>
          <w:tab w:val="left" w:pos="1134"/>
        </w:tabs>
        <w:jc w:val="both"/>
      </w:pPr>
      <w:r w:rsidRPr="00E14488">
        <w:lastRenderedPageBreak/>
        <w:t>При введении понятия производной и изучении ее свой</w:t>
      </w:r>
      <w:proofErr w:type="gramStart"/>
      <w:r w:rsidRPr="00E14488">
        <w:t>ств сл</w:t>
      </w:r>
      <w:proofErr w:type="gramEnd"/>
      <w:r w:rsidRPr="00E14488">
        <w:t>едует опираться на наглядно-интуитивные пред</w:t>
      </w:r>
      <w:r w:rsidRPr="00E14488">
        <w:softHyphen/>
        <w:t>ставления учащихся о приближении значений функции к некоторому числу, о приближении участка кривой к пря</w:t>
      </w:r>
      <w:r w:rsidRPr="00E14488">
        <w:softHyphen/>
        <w:t>мой линии и т. п.</w:t>
      </w:r>
    </w:p>
    <w:p w:rsidR="0051280B" w:rsidRPr="00E14488" w:rsidRDefault="0051280B" w:rsidP="00324BF2">
      <w:pPr>
        <w:shd w:val="clear" w:color="auto" w:fill="FFFFFF"/>
        <w:tabs>
          <w:tab w:val="left" w:pos="284"/>
          <w:tab w:val="left" w:pos="1134"/>
        </w:tabs>
        <w:jc w:val="both"/>
      </w:pPr>
      <w:r w:rsidRPr="00E14488">
        <w:t>Формирование понятия предела функции, а также уме</w:t>
      </w:r>
      <w:r w:rsidRPr="00E14488">
        <w:softHyphen/>
        <w:t>ние воспроизводить доказательства каких-либо теорем в данном разделе не предусматриваются. В качестве примера вывода правил нахождения производных в классе рассмат</w:t>
      </w:r>
      <w:r w:rsidRPr="00E14488">
        <w:softHyphen/>
        <w:t>ривается только теорема о производной суммы, все осталь</w:t>
      </w:r>
      <w:r w:rsidRPr="00E14488">
        <w:softHyphen/>
        <w:t>ные теоремы раздела принимаются без доказательства. Важно отработать достаточно свободное умение применять эти теоремы в несложных случаях.</w:t>
      </w:r>
    </w:p>
    <w:p w:rsidR="0051280B" w:rsidRPr="00E14488" w:rsidRDefault="0051280B" w:rsidP="00324BF2">
      <w:pPr>
        <w:shd w:val="clear" w:color="auto" w:fill="FFFFFF"/>
        <w:tabs>
          <w:tab w:val="left" w:pos="284"/>
          <w:tab w:val="left" w:pos="1134"/>
        </w:tabs>
        <w:jc w:val="both"/>
      </w:pPr>
      <w:r w:rsidRPr="00E14488">
        <w:t>В ходе решения задач на применение формулы произ</w:t>
      </w:r>
      <w:r w:rsidRPr="00E14488">
        <w:softHyphen/>
        <w:t xml:space="preserve">водной сложной функции можно ограничиться случаем </w:t>
      </w:r>
      <w:r w:rsidRPr="00E14488">
        <w:rPr>
          <w:iCs/>
          <w:lang w:val="en-US"/>
        </w:rPr>
        <w:t>f</w:t>
      </w:r>
      <w:r w:rsidRPr="00E14488">
        <w:rPr>
          <w:iCs/>
        </w:rPr>
        <w:t>(</w:t>
      </w:r>
      <w:proofErr w:type="spellStart"/>
      <w:r w:rsidRPr="00E14488">
        <w:rPr>
          <w:iCs/>
          <w:lang w:val="en-US"/>
        </w:rPr>
        <w:t>kx</w:t>
      </w:r>
      <w:proofErr w:type="spellEnd"/>
      <w:r w:rsidRPr="00E14488">
        <w:rPr>
          <w:iCs/>
        </w:rPr>
        <w:t xml:space="preserve"> + </w:t>
      </w:r>
      <w:r w:rsidR="00324BF2">
        <w:rPr>
          <w:iCs/>
          <w:lang w:val="en-US"/>
        </w:rPr>
        <w:t>b</w:t>
      </w:r>
      <w:r w:rsidRPr="00E14488">
        <w:rPr>
          <w:iCs/>
        </w:rPr>
        <w:t xml:space="preserve">): </w:t>
      </w:r>
      <w:r w:rsidRPr="00E14488">
        <w:t>именно этот случай необходим далее.</w:t>
      </w:r>
    </w:p>
    <w:p w:rsidR="0051280B" w:rsidRPr="00793B5B" w:rsidRDefault="0051280B" w:rsidP="00324BF2">
      <w:pPr>
        <w:pStyle w:val="a9"/>
        <w:numPr>
          <w:ilvl w:val="1"/>
          <w:numId w:val="16"/>
        </w:numPr>
        <w:shd w:val="clear" w:color="auto" w:fill="FFFFFF"/>
        <w:tabs>
          <w:tab w:val="left" w:pos="284"/>
          <w:tab w:val="left" w:pos="672"/>
          <w:tab w:val="left" w:pos="1134"/>
        </w:tabs>
        <w:ind w:left="0" w:firstLine="709"/>
        <w:jc w:val="both"/>
        <w:rPr>
          <w:b/>
        </w:rPr>
      </w:pPr>
      <w:r w:rsidRPr="00793B5B">
        <w:rPr>
          <w:b/>
          <w:bCs/>
        </w:rPr>
        <w:t>Применение производной к исследованию функций (</w:t>
      </w:r>
      <w:r w:rsidR="007F6D3F">
        <w:rPr>
          <w:b/>
          <w:bCs/>
        </w:rPr>
        <w:t xml:space="preserve">16 </w:t>
      </w:r>
      <w:r w:rsidRPr="00793B5B">
        <w:rPr>
          <w:b/>
          <w:bCs/>
        </w:rPr>
        <w:t>часов)</w:t>
      </w:r>
    </w:p>
    <w:p w:rsidR="00826561" w:rsidRPr="00826561" w:rsidRDefault="00826561" w:rsidP="00826561">
      <w:pPr>
        <w:pStyle w:val="23"/>
        <w:widowControl w:val="0"/>
        <w:tabs>
          <w:tab w:val="left" w:pos="453"/>
        </w:tabs>
        <w:spacing w:after="0" w:line="240" w:lineRule="auto"/>
        <w:jc w:val="both"/>
      </w:pPr>
      <w:r w:rsidRPr="00826561">
        <w:t>Возрастание и убывание функций. Промежутки возрастания и убывания. Точки экстремума (локального максимума и минимума). Применение производной к исследованию функций  и построению графиков функций. Построение графиков функций. Преобразования графиков: симметрия относительно осей координат и начала координат. Наибольшее и наименьшее значения функции. Примеры функциональных зависимостей в реальных процессах и явлениях. Длина окружности и площадь круга как пределы последовательностей. Вторая производная и ее физический смысл.</w:t>
      </w:r>
    </w:p>
    <w:p w:rsidR="0051280B" w:rsidRPr="00793B5B" w:rsidRDefault="0051280B" w:rsidP="00826561">
      <w:pPr>
        <w:shd w:val="clear" w:color="auto" w:fill="FFFFFF"/>
        <w:tabs>
          <w:tab w:val="left" w:pos="284"/>
          <w:tab w:val="left" w:pos="1134"/>
        </w:tabs>
        <w:jc w:val="both"/>
        <w:rPr>
          <w:i/>
        </w:rPr>
      </w:pPr>
      <w:r w:rsidRPr="00826561">
        <w:rPr>
          <w:i/>
        </w:rPr>
        <w:t>Основная цель: ознакомить с простейшими мето</w:t>
      </w:r>
      <w:r w:rsidRPr="00826561">
        <w:rPr>
          <w:i/>
        </w:rPr>
        <w:softHyphen/>
        <w:t>дами дифференциального исчисления</w:t>
      </w:r>
      <w:r w:rsidRPr="00793B5B">
        <w:rPr>
          <w:i/>
        </w:rPr>
        <w:t>; выработать умение применять их для исследования функций и построения графиков.</w:t>
      </w:r>
    </w:p>
    <w:p w:rsidR="0051280B" w:rsidRPr="00E14488" w:rsidRDefault="0051280B" w:rsidP="00324BF2">
      <w:pPr>
        <w:shd w:val="clear" w:color="auto" w:fill="FFFFFF"/>
        <w:tabs>
          <w:tab w:val="left" w:pos="284"/>
          <w:tab w:val="left" w:pos="1134"/>
        </w:tabs>
        <w:jc w:val="both"/>
      </w:pPr>
      <w:r w:rsidRPr="00E14488">
        <w:t>Опора на геометрический и механический смысл произ</w:t>
      </w:r>
      <w:r w:rsidRPr="00E14488">
        <w:softHyphen/>
        <w:t>водной делает интуитив</w:t>
      </w:r>
      <w:r w:rsidR="00826561">
        <w:t xml:space="preserve">но ясными критерии возрастания </w:t>
      </w:r>
      <w:r w:rsidRPr="00E14488">
        <w:t>и убывания функций, признаки максимума и минимума.</w:t>
      </w:r>
    </w:p>
    <w:p w:rsidR="0051280B" w:rsidRPr="00E14488" w:rsidRDefault="0051280B" w:rsidP="00324BF2">
      <w:pPr>
        <w:shd w:val="clear" w:color="auto" w:fill="FFFFFF"/>
        <w:tabs>
          <w:tab w:val="left" w:pos="284"/>
          <w:tab w:val="left" w:pos="1134"/>
        </w:tabs>
        <w:jc w:val="both"/>
      </w:pPr>
      <w:r w:rsidRPr="00E14488">
        <w:t>Основное внимание должно быть уделено разнообразным задачам, связанным с использованием производной для ис</w:t>
      </w:r>
      <w:r w:rsidRPr="00E14488">
        <w:softHyphen/>
        <w:t>следования функций. Остальной материал (применение производной к приближенным вычислениям, производная в физике и технике) дается в ознакомительном плане.</w:t>
      </w:r>
    </w:p>
    <w:p w:rsidR="0051280B" w:rsidRPr="00793B5B" w:rsidRDefault="007F6D3F" w:rsidP="00324BF2">
      <w:pPr>
        <w:pStyle w:val="a9"/>
        <w:numPr>
          <w:ilvl w:val="1"/>
          <w:numId w:val="16"/>
        </w:numPr>
        <w:tabs>
          <w:tab w:val="left" w:pos="284"/>
          <w:tab w:val="left" w:pos="1134"/>
        </w:tabs>
        <w:ind w:left="0" w:firstLine="709"/>
        <w:jc w:val="both"/>
        <w:rPr>
          <w:b/>
        </w:rPr>
      </w:pPr>
      <w:r>
        <w:rPr>
          <w:b/>
          <w:bCs/>
        </w:rPr>
        <w:t>Интеграл (13</w:t>
      </w:r>
      <w:r w:rsidR="0051280B" w:rsidRPr="00793B5B">
        <w:rPr>
          <w:b/>
          <w:bCs/>
        </w:rPr>
        <w:t xml:space="preserve"> часов)</w:t>
      </w:r>
    </w:p>
    <w:p w:rsidR="00826561" w:rsidRPr="0083563B" w:rsidRDefault="00826561" w:rsidP="00324BF2">
      <w:pPr>
        <w:shd w:val="clear" w:color="auto" w:fill="FFFFFF"/>
        <w:tabs>
          <w:tab w:val="left" w:pos="284"/>
          <w:tab w:val="left" w:pos="1134"/>
        </w:tabs>
        <w:jc w:val="both"/>
        <w:rPr>
          <w:i/>
        </w:rPr>
      </w:pPr>
      <w:r w:rsidRPr="0083563B">
        <w:t xml:space="preserve">Первообразная. Правила нахождения </w:t>
      </w:r>
      <w:proofErr w:type="gramStart"/>
      <w:r w:rsidRPr="0083563B">
        <w:t>первообразной</w:t>
      </w:r>
      <w:proofErr w:type="gramEnd"/>
      <w:r w:rsidRPr="0083563B">
        <w:t xml:space="preserve">. </w:t>
      </w:r>
      <w:r w:rsidR="0083563B" w:rsidRPr="0083563B">
        <w:t>Площадь криволинейной трапеции и интеграл. Формула Ньютона-Лейбница.  Вычисление интегралов. Понятие об определенном интеграле как площади криволинейной трапеции. Вычисление площадей с помощью интегралов. Примеры использования производной для нахождения наилучшего решения в прикладных, в том числе социально-экономических, задачах. Нахождение скорости для процесса, заданного формулой или графиком. Примеры применения интеграла в физике и геометрии.</w:t>
      </w:r>
      <w:r w:rsidRPr="0083563B">
        <w:rPr>
          <w:i/>
        </w:rPr>
        <w:t xml:space="preserve"> </w:t>
      </w:r>
    </w:p>
    <w:p w:rsidR="0051280B" w:rsidRPr="00793B5B" w:rsidRDefault="0051280B" w:rsidP="00324BF2">
      <w:pPr>
        <w:shd w:val="clear" w:color="auto" w:fill="FFFFFF"/>
        <w:tabs>
          <w:tab w:val="left" w:pos="284"/>
          <w:tab w:val="left" w:pos="1134"/>
        </w:tabs>
        <w:jc w:val="both"/>
        <w:rPr>
          <w:i/>
        </w:rPr>
      </w:pPr>
      <w:r w:rsidRPr="00793B5B">
        <w:rPr>
          <w:i/>
        </w:rPr>
        <w:t>Основные цели: ознакомить с интегрированием как операцией, обратной дифференцированию;  показать применение интеграла к решению геометрических задач.</w:t>
      </w:r>
    </w:p>
    <w:p w:rsidR="0051280B" w:rsidRPr="00E14488" w:rsidRDefault="0051280B" w:rsidP="00324BF2">
      <w:pPr>
        <w:shd w:val="clear" w:color="auto" w:fill="FFFFFF"/>
        <w:tabs>
          <w:tab w:val="left" w:pos="284"/>
          <w:tab w:val="left" w:pos="1134"/>
        </w:tabs>
        <w:jc w:val="both"/>
      </w:pPr>
      <w:r w:rsidRPr="00E14488">
        <w:t>Задача отработки навыков нахождения первообразных не ставится, упражнения сводятся к простому применению таблиц и правил нахождения первообразных.</w:t>
      </w:r>
    </w:p>
    <w:p w:rsidR="0051280B" w:rsidRPr="00E14488" w:rsidRDefault="0051280B" w:rsidP="00324BF2">
      <w:pPr>
        <w:shd w:val="clear" w:color="auto" w:fill="FFFFFF"/>
        <w:tabs>
          <w:tab w:val="left" w:pos="284"/>
          <w:tab w:val="left" w:pos="1134"/>
        </w:tabs>
        <w:jc w:val="both"/>
      </w:pPr>
      <w:r w:rsidRPr="00E14488">
        <w:t>Интеграл вводится на основе рассмотрения задачи о пло</w:t>
      </w:r>
      <w:r w:rsidRPr="00E14488">
        <w:softHyphen/>
        <w:t>щади криволинейной трапеции и построения инте</w:t>
      </w:r>
      <w:r w:rsidR="00826561">
        <w:t>гральных сумм. Формула Ньютона -</w:t>
      </w:r>
      <w:r w:rsidRPr="00E14488">
        <w:t xml:space="preserve"> Лейбница вводится на основе наглядных представлений.</w:t>
      </w:r>
    </w:p>
    <w:p w:rsidR="0051280B" w:rsidRPr="00E14488" w:rsidRDefault="0051280B" w:rsidP="00324BF2">
      <w:pPr>
        <w:shd w:val="clear" w:color="auto" w:fill="FFFFFF"/>
        <w:tabs>
          <w:tab w:val="left" w:pos="284"/>
          <w:tab w:val="left" w:pos="1134"/>
        </w:tabs>
        <w:jc w:val="both"/>
      </w:pPr>
      <w:r w:rsidRPr="00E14488">
        <w:t>В качестве иллюстрации применения интеграла рассмат</w:t>
      </w:r>
      <w:r w:rsidRPr="00E14488">
        <w:softHyphen/>
        <w:t>риваются только задачи о вычислении площадей и объемов. Следует учесть, что формула объема шара выводится при изучении данной темы и используется затем в курсе гео</w:t>
      </w:r>
      <w:r w:rsidRPr="00E14488">
        <w:softHyphen/>
        <w:t>метрии.</w:t>
      </w:r>
    </w:p>
    <w:p w:rsidR="0051280B" w:rsidRPr="00E14488" w:rsidRDefault="0051280B" w:rsidP="00324BF2">
      <w:pPr>
        <w:shd w:val="clear" w:color="auto" w:fill="FFFFFF"/>
        <w:tabs>
          <w:tab w:val="left" w:pos="284"/>
          <w:tab w:val="left" w:pos="1134"/>
        </w:tabs>
        <w:jc w:val="both"/>
      </w:pPr>
      <w:r w:rsidRPr="00E14488">
        <w:t>Материал, касающийся работы переменной силы и на</w:t>
      </w:r>
      <w:r w:rsidRPr="00E14488">
        <w:softHyphen/>
        <w:t>хождения центра масс, не является обязательным.</w:t>
      </w:r>
    </w:p>
    <w:p w:rsidR="001E5A90" w:rsidRDefault="0051280B" w:rsidP="00324BF2">
      <w:pPr>
        <w:shd w:val="clear" w:color="auto" w:fill="FFFFFF"/>
        <w:tabs>
          <w:tab w:val="left" w:pos="284"/>
          <w:tab w:val="left" w:pos="1134"/>
        </w:tabs>
        <w:jc w:val="both"/>
        <w:rPr>
          <w:bCs/>
        </w:rPr>
      </w:pPr>
      <w:r w:rsidRPr="00E14488">
        <w:t>При изучении темы целесообразно широко применять графические иллюстрации.</w:t>
      </w:r>
    </w:p>
    <w:p w:rsidR="001E5A90" w:rsidRPr="00195BCB" w:rsidRDefault="001E5A90" w:rsidP="00195BCB">
      <w:pPr>
        <w:pStyle w:val="a9"/>
        <w:numPr>
          <w:ilvl w:val="1"/>
          <w:numId w:val="16"/>
        </w:numPr>
        <w:shd w:val="clear" w:color="auto" w:fill="FFFFFF"/>
        <w:tabs>
          <w:tab w:val="left" w:pos="284"/>
          <w:tab w:val="left" w:pos="1134"/>
        </w:tabs>
        <w:ind w:left="0" w:firstLine="709"/>
        <w:jc w:val="both"/>
        <w:rPr>
          <w:b/>
        </w:rPr>
      </w:pPr>
      <w:r w:rsidRPr="00195BCB">
        <w:rPr>
          <w:b/>
        </w:rPr>
        <w:t>Комплексные числа</w:t>
      </w:r>
      <w:r w:rsidR="007F6D3F">
        <w:rPr>
          <w:b/>
        </w:rPr>
        <w:t xml:space="preserve"> (15</w:t>
      </w:r>
      <w:r w:rsidR="004A2CFD" w:rsidRPr="00195BCB">
        <w:rPr>
          <w:b/>
        </w:rPr>
        <w:t xml:space="preserve"> часов)</w:t>
      </w:r>
    </w:p>
    <w:p w:rsidR="0083563B" w:rsidRPr="00195BCB" w:rsidRDefault="0083563B" w:rsidP="00195BCB">
      <w:pPr>
        <w:tabs>
          <w:tab w:val="left" w:pos="453"/>
        </w:tabs>
        <w:contextualSpacing/>
        <w:jc w:val="both"/>
      </w:pPr>
      <w:r w:rsidRPr="00195BCB">
        <w:t>Табличное и графическое представление данных.</w:t>
      </w:r>
      <w:r w:rsidRPr="00195BCB">
        <w:rPr>
          <w:i/>
        </w:rPr>
        <w:t xml:space="preserve"> </w:t>
      </w:r>
      <w:r w:rsidRPr="00195BCB">
        <w:t xml:space="preserve">Числовые характеристики рядов данных. Определение комплексных чисел. Сложение и умножение комплексных чисел. </w:t>
      </w:r>
      <w:r w:rsidRPr="00195BCB">
        <w:lastRenderedPageBreak/>
        <w:t xml:space="preserve">Модуль комплексного числа. Свойства модуля и аргумента комплексного числа Вычитание и деление комплексных чисел. Геометрическая интерпретация комплексного числа. Тригонометрическая форма комплексного числа. Квадратное уравнение с комплексным неизвестным. Примеры решения алгебраических уравнений. Поочередный и одновременный выбор нескольких элементов из конечного множества. </w:t>
      </w:r>
    </w:p>
    <w:p w:rsidR="00195BCB" w:rsidRPr="00195BCB" w:rsidRDefault="00195BCB" w:rsidP="00195BCB">
      <w:pPr>
        <w:shd w:val="clear" w:color="auto" w:fill="FFFFFF"/>
        <w:tabs>
          <w:tab w:val="left" w:pos="284"/>
          <w:tab w:val="left" w:pos="1134"/>
        </w:tabs>
        <w:jc w:val="both"/>
        <w:rPr>
          <w:rStyle w:val="submenu-table"/>
          <w:bCs/>
          <w:i/>
          <w:color w:val="000000"/>
          <w:shd w:val="clear" w:color="auto" w:fill="FFFFFF"/>
        </w:rPr>
      </w:pPr>
      <w:proofErr w:type="gramStart"/>
      <w:r w:rsidRPr="00195BCB">
        <w:rPr>
          <w:rStyle w:val="submenu-table"/>
          <w:bCs/>
          <w:i/>
          <w:color w:val="000000"/>
          <w:shd w:val="clear" w:color="auto" w:fill="FFFFFF"/>
        </w:rPr>
        <w:t>Основн</w:t>
      </w:r>
      <w:r>
        <w:rPr>
          <w:rStyle w:val="submenu-table"/>
          <w:bCs/>
          <w:i/>
          <w:color w:val="000000"/>
          <w:shd w:val="clear" w:color="auto" w:fill="FFFFFF"/>
        </w:rPr>
        <w:t>ые</w:t>
      </w:r>
      <w:r w:rsidRPr="00195BCB">
        <w:rPr>
          <w:rStyle w:val="submenu-table"/>
          <w:bCs/>
          <w:i/>
          <w:color w:val="000000"/>
          <w:shd w:val="clear" w:color="auto" w:fill="FFFFFF"/>
        </w:rPr>
        <w:t xml:space="preserve"> цел</w:t>
      </w:r>
      <w:r>
        <w:rPr>
          <w:rStyle w:val="submenu-table"/>
          <w:bCs/>
          <w:i/>
          <w:color w:val="000000"/>
          <w:shd w:val="clear" w:color="auto" w:fill="FFFFFF"/>
        </w:rPr>
        <w:t>и</w:t>
      </w:r>
      <w:r w:rsidRPr="00195BCB">
        <w:rPr>
          <w:rStyle w:val="submenu-table"/>
          <w:bCs/>
          <w:i/>
          <w:color w:val="000000"/>
          <w:shd w:val="clear" w:color="auto" w:fill="FFFFFF"/>
        </w:rPr>
        <w:t xml:space="preserve"> - научить представлять комплексное число в алгебраической и тригонометрической формах; изображать число на комплексной плоскости; научить выполнять операции сложения, вычитания, умножения и деления чисел, записанных в алгебраической форме, операции умножения и деления чисел, представленных в тригонометрической форме.</w:t>
      </w:r>
      <w:proofErr w:type="gramEnd"/>
    </w:p>
    <w:p w:rsidR="00195BCB" w:rsidRPr="00195BCB" w:rsidRDefault="00195BCB" w:rsidP="00195BCB">
      <w:pPr>
        <w:shd w:val="clear" w:color="auto" w:fill="FFFFFF"/>
        <w:tabs>
          <w:tab w:val="left" w:pos="284"/>
          <w:tab w:val="left" w:pos="1134"/>
        </w:tabs>
        <w:jc w:val="both"/>
        <w:rPr>
          <w:rStyle w:val="submenu-table"/>
          <w:bCs/>
          <w:color w:val="000000"/>
          <w:shd w:val="clear" w:color="auto" w:fill="FFFFFF"/>
        </w:rPr>
      </w:pPr>
      <w:r w:rsidRPr="00195BCB">
        <w:rPr>
          <w:rStyle w:val="submenu-table"/>
          <w:bCs/>
          <w:color w:val="000000"/>
          <w:shd w:val="clear" w:color="auto" w:fill="FFFFFF"/>
        </w:rPr>
        <w:t>Комплексные числа вводятся либо как упорядоченная пара чисел, либо как выражение</w:t>
      </w:r>
      <w:r>
        <w:rPr>
          <w:rStyle w:val="submenu-table"/>
          <w:bCs/>
          <w:color w:val="000000"/>
          <w:shd w:val="clear" w:color="auto" w:fill="FFFFFF"/>
        </w:rPr>
        <w:t xml:space="preserve"> </w:t>
      </w:r>
      <w:proofErr w:type="spellStart"/>
      <w:r>
        <w:rPr>
          <w:rStyle w:val="submenu-table"/>
          <w:bCs/>
          <w:color w:val="000000"/>
          <w:shd w:val="clear" w:color="auto" w:fill="FFFFFF"/>
        </w:rPr>
        <w:t>a+bi</w:t>
      </w:r>
      <w:proofErr w:type="spellEnd"/>
      <w:r>
        <w:rPr>
          <w:rStyle w:val="submenu-table"/>
          <w:bCs/>
          <w:color w:val="000000"/>
          <w:shd w:val="clear" w:color="auto" w:fill="FFFFFF"/>
        </w:rPr>
        <w:t>, где a и b - действительные числа, i -</w:t>
      </w:r>
      <w:r w:rsidRPr="00195BCB">
        <w:rPr>
          <w:rStyle w:val="submenu-table"/>
          <w:bCs/>
          <w:color w:val="000000"/>
          <w:shd w:val="clear" w:color="auto" w:fill="FFFFFF"/>
        </w:rPr>
        <w:t xml:space="preserve"> некоторый символ, такой, что i</w:t>
      </w:r>
      <w:r w:rsidRPr="00195BCB">
        <w:rPr>
          <w:rStyle w:val="submenu-table"/>
          <w:bCs/>
          <w:color w:val="000000"/>
          <w:shd w:val="clear" w:color="auto" w:fill="FFFFFF"/>
          <w:vertAlign w:val="superscript"/>
        </w:rPr>
        <w:t>2</w:t>
      </w:r>
      <w:r w:rsidRPr="00195BCB">
        <w:rPr>
          <w:rStyle w:val="submenu-table"/>
          <w:bCs/>
          <w:color w:val="000000"/>
          <w:shd w:val="clear" w:color="auto" w:fill="FFFFFF"/>
        </w:rPr>
        <w:t xml:space="preserve"> =-1. Затем</w:t>
      </w:r>
      <w:r>
        <w:rPr>
          <w:rStyle w:val="submenu-table"/>
          <w:bCs/>
          <w:color w:val="000000"/>
          <w:shd w:val="clear" w:color="auto" w:fill="FFFFFF"/>
        </w:rPr>
        <w:t xml:space="preserve"> </w:t>
      </w:r>
      <w:r w:rsidRPr="00195BCB">
        <w:rPr>
          <w:rStyle w:val="submenu-table"/>
          <w:bCs/>
          <w:color w:val="000000"/>
          <w:shd w:val="clear" w:color="auto" w:fill="FFFFFF"/>
        </w:rPr>
        <w:t>формулируются правила, устанавливающие равенство комплексных чисел, вводятся</w:t>
      </w:r>
    </w:p>
    <w:p w:rsidR="00195BCB" w:rsidRDefault="00195BCB" w:rsidP="00195BCB">
      <w:pPr>
        <w:shd w:val="clear" w:color="auto" w:fill="FFFFFF"/>
        <w:tabs>
          <w:tab w:val="left" w:pos="284"/>
          <w:tab w:val="left" w:pos="1134"/>
        </w:tabs>
        <w:jc w:val="both"/>
        <w:rPr>
          <w:rStyle w:val="submenu-table"/>
          <w:bCs/>
          <w:color w:val="000000"/>
          <w:shd w:val="clear" w:color="auto" w:fill="FFFFFF"/>
        </w:rPr>
      </w:pPr>
      <w:r>
        <w:rPr>
          <w:rStyle w:val="submenu-table"/>
          <w:bCs/>
          <w:color w:val="000000"/>
          <w:shd w:val="clear" w:color="auto" w:fill="FFFFFF"/>
        </w:rPr>
        <w:t xml:space="preserve"> </w:t>
      </w:r>
      <w:r w:rsidRPr="00195BCB">
        <w:rPr>
          <w:rStyle w:val="submenu-table"/>
          <w:bCs/>
          <w:color w:val="000000"/>
          <w:shd w:val="clear" w:color="auto" w:fill="FFFFFF"/>
        </w:rPr>
        <w:t xml:space="preserve">числа, соответствующие </w:t>
      </w:r>
      <w:proofErr w:type="gramStart"/>
      <w:r w:rsidRPr="00195BCB">
        <w:rPr>
          <w:rStyle w:val="submenu-table"/>
          <w:bCs/>
          <w:color w:val="000000"/>
          <w:shd w:val="clear" w:color="auto" w:fill="FFFFFF"/>
        </w:rPr>
        <w:t>привычным</w:t>
      </w:r>
      <w:proofErr w:type="gramEnd"/>
      <w:r w:rsidRPr="00195BCB">
        <w:rPr>
          <w:rStyle w:val="submenu-table"/>
          <w:bCs/>
          <w:color w:val="000000"/>
          <w:shd w:val="clear" w:color="auto" w:fill="FFFFFF"/>
        </w:rPr>
        <w:t xml:space="preserve"> для школьников нулю и единице, изучаются правила</w:t>
      </w:r>
      <w:r>
        <w:rPr>
          <w:rStyle w:val="submenu-table"/>
          <w:bCs/>
          <w:color w:val="000000"/>
          <w:shd w:val="clear" w:color="auto" w:fill="FFFFFF"/>
        </w:rPr>
        <w:t xml:space="preserve"> </w:t>
      </w:r>
      <w:r w:rsidRPr="00195BCB">
        <w:rPr>
          <w:rStyle w:val="submenu-table"/>
          <w:bCs/>
          <w:color w:val="000000"/>
          <w:shd w:val="clear" w:color="auto" w:fill="FFFFFF"/>
        </w:rPr>
        <w:t>арифметических действий над комплексными числами.</w:t>
      </w:r>
    </w:p>
    <w:p w:rsidR="00195BCB" w:rsidRPr="00195BCB" w:rsidRDefault="00195BCB" w:rsidP="00195BCB">
      <w:pPr>
        <w:shd w:val="clear" w:color="auto" w:fill="FFFFFF"/>
        <w:tabs>
          <w:tab w:val="left" w:pos="284"/>
          <w:tab w:val="left" w:pos="1134"/>
        </w:tabs>
        <w:jc w:val="both"/>
        <w:rPr>
          <w:rStyle w:val="submenu-table"/>
          <w:bCs/>
          <w:color w:val="000000"/>
          <w:shd w:val="clear" w:color="auto" w:fill="FFFFFF"/>
        </w:rPr>
      </w:pPr>
      <w:r w:rsidRPr="00195BCB">
        <w:rPr>
          <w:rStyle w:val="submenu-table"/>
          <w:bCs/>
          <w:color w:val="000000"/>
          <w:shd w:val="clear" w:color="auto" w:fill="FFFFFF"/>
        </w:rPr>
        <w:t>Тригонометрическая интерпретация комплексного числа позволяет решать</w:t>
      </w:r>
      <w:r>
        <w:rPr>
          <w:rStyle w:val="submenu-table"/>
          <w:bCs/>
          <w:color w:val="000000"/>
          <w:shd w:val="clear" w:color="auto" w:fill="FFFFFF"/>
        </w:rPr>
        <w:t xml:space="preserve"> </w:t>
      </w:r>
      <w:r w:rsidRPr="00195BCB">
        <w:rPr>
          <w:rStyle w:val="submenu-table"/>
          <w:bCs/>
          <w:color w:val="000000"/>
          <w:shd w:val="clear" w:color="auto" w:fill="FFFFFF"/>
        </w:rPr>
        <w:t>алгебраические уравнения (в частности, квадратные) в поле комплексных чисел и</w:t>
      </w:r>
      <w:r>
        <w:rPr>
          <w:rStyle w:val="submenu-table"/>
          <w:bCs/>
          <w:color w:val="000000"/>
          <w:shd w:val="clear" w:color="auto" w:fill="FFFFFF"/>
        </w:rPr>
        <w:t xml:space="preserve"> </w:t>
      </w:r>
      <w:r w:rsidRPr="00195BCB">
        <w:rPr>
          <w:rStyle w:val="submenu-table"/>
          <w:bCs/>
          <w:color w:val="000000"/>
          <w:shd w:val="clear" w:color="auto" w:fill="FFFFFF"/>
        </w:rPr>
        <w:t>осознанно воспринимать основную теорему алгебры, которая формулируется в конце</w:t>
      </w:r>
      <w:r>
        <w:rPr>
          <w:rStyle w:val="submenu-table"/>
          <w:bCs/>
          <w:color w:val="000000"/>
          <w:shd w:val="clear" w:color="auto" w:fill="FFFFFF"/>
        </w:rPr>
        <w:t xml:space="preserve"> </w:t>
      </w:r>
      <w:r w:rsidRPr="00195BCB">
        <w:rPr>
          <w:rStyle w:val="submenu-table"/>
          <w:bCs/>
          <w:color w:val="000000"/>
          <w:shd w:val="clear" w:color="auto" w:fill="FFFFFF"/>
        </w:rPr>
        <w:t xml:space="preserve">темы </w:t>
      </w:r>
    </w:p>
    <w:p w:rsidR="001E5A90" w:rsidRPr="00200D5E" w:rsidRDefault="001E5A90" w:rsidP="00200D5E">
      <w:pPr>
        <w:pStyle w:val="a9"/>
        <w:numPr>
          <w:ilvl w:val="1"/>
          <w:numId w:val="16"/>
        </w:numPr>
        <w:shd w:val="clear" w:color="auto" w:fill="FFFFFF"/>
        <w:tabs>
          <w:tab w:val="left" w:pos="284"/>
          <w:tab w:val="left" w:pos="1134"/>
        </w:tabs>
        <w:ind w:left="0" w:firstLine="709"/>
        <w:jc w:val="both"/>
        <w:rPr>
          <w:b/>
        </w:rPr>
      </w:pPr>
      <w:r w:rsidRPr="00200D5E">
        <w:rPr>
          <w:b/>
          <w:bCs/>
        </w:rPr>
        <w:t xml:space="preserve">Элементы комбинаторики </w:t>
      </w:r>
      <w:r w:rsidR="007F6D3F">
        <w:rPr>
          <w:b/>
          <w:bCs/>
        </w:rPr>
        <w:t>(10</w:t>
      </w:r>
      <w:r w:rsidR="004A2CFD" w:rsidRPr="00200D5E">
        <w:rPr>
          <w:b/>
          <w:bCs/>
        </w:rPr>
        <w:t xml:space="preserve"> часов)</w:t>
      </w:r>
    </w:p>
    <w:p w:rsidR="0083563B" w:rsidRPr="00195BCB" w:rsidRDefault="0083563B" w:rsidP="00200D5E">
      <w:pPr>
        <w:pStyle w:val="a6"/>
        <w:widowControl w:val="0"/>
        <w:tabs>
          <w:tab w:val="left" w:pos="453"/>
        </w:tabs>
        <w:spacing w:after="0"/>
        <w:ind w:left="0"/>
        <w:jc w:val="both"/>
        <w:rPr>
          <w:i/>
        </w:rPr>
      </w:pPr>
      <w:r w:rsidRPr="00195BCB">
        <w:t>Комбинаторные задачи. Перестановки. Размещения. Сочетания и их свойства. Формулы числа перестановок, сочетаний, размещений. Перестановки. Размещения. Сочетания и их свойства. Формулы числа перестановок, сочетаний, размещений. Биномиальная формула Ньютона. Свойства биномиальных коэффициентов. Треугольник Паскаля.</w:t>
      </w:r>
    </w:p>
    <w:p w:rsidR="00195BCB" w:rsidRPr="00195BCB" w:rsidRDefault="00195BCB" w:rsidP="00195BCB">
      <w:pPr>
        <w:pStyle w:val="a9"/>
        <w:tabs>
          <w:tab w:val="left" w:pos="284"/>
          <w:tab w:val="left" w:pos="1134"/>
        </w:tabs>
        <w:ind w:left="0"/>
        <w:jc w:val="both"/>
        <w:rPr>
          <w:i/>
          <w:color w:val="000000"/>
        </w:rPr>
      </w:pPr>
      <w:r w:rsidRPr="00195BCB">
        <w:rPr>
          <w:rStyle w:val="submenu-table"/>
          <w:bCs/>
          <w:i/>
          <w:color w:val="000000"/>
          <w:shd w:val="clear" w:color="auto" w:fill="FFFFFF"/>
        </w:rPr>
        <w:t>Основные цели</w:t>
      </w:r>
      <w:r w:rsidRPr="00195BCB">
        <w:rPr>
          <w:rStyle w:val="apple-converted-space"/>
          <w:i/>
          <w:color w:val="000000"/>
          <w:shd w:val="clear" w:color="auto" w:fill="FFFFFF"/>
        </w:rPr>
        <w:t> </w:t>
      </w:r>
      <w:r w:rsidRPr="00195BCB">
        <w:rPr>
          <w:i/>
          <w:color w:val="000000"/>
          <w:shd w:val="clear" w:color="auto" w:fill="FFFFFF"/>
        </w:rPr>
        <w:t>- ознакомление с основными формулами комбинаторики и их применением при решении задач; формирование элементов комбинаторного мышления.</w:t>
      </w:r>
    </w:p>
    <w:p w:rsidR="00195BCB" w:rsidRDefault="00195BCB" w:rsidP="00195BCB">
      <w:pPr>
        <w:pStyle w:val="a9"/>
        <w:tabs>
          <w:tab w:val="left" w:pos="284"/>
          <w:tab w:val="left" w:pos="1134"/>
        </w:tabs>
        <w:ind w:left="0"/>
        <w:jc w:val="both"/>
        <w:rPr>
          <w:color w:val="000000"/>
        </w:rPr>
      </w:pPr>
      <w:r w:rsidRPr="00195BCB">
        <w:rPr>
          <w:color w:val="000000"/>
          <w:shd w:val="clear" w:color="auto" w:fill="FFFFFF"/>
        </w:rPr>
        <w:t>Основой при выводе формул числа перестановок и размещений является правило умножения, понимание которого формируется при решении различных прикладных зад</w:t>
      </w:r>
      <w:r>
        <w:rPr>
          <w:color w:val="000000"/>
          <w:shd w:val="clear" w:color="auto" w:fill="FFFFFF"/>
        </w:rPr>
        <w:t>ач. Свойства числа сочетаний до</w:t>
      </w:r>
      <w:r w:rsidRPr="00195BCB">
        <w:rPr>
          <w:color w:val="000000"/>
          <w:shd w:val="clear" w:color="auto" w:fill="FFFFFF"/>
        </w:rPr>
        <w:t>казываются и затем применяются при организации и исследовании треугольника Паскаля.</w:t>
      </w:r>
    </w:p>
    <w:p w:rsidR="001E5A90" w:rsidRPr="00195BCB" w:rsidRDefault="00195BCB" w:rsidP="00200D5E">
      <w:pPr>
        <w:pStyle w:val="a9"/>
        <w:tabs>
          <w:tab w:val="left" w:pos="284"/>
          <w:tab w:val="left" w:pos="1134"/>
        </w:tabs>
        <w:ind w:left="0"/>
        <w:jc w:val="both"/>
      </w:pPr>
      <w:r w:rsidRPr="00195BCB">
        <w:rPr>
          <w:color w:val="000000"/>
          <w:shd w:val="clear" w:color="auto" w:fill="FFFFFF"/>
        </w:rPr>
        <w:t>Рекомендуется дополнять ко</w:t>
      </w:r>
      <w:r>
        <w:rPr>
          <w:color w:val="000000"/>
          <w:shd w:val="clear" w:color="auto" w:fill="FFFFFF"/>
        </w:rPr>
        <w:t xml:space="preserve">мбинаторные задачи учебника </w:t>
      </w:r>
      <w:proofErr w:type="gramStart"/>
      <w:r>
        <w:rPr>
          <w:color w:val="000000"/>
          <w:shd w:val="clear" w:color="auto" w:fill="FFFFFF"/>
        </w:rPr>
        <w:t>ана</w:t>
      </w:r>
      <w:r w:rsidRPr="00195BCB">
        <w:rPr>
          <w:color w:val="000000"/>
          <w:shd w:val="clear" w:color="auto" w:fill="FFFFFF"/>
        </w:rPr>
        <w:t>логичными</w:t>
      </w:r>
      <w:proofErr w:type="gramEnd"/>
      <w:r w:rsidRPr="00195BCB">
        <w:rPr>
          <w:color w:val="000000"/>
          <w:shd w:val="clear" w:color="auto" w:fill="FFFFFF"/>
        </w:rPr>
        <w:t xml:space="preserve"> по конструкции, н</w:t>
      </w:r>
      <w:r>
        <w:rPr>
          <w:color w:val="000000"/>
          <w:shd w:val="clear" w:color="auto" w:fill="FFFFFF"/>
        </w:rPr>
        <w:t>о использующими фабулу, соответ</w:t>
      </w:r>
      <w:r w:rsidRPr="00195BCB">
        <w:rPr>
          <w:color w:val="000000"/>
          <w:shd w:val="clear" w:color="auto" w:fill="FFFFFF"/>
        </w:rPr>
        <w:t>ствующую профилю обучения.</w:t>
      </w:r>
    </w:p>
    <w:p w:rsidR="0051280B" w:rsidRPr="004A2CFD" w:rsidRDefault="001E5A90" w:rsidP="00324BF2">
      <w:pPr>
        <w:pStyle w:val="a9"/>
        <w:numPr>
          <w:ilvl w:val="1"/>
          <w:numId w:val="16"/>
        </w:numPr>
        <w:shd w:val="clear" w:color="auto" w:fill="FFFFFF"/>
        <w:tabs>
          <w:tab w:val="left" w:pos="284"/>
          <w:tab w:val="left" w:pos="1134"/>
        </w:tabs>
        <w:ind w:left="0" w:firstLine="709"/>
        <w:jc w:val="both"/>
        <w:rPr>
          <w:b/>
        </w:rPr>
      </w:pPr>
      <w:r w:rsidRPr="004A2CFD">
        <w:rPr>
          <w:b/>
          <w:bCs/>
        </w:rPr>
        <w:t>Знакомство  с вероятностью</w:t>
      </w:r>
      <w:r w:rsidR="007F6D3F">
        <w:rPr>
          <w:b/>
          <w:bCs/>
        </w:rPr>
        <w:t xml:space="preserve"> (9 часов</w:t>
      </w:r>
      <w:r w:rsidR="004A2CFD" w:rsidRPr="004A2CFD">
        <w:rPr>
          <w:b/>
          <w:bCs/>
        </w:rPr>
        <w:t>)</w:t>
      </w:r>
    </w:p>
    <w:p w:rsidR="0083563B" w:rsidRPr="00195BCB" w:rsidRDefault="0083563B" w:rsidP="00195BCB">
      <w:pPr>
        <w:tabs>
          <w:tab w:val="left" w:pos="453"/>
          <w:tab w:val="left" w:pos="6360"/>
        </w:tabs>
        <w:jc w:val="both"/>
      </w:pPr>
      <w:r w:rsidRPr="00195BCB">
        <w:t>Вероятность события. Элементарные и сложные события.  Сложение вероятностей. Рассмотрение случаев и вероятность суммы несовместных событий. Вероятность противоположного события. Условная вероятность. Понятие о независимости событий. Вероятность произведения независимых событий. Вероятность и статистическая частота наступления события.  Решение практических задач с применением вероятностных методов.</w:t>
      </w:r>
    </w:p>
    <w:p w:rsidR="00195BCB" w:rsidRDefault="00195BCB" w:rsidP="00195BCB">
      <w:pPr>
        <w:pStyle w:val="a9"/>
        <w:tabs>
          <w:tab w:val="left" w:pos="284"/>
          <w:tab w:val="left" w:pos="1134"/>
        </w:tabs>
        <w:ind w:left="0"/>
        <w:jc w:val="both"/>
        <w:rPr>
          <w:i/>
          <w:color w:val="000000"/>
        </w:rPr>
      </w:pPr>
      <w:r w:rsidRPr="00195BCB">
        <w:rPr>
          <w:rStyle w:val="submenu-table"/>
          <w:bCs/>
          <w:i/>
          <w:color w:val="000000"/>
          <w:shd w:val="clear" w:color="auto" w:fill="FFFFFF"/>
        </w:rPr>
        <w:t>Основная цель</w:t>
      </w:r>
      <w:r w:rsidRPr="00195BCB">
        <w:rPr>
          <w:rStyle w:val="apple-converted-space"/>
          <w:i/>
          <w:color w:val="000000"/>
          <w:shd w:val="clear" w:color="auto" w:fill="FFFFFF"/>
        </w:rPr>
        <w:t> </w:t>
      </w:r>
      <w:r w:rsidRPr="00195BCB">
        <w:rPr>
          <w:i/>
          <w:color w:val="000000"/>
          <w:shd w:val="clear" w:color="auto" w:fill="FFFFFF"/>
        </w:rPr>
        <w:t>- формирование умения находить вероятность случайных событий в простейших случаях, используя классическое определение вероятности и применяя при необходимости формулы комбинаторики.</w:t>
      </w:r>
    </w:p>
    <w:p w:rsidR="00195BCB" w:rsidRDefault="00195BCB" w:rsidP="00195BCB">
      <w:pPr>
        <w:pStyle w:val="a9"/>
        <w:tabs>
          <w:tab w:val="left" w:pos="284"/>
          <w:tab w:val="left" w:pos="1134"/>
        </w:tabs>
        <w:ind w:left="0"/>
        <w:jc w:val="both"/>
        <w:rPr>
          <w:color w:val="000000"/>
        </w:rPr>
      </w:pPr>
      <w:r w:rsidRPr="00195BCB">
        <w:rPr>
          <w:color w:val="000000"/>
          <w:shd w:val="clear" w:color="auto" w:fill="FFFFFF"/>
        </w:rPr>
        <w:t>Классическое определение вер</w:t>
      </w:r>
      <w:r>
        <w:rPr>
          <w:color w:val="000000"/>
          <w:shd w:val="clear" w:color="auto" w:fill="FFFFFF"/>
        </w:rPr>
        <w:t>оятности случайного события вво</w:t>
      </w:r>
      <w:r w:rsidRPr="00195BCB">
        <w:rPr>
          <w:color w:val="000000"/>
          <w:shd w:val="clear" w:color="auto" w:fill="FFFFFF"/>
        </w:rPr>
        <w:t>дится после рассмотрения относительной частоты (статистической вероятности) события «выпал орел</w:t>
      </w:r>
      <w:r>
        <w:rPr>
          <w:color w:val="000000"/>
          <w:shd w:val="clear" w:color="auto" w:fill="FFFFFF"/>
        </w:rPr>
        <w:t>» в опыте с подбрасыванием моне</w:t>
      </w:r>
      <w:r w:rsidRPr="00195BCB">
        <w:rPr>
          <w:color w:val="000000"/>
          <w:shd w:val="clear" w:color="auto" w:fill="FFFFFF"/>
        </w:rPr>
        <w:t>ты. Возм</w:t>
      </w:r>
      <w:r>
        <w:rPr>
          <w:color w:val="000000"/>
          <w:shd w:val="clear" w:color="auto" w:fill="FFFFFF"/>
        </w:rPr>
        <w:t>ожна организация реальных экспе</w:t>
      </w:r>
      <w:r w:rsidRPr="00195BCB">
        <w:rPr>
          <w:color w:val="000000"/>
          <w:shd w:val="clear" w:color="auto" w:fill="FFFFFF"/>
        </w:rPr>
        <w:t>риментов с целью установления того факта, что при увеличении числа экспериментов (например, при подбрасывании монеты или кости) относительная частота рассматрива</w:t>
      </w:r>
      <w:r>
        <w:rPr>
          <w:color w:val="000000"/>
          <w:shd w:val="clear" w:color="auto" w:fill="FFFFFF"/>
        </w:rPr>
        <w:t>емого события «все более прибли</w:t>
      </w:r>
      <w:r w:rsidRPr="00195BCB">
        <w:rPr>
          <w:color w:val="000000"/>
          <w:shd w:val="clear" w:color="auto" w:fill="FFFFFF"/>
        </w:rPr>
        <w:t>жается» к некоторому числу, являющемуся вероятностью события. Такая работа поможет осознать и понятие элементарного события.</w:t>
      </w:r>
    </w:p>
    <w:p w:rsidR="00195BCB" w:rsidRDefault="00195BCB" w:rsidP="00195BCB">
      <w:pPr>
        <w:pStyle w:val="a9"/>
        <w:tabs>
          <w:tab w:val="left" w:pos="284"/>
          <w:tab w:val="left" w:pos="1134"/>
        </w:tabs>
        <w:ind w:left="0"/>
        <w:jc w:val="both"/>
        <w:rPr>
          <w:color w:val="000000"/>
        </w:rPr>
      </w:pPr>
      <w:r w:rsidRPr="00195BCB">
        <w:rPr>
          <w:color w:val="000000"/>
          <w:shd w:val="clear" w:color="auto" w:fill="FFFFFF"/>
        </w:rPr>
        <w:lastRenderedPageBreak/>
        <w:t>При решении задач на подсчет вероятности с использованием определения этого понятия мно</w:t>
      </w:r>
      <w:r>
        <w:rPr>
          <w:color w:val="000000"/>
          <w:shd w:val="clear" w:color="auto" w:fill="FFFFFF"/>
        </w:rPr>
        <w:t>гим учащимся проще сначала нахо</w:t>
      </w:r>
      <w:r w:rsidRPr="00195BCB">
        <w:rPr>
          <w:color w:val="000000"/>
          <w:shd w:val="clear" w:color="auto" w:fill="FFFFFF"/>
        </w:rPr>
        <w:t>дить число всех элементарных исходов события, а затем уже число благоприятствующих исходов.</w:t>
      </w:r>
    </w:p>
    <w:p w:rsidR="00195BCB" w:rsidRDefault="00195BCB" w:rsidP="00195BCB">
      <w:pPr>
        <w:pStyle w:val="a9"/>
        <w:tabs>
          <w:tab w:val="left" w:pos="284"/>
          <w:tab w:val="left" w:pos="1134"/>
        </w:tabs>
        <w:ind w:left="0"/>
        <w:jc w:val="both"/>
        <w:rPr>
          <w:color w:val="000000"/>
        </w:rPr>
      </w:pPr>
      <w:r w:rsidRPr="00195BCB">
        <w:rPr>
          <w:color w:val="000000"/>
          <w:shd w:val="clear" w:color="auto" w:fill="FFFFFF"/>
        </w:rPr>
        <w:t>Вводятся понятия достоверных</w:t>
      </w:r>
      <w:r>
        <w:rPr>
          <w:color w:val="000000"/>
          <w:shd w:val="clear" w:color="auto" w:fill="FFFFFF"/>
        </w:rPr>
        <w:t xml:space="preserve"> и невозможных событий, устанав</w:t>
      </w:r>
      <w:r w:rsidRPr="00195BCB">
        <w:rPr>
          <w:color w:val="000000"/>
          <w:shd w:val="clear" w:color="auto" w:fill="FFFFFF"/>
        </w:rPr>
        <w:t>ливается вероятность каждого из них. Теме «Сложение вероятностей» в классах любого профиля достаточно уделить один урок.</w:t>
      </w:r>
    </w:p>
    <w:p w:rsidR="00195BCB" w:rsidRDefault="00195BCB" w:rsidP="00195BCB">
      <w:pPr>
        <w:pStyle w:val="a9"/>
        <w:tabs>
          <w:tab w:val="left" w:pos="284"/>
          <w:tab w:val="left" w:pos="1134"/>
        </w:tabs>
        <w:ind w:left="0"/>
        <w:jc w:val="both"/>
        <w:rPr>
          <w:b/>
        </w:rPr>
      </w:pPr>
      <w:r w:rsidRPr="00195BCB">
        <w:rPr>
          <w:color w:val="000000"/>
          <w:shd w:val="clear" w:color="auto" w:fill="FFFFFF"/>
        </w:rPr>
        <w:t>Понятие независимости событий</w:t>
      </w:r>
      <w:r>
        <w:rPr>
          <w:color w:val="000000"/>
          <w:shd w:val="clear" w:color="auto" w:fill="FFFFFF"/>
        </w:rPr>
        <w:t xml:space="preserve"> вводится после знакомства с по</w:t>
      </w:r>
      <w:r w:rsidRPr="00195BCB">
        <w:rPr>
          <w:color w:val="000000"/>
          <w:shd w:val="clear" w:color="auto" w:fill="FFFFFF"/>
        </w:rPr>
        <w:t>нятием условной вероятности. За</w:t>
      </w:r>
      <w:r>
        <w:rPr>
          <w:color w:val="000000"/>
          <w:shd w:val="clear" w:color="auto" w:fill="FFFFFF"/>
        </w:rPr>
        <w:t>дачи нахождения вероятности про</w:t>
      </w:r>
      <w:r w:rsidRPr="00195BCB">
        <w:rPr>
          <w:color w:val="000000"/>
          <w:shd w:val="clear" w:color="auto" w:fill="FFFFFF"/>
        </w:rPr>
        <w:t xml:space="preserve">изведения независимых событий </w:t>
      </w:r>
      <w:r>
        <w:rPr>
          <w:color w:val="000000"/>
          <w:shd w:val="clear" w:color="auto" w:fill="FFFFFF"/>
        </w:rPr>
        <w:t>формулируются в основном для си</w:t>
      </w:r>
      <w:r w:rsidRPr="00195BCB">
        <w:rPr>
          <w:color w:val="000000"/>
          <w:shd w:val="clear" w:color="auto" w:fill="FFFFFF"/>
        </w:rPr>
        <w:t>туации, когда независимость рассматриваемых событий очевидна.</w:t>
      </w:r>
      <w:r w:rsidRPr="004A2CFD">
        <w:rPr>
          <w:b/>
        </w:rPr>
        <w:t xml:space="preserve"> </w:t>
      </w:r>
    </w:p>
    <w:p w:rsidR="0051280B" w:rsidRPr="004A2CFD" w:rsidRDefault="001E5A90" w:rsidP="00195BCB">
      <w:pPr>
        <w:pStyle w:val="a9"/>
        <w:numPr>
          <w:ilvl w:val="1"/>
          <w:numId w:val="16"/>
        </w:numPr>
        <w:tabs>
          <w:tab w:val="left" w:pos="284"/>
          <w:tab w:val="left" w:pos="1134"/>
        </w:tabs>
        <w:ind w:left="0" w:firstLine="709"/>
        <w:jc w:val="both"/>
        <w:rPr>
          <w:i/>
        </w:rPr>
      </w:pPr>
      <w:r w:rsidRPr="004A2CFD">
        <w:rPr>
          <w:b/>
        </w:rPr>
        <w:t xml:space="preserve">Итоговое повторение курса алгебры и начал математического анализа </w:t>
      </w:r>
      <w:r w:rsidR="0051280B" w:rsidRPr="004A2CFD">
        <w:rPr>
          <w:b/>
        </w:rPr>
        <w:t>(</w:t>
      </w:r>
      <w:r w:rsidR="007F6D3F">
        <w:rPr>
          <w:b/>
        </w:rPr>
        <w:t>7 часов</w:t>
      </w:r>
      <w:r w:rsidR="0051280B" w:rsidRPr="004A2CFD">
        <w:rPr>
          <w:b/>
        </w:rPr>
        <w:t xml:space="preserve">) </w:t>
      </w:r>
    </w:p>
    <w:p w:rsidR="0083563B" w:rsidRPr="00195BCB" w:rsidRDefault="0083563B" w:rsidP="00324BF2">
      <w:pPr>
        <w:tabs>
          <w:tab w:val="left" w:pos="284"/>
          <w:tab w:val="left" w:pos="1134"/>
        </w:tabs>
        <w:jc w:val="both"/>
        <w:rPr>
          <w:i/>
        </w:rPr>
      </w:pPr>
      <w:r w:rsidRPr="00195BCB">
        <w:t>Числа и алгебраические преобразования. Решение уравнений и неравенств. Решение систем уравнений и неравенств. Текстовые задачи. Функции и их графики. Производная и интеграл</w:t>
      </w:r>
    </w:p>
    <w:p w:rsidR="0051280B" w:rsidRPr="00195BCB" w:rsidRDefault="0051280B" w:rsidP="00324BF2">
      <w:pPr>
        <w:tabs>
          <w:tab w:val="left" w:pos="284"/>
          <w:tab w:val="left" w:pos="1134"/>
        </w:tabs>
        <w:jc w:val="both"/>
        <w:rPr>
          <w:i/>
        </w:rPr>
      </w:pPr>
      <w:r w:rsidRPr="00195BCB">
        <w:rPr>
          <w:i/>
        </w:rPr>
        <w:t>Цели: повторить и обобщить навыки решения основных типов задач по следующим темам: числа и алгебраические преобразования, решение уравнений, решение неравенств, решение систем уравнений и неравенств, функции и их графики, производная функц</w:t>
      </w:r>
      <w:proofErr w:type="gramStart"/>
      <w:r w:rsidRPr="00195BCB">
        <w:rPr>
          <w:i/>
        </w:rPr>
        <w:t>ии и ее</w:t>
      </w:r>
      <w:proofErr w:type="gramEnd"/>
      <w:r w:rsidRPr="00195BCB">
        <w:rPr>
          <w:i/>
        </w:rPr>
        <w:t xml:space="preserve"> применение к решению задач, первообразная, элементы математической статистики, комбинаторики и теории вероятностей.</w:t>
      </w:r>
    </w:p>
    <w:p w:rsidR="0051280B" w:rsidRPr="00E14488" w:rsidRDefault="0051280B" w:rsidP="00324BF2">
      <w:pPr>
        <w:keepNext/>
        <w:tabs>
          <w:tab w:val="left" w:pos="284"/>
          <w:tab w:val="left" w:pos="1134"/>
        </w:tabs>
        <w:jc w:val="both"/>
      </w:pPr>
    </w:p>
    <w:p w:rsidR="0051280B" w:rsidRDefault="0051280B" w:rsidP="00324BF2">
      <w:pPr>
        <w:widowControl w:val="0"/>
        <w:tabs>
          <w:tab w:val="left" w:pos="284"/>
          <w:tab w:val="left" w:pos="1134"/>
        </w:tabs>
        <w:jc w:val="center"/>
      </w:pPr>
    </w:p>
    <w:p w:rsidR="004A2CFD" w:rsidRDefault="004A2CFD" w:rsidP="00324BF2">
      <w:pPr>
        <w:pStyle w:val="21"/>
        <w:tabs>
          <w:tab w:val="left" w:pos="284"/>
          <w:tab w:val="left" w:pos="1134"/>
        </w:tabs>
        <w:ind w:firstLine="709"/>
        <w:jc w:val="center"/>
        <w:rPr>
          <w:b/>
          <w:sz w:val="24"/>
          <w:szCs w:val="24"/>
        </w:rPr>
      </w:pPr>
    </w:p>
    <w:p w:rsidR="004A2CFD" w:rsidRDefault="004A2CFD" w:rsidP="0051280B">
      <w:pPr>
        <w:pStyle w:val="21"/>
        <w:jc w:val="center"/>
        <w:rPr>
          <w:b/>
          <w:sz w:val="24"/>
          <w:szCs w:val="24"/>
        </w:rPr>
      </w:pPr>
    </w:p>
    <w:p w:rsidR="004A2CFD" w:rsidRDefault="004A2CFD" w:rsidP="0051280B">
      <w:pPr>
        <w:pStyle w:val="21"/>
        <w:jc w:val="center"/>
        <w:rPr>
          <w:b/>
          <w:sz w:val="24"/>
          <w:szCs w:val="24"/>
        </w:rPr>
      </w:pPr>
    </w:p>
    <w:p w:rsidR="004A2CFD" w:rsidRDefault="004A2CFD" w:rsidP="0051280B">
      <w:pPr>
        <w:pStyle w:val="21"/>
        <w:jc w:val="center"/>
        <w:rPr>
          <w:b/>
          <w:sz w:val="24"/>
          <w:szCs w:val="24"/>
        </w:rPr>
      </w:pPr>
    </w:p>
    <w:p w:rsidR="004A2CFD" w:rsidRDefault="004A2CFD" w:rsidP="0051280B">
      <w:pPr>
        <w:pStyle w:val="21"/>
        <w:jc w:val="center"/>
        <w:rPr>
          <w:b/>
          <w:sz w:val="24"/>
          <w:szCs w:val="24"/>
        </w:rPr>
      </w:pPr>
    </w:p>
    <w:p w:rsidR="004A2CFD" w:rsidRDefault="004A2CFD" w:rsidP="0051280B">
      <w:pPr>
        <w:pStyle w:val="21"/>
        <w:jc w:val="center"/>
        <w:rPr>
          <w:b/>
          <w:sz w:val="24"/>
          <w:szCs w:val="24"/>
        </w:rPr>
      </w:pPr>
    </w:p>
    <w:p w:rsidR="004A2CFD" w:rsidRDefault="004A2CFD" w:rsidP="0051280B">
      <w:pPr>
        <w:pStyle w:val="21"/>
        <w:jc w:val="center"/>
        <w:rPr>
          <w:b/>
          <w:sz w:val="24"/>
          <w:szCs w:val="24"/>
        </w:rPr>
      </w:pPr>
    </w:p>
    <w:p w:rsidR="004A2CFD" w:rsidRDefault="004A2CFD" w:rsidP="0051280B">
      <w:pPr>
        <w:pStyle w:val="21"/>
        <w:jc w:val="center"/>
        <w:rPr>
          <w:b/>
          <w:sz w:val="24"/>
          <w:szCs w:val="24"/>
        </w:rPr>
      </w:pPr>
    </w:p>
    <w:p w:rsidR="004A2CFD" w:rsidRDefault="004A2CFD" w:rsidP="0051280B">
      <w:pPr>
        <w:pStyle w:val="21"/>
        <w:jc w:val="center"/>
        <w:rPr>
          <w:b/>
          <w:sz w:val="24"/>
          <w:szCs w:val="24"/>
        </w:rPr>
      </w:pPr>
    </w:p>
    <w:p w:rsidR="004A2CFD" w:rsidRDefault="004A2CFD" w:rsidP="0051280B">
      <w:pPr>
        <w:pStyle w:val="21"/>
        <w:jc w:val="center"/>
        <w:rPr>
          <w:b/>
          <w:sz w:val="24"/>
          <w:szCs w:val="24"/>
        </w:rPr>
      </w:pPr>
    </w:p>
    <w:p w:rsidR="004A2CFD" w:rsidRDefault="004A2CFD" w:rsidP="0051280B">
      <w:pPr>
        <w:pStyle w:val="21"/>
        <w:jc w:val="center"/>
        <w:rPr>
          <w:b/>
          <w:sz w:val="24"/>
          <w:szCs w:val="24"/>
        </w:rPr>
      </w:pPr>
    </w:p>
    <w:p w:rsidR="004A2CFD" w:rsidRDefault="004A2CFD" w:rsidP="0051280B">
      <w:pPr>
        <w:pStyle w:val="21"/>
        <w:jc w:val="center"/>
        <w:rPr>
          <w:b/>
          <w:sz w:val="24"/>
          <w:szCs w:val="24"/>
        </w:rPr>
      </w:pPr>
    </w:p>
    <w:p w:rsidR="004A2CFD" w:rsidRDefault="004A2CFD" w:rsidP="0051280B">
      <w:pPr>
        <w:pStyle w:val="21"/>
        <w:jc w:val="center"/>
        <w:rPr>
          <w:b/>
          <w:sz w:val="24"/>
          <w:szCs w:val="24"/>
        </w:rPr>
      </w:pPr>
    </w:p>
    <w:p w:rsidR="004A2CFD" w:rsidRDefault="004A2CFD" w:rsidP="0051280B">
      <w:pPr>
        <w:pStyle w:val="21"/>
        <w:jc w:val="center"/>
        <w:rPr>
          <w:b/>
          <w:sz w:val="24"/>
          <w:szCs w:val="24"/>
        </w:rPr>
      </w:pPr>
    </w:p>
    <w:p w:rsidR="004A2CFD" w:rsidRDefault="004A2CFD" w:rsidP="0051280B">
      <w:pPr>
        <w:pStyle w:val="21"/>
        <w:jc w:val="center"/>
        <w:rPr>
          <w:b/>
          <w:sz w:val="24"/>
          <w:szCs w:val="24"/>
        </w:rPr>
      </w:pPr>
    </w:p>
    <w:p w:rsidR="004A2CFD" w:rsidRDefault="004A2CFD" w:rsidP="0051280B">
      <w:pPr>
        <w:pStyle w:val="21"/>
        <w:jc w:val="center"/>
        <w:rPr>
          <w:b/>
          <w:sz w:val="24"/>
          <w:szCs w:val="24"/>
        </w:rPr>
      </w:pPr>
    </w:p>
    <w:p w:rsidR="004A2CFD" w:rsidRDefault="004A2CFD" w:rsidP="0051280B">
      <w:pPr>
        <w:pStyle w:val="21"/>
        <w:jc w:val="center"/>
        <w:rPr>
          <w:b/>
          <w:sz w:val="24"/>
          <w:szCs w:val="24"/>
        </w:rPr>
      </w:pPr>
    </w:p>
    <w:p w:rsidR="004A2CFD" w:rsidRDefault="004A2CFD" w:rsidP="0051280B">
      <w:pPr>
        <w:pStyle w:val="21"/>
        <w:jc w:val="center"/>
        <w:rPr>
          <w:b/>
          <w:sz w:val="24"/>
          <w:szCs w:val="24"/>
        </w:rPr>
      </w:pPr>
    </w:p>
    <w:p w:rsidR="004A2CFD" w:rsidRDefault="004A2CFD" w:rsidP="0051280B">
      <w:pPr>
        <w:pStyle w:val="21"/>
        <w:jc w:val="center"/>
        <w:rPr>
          <w:b/>
          <w:sz w:val="24"/>
          <w:szCs w:val="24"/>
        </w:rPr>
      </w:pPr>
    </w:p>
    <w:p w:rsidR="004A2CFD" w:rsidRDefault="004A2CFD" w:rsidP="0051280B">
      <w:pPr>
        <w:pStyle w:val="21"/>
        <w:jc w:val="center"/>
        <w:rPr>
          <w:b/>
          <w:sz w:val="24"/>
          <w:szCs w:val="24"/>
        </w:rPr>
      </w:pPr>
    </w:p>
    <w:p w:rsidR="004A2CFD" w:rsidRDefault="004A2CFD" w:rsidP="0051280B">
      <w:pPr>
        <w:pStyle w:val="21"/>
        <w:jc w:val="center"/>
        <w:rPr>
          <w:b/>
          <w:sz w:val="24"/>
          <w:szCs w:val="24"/>
        </w:rPr>
      </w:pPr>
    </w:p>
    <w:p w:rsidR="004A2CFD" w:rsidRDefault="004A2CFD" w:rsidP="0051280B">
      <w:pPr>
        <w:pStyle w:val="21"/>
        <w:jc w:val="center"/>
        <w:rPr>
          <w:b/>
          <w:sz w:val="24"/>
          <w:szCs w:val="24"/>
        </w:rPr>
      </w:pPr>
    </w:p>
    <w:p w:rsidR="004A2CFD" w:rsidRDefault="004A2CFD" w:rsidP="0051280B">
      <w:pPr>
        <w:pStyle w:val="21"/>
        <w:jc w:val="center"/>
        <w:rPr>
          <w:b/>
          <w:sz w:val="24"/>
          <w:szCs w:val="24"/>
        </w:rPr>
      </w:pPr>
    </w:p>
    <w:p w:rsidR="004A2CFD" w:rsidRDefault="004A2CFD" w:rsidP="0051280B">
      <w:pPr>
        <w:pStyle w:val="21"/>
        <w:jc w:val="center"/>
        <w:rPr>
          <w:b/>
          <w:sz w:val="24"/>
          <w:szCs w:val="24"/>
        </w:rPr>
      </w:pPr>
    </w:p>
    <w:p w:rsidR="004A2CFD" w:rsidRDefault="004A2CFD" w:rsidP="0051280B">
      <w:pPr>
        <w:pStyle w:val="21"/>
        <w:jc w:val="center"/>
        <w:rPr>
          <w:b/>
          <w:sz w:val="24"/>
          <w:szCs w:val="24"/>
        </w:rPr>
      </w:pPr>
    </w:p>
    <w:p w:rsidR="004A2CFD" w:rsidRDefault="004A2CFD" w:rsidP="0051280B">
      <w:pPr>
        <w:pStyle w:val="21"/>
        <w:jc w:val="center"/>
        <w:rPr>
          <w:b/>
          <w:sz w:val="24"/>
          <w:szCs w:val="24"/>
        </w:rPr>
      </w:pPr>
    </w:p>
    <w:p w:rsidR="004A2CFD" w:rsidRDefault="004A2CFD" w:rsidP="0051280B">
      <w:pPr>
        <w:pStyle w:val="21"/>
        <w:jc w:val="center"/>
        <w:rPr>
          <w:b/>
          <w:sz w:val="24"/>
          <w:szCs w:val="24"/>
        </w:rPr>
      </w:pPr>
    </w:p>
    <w:p w:rsidR="00003428" w:rsidRDefault="00003428" w:rsidP="0051280B">
      <w:pPr>
        <w:pStyle w:val="21"/>
        <w:jc w:val="center"/>
        <w:rPr>
          <w:b/>
          <w:sz w:val="24"/>
          <w:szCs w:val="24"/>
        </w:rPr>
      </w:pPr>
    </w:p>
    <w:p w:rsidR="00200D5E" w:rsidRPr="00CE4456" w:rsidRDefault="00CE4456" w:rsidP="00CE445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E4456">
        <w:rPr>
          <w:rFonts w:ascii="Times New Roman" w:hAnsi="Times New Roman" w:cs="Times New Roman"/>
          <w:i w:val="0"/>
          <w:sz w:val="24"/>
          <w:szCs w:val="24"/>
        </w:rPr>
        <w:t xml:space="preserve">ТРЕБОВАНИЯ К УРОВНЮ </w:t>
      </w:r>
      <w:r w:rsidR="00200D5E" w:rsidRPr="00CE4456">
        <w:rPr>
          <w:rFonts w:ascii="Times New Roman" w:hAnsi="Times New Roman" w:cs="Times New Roman"/>
          <w:i w:val="0"/>
          <w:sz w:val="24"/>
          <w:szCs w:val="24"/>
        </w:rPr>
        <w:t>ПОДГОТОВКИ ВЫПУСКНИКОВ</w:t>
      </w:r>
    </w:p>
    <w:p w:rsidR="00CE4456" w:rsidRDefault="00CE4456" w:rsidP="00CE4456">
      <w:pPr>
        <w:jc w:val="both"/>
        <w:rPr>
          <w:b/>
          <w:i/>
        </w:rPr>
      </w:pPr>
    </w:p>
    <w:p w:rsidR="00200D5E" w:rsidRPr="00CE4456" w:rsidRDefault="00200D5E" w:rsidP="00CE4456">
      <w:pPr>
        <w:tabs>
          <w:tab w:val="left" w:pos="1134"/>
        </w:tabs>
        <w:jc w:val="both"/>
        <w:rPr>
          <w:b/>
          <w:i/>
        </w:rPr>
      </w:pPr>
      <w:r w:rsidRPr="00CE4456">
        <w:rPr>
          <w:b/>
          <w:i/>
        </w:rPr>
        <w:lastRenderedPageBreak/>
        <w:t>В результате изучения математики на базовом уровне ученик должен</w:t>
      </w:r>
    </w:p>
    <w:p w:rsidR="00200D5E" w:rsidRPr="00CE4456" w:rsidRDefault="00200D5E" w:rsidP="00CE4456">
      <w:pPr>
        <w:tabs>
          <w:tab w:val="left" w:pos="1134"/>
        </w:tabs>
        <w:jc w:val="both"/>
        <w:rPr>
          <w:b/>
        </w:rPr>
      </w:pPr>
      <w:r w:rsidRPr="00CE4456">
        <w:rPr>
          <w:b/>
        </w:rPr>
        <w:t>знать/понимать</w:t>
      </w:r>
    </w:p>
    <w:p w:rsidR="00200D5E" w:rsidRPr="00CE4456" w:rsidRDefault="00200D5E" w:rsidP="00CE4456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CE4456"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200D5E" w:rsidRPr="00CE4456" w:rsidRDefault="00200D5E" w:rsidP="00CE4456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CE4456"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200D5E" w:rsidRPr="00CE4456" w:rsidRDefault="00200D5E" w:rsidP="00CE4456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CE4456"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200D5E" w:rsidRPr="00CE4456" w:rsidRDefault="00200D5E" w:rsidP="00CE4456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CE4456">
        <w:t>вероятностный характер различных процессов окружающего мира;</w:t>
      </w:r>
    </w:p>
    <w:p w:rsidR="00CE4456" w:rsidRDefault="00CE4456" w:rsidP="00CE4456">
      <w:pPr>
        <w:pStyle w:val="ad"/>
        <w:tabs>
          <w:tab w:val="left" w:pos="1134"/>
        </w:tabs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200D5E" w:rsidRPr="00CE4456" w:rsidRDefault="00200D5E" w:rsidP="00CE4456">
      <w:pPr>
        <w:pStyle w:val="ad"/>
        <w:tabs>
          <w:tab w:val="left" w:pos="1134"/>
        </w:tabs>
        <w:jc w:val="both"/>
        <w:rPr>
          <w:rFonts w:ascii="Times New Roman" w:hAnsi="Times New Roman"/>
          <w:b/>
          <w:caps/>
          <w:sz w:val="24"/>
          <w:szCs w:val="24"/>
        </w:rPr>
      </w:pPr>
      <w:r w:rsidRPr="00CE4456">
        <w:rPr>
          <w:rFonts w:ascii="Times New Roman" w:hAnsi="Times New Roman"/>
          <w:b/>
          <w:caps/>
          <w:sz w:val="24"/>
          <w:szCs w:val="24"/>
        </w:rPr>
        <w:t>Алгебра</w:t>
      </w:r>
    </w:p>
    <w:p w:rsidR="00200D5E" w:rsidRPr="00CE4456" w:rsidRDefault="00200D5E" w:rsidP="00CE4456">
      <w:pPr>
        <w:tabs>
          <w:tab w:val="left" w:pos="1134"/>
        </w:tabs>
        <w:jc w:val="both"/>
      </w:pPr>
      <w:r w:rsidRPr="00CE4456">
        <w:rPr>
          <w:b/>
        </w:rPr>
        <w:t>уметь</w:t>
      </w:r>
    </w:p>
    <w:p w:rsidR="00200D5E" w:rsidRPr="00CE4456" w:rsidRDefault="00200D5E" w:rsidP="00CE4456">
      <w:pPr>
        <w:numPr>
          <w:ilvl w:val="0"/>
          <w:numId w:val="1"/>
        </w:numPr>
        <w:tabs>
          <w:tab w:val="num" w:pos="709"/>
          <w:tab w:val="left" w:pos="1134"/>
        </w:tabs>
        <w:ind w:left="0" w:firstLine="709"/>
        <w:jc w:val="both"/>
      </w:pPr>
      <w:r w:rsidRPr="00CE4456">
        <w:t xml:space="preserve"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</w:t>
      </w:r>
      <w:proofErr w:type="spellStart"/>
      <w:proofErr w:type="gramStart"/>
      <w:r w:rsidRPr="00CE4456">
        <w:t>необходимости</w:t>
      </w:r>
      <w:proofErr w:type="spellEnd"/>
      <w:proofErr w:type="gramEnd"/>
      <w:r w:rsidRPr="00CE4456">
        <w:t xml:space="preserve"> вычислительные устройства; пользоваться оценкой и прикидкой при практических расчетах;</w:t>
      </w:r>
    </w:p>
    <w:p w:rsidR="00200D5E" w:rsidRPr="00CE4456" w:rsidRDefault="00200D5E" w:rsidP="00CE4456">
      <w:pPr>
        <w:numPr>
          <w:ilvl w:val="0"/>
          <w:numId w:val="1"/>
        </w:numPr>
        <w:tabs>
          <w:tab w:val="num" w:pos="709"/>
          <w:tab w:val="left" w:pos="1134"/>
        </w:tabs>
        <w:ind w:left="0" w:firstLine="709"/>
        <w:jc w:val="both"/>
      </w:pPr>
      <w:r w:rsidRPr="00CE4456"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200D5E" w:rsidRPr="00CE4456" w:rsidRDefault="00200D5E" w:rsidP="00CE4456">
      <w:pPr>
        <w:numPr>
          <w:ilvl w:val="0"/>
          <w:numId w:val="1"/>
        </w:numPr>
        <w:tabs>
          <w:tab w:val="num" w:pos="709"/>
          <w:tab w:val="left" w:pos="1134"/>
        </w:tabs>
        <w:ind w:left="0" w:firstLine="709"/>
        <w:jc w:val="both"/>
      </w:pPr>
      <w:r w:rsidRPr="00CE4456">
        <w:t>вычислять значения числовых и буквенных выражений, осуществляя необходимые подстановки и преобразования;</w:t>
      </w:r>
    </w:p>
    <w:p w:rsidR="00CE4456" w:rsidRDefault="00CE4456" w:rsidP="001D5B7D">
      <w:pPr>
        <w:tabs>
          <w:tab w:val="left" w:pos="1134"/>
        </w:tabs>
        <w:ind w:firstLine="0"/>
        <w:jc w:val="both"/>
        <w:rPr>
          <w:b/>
        </w:rPr>
      </w:pPr>
    </w:p>
    <w:p w:rsidR="00200D5E" w:rsidRPr="00CE4456" w:rsidRDefault="00200D5E" w:rsidP="00CE4456">
      <w:pPr>
        <w:tabs>
          <w:tab w:val="left" w:pos="1134"/>
        </w:tabs>
        <w:jc w:val="both"/>
      </w:pPr>
      <w:r w:rsidRPr="00CE4456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E4456">
        <w:t>для</w:t>
      </w:r>
      <w:proofErr w:type="gramEnd"/>
      <w:r w:rsidRPr="00CE4456">
        <w:t>:</w:t>
      </w:r>
    </w:p>
    <w:p w:rsidR="00200D5E" w:rsidRPr="00CE4456" w:rsidRDefault="00200D5E" w:rsidP="00CE4456">
      <w:pPr>
        <w:numPr>
          <w:ilvl w:val="0"/>
          <w:numId w:val="1"/>
        </w:numPr>
        <w:tabs>
          <w:tab w:val="num" w:pos="709"/>
          <w:tab w:val="left" w:pos="1134"/>
        </w:tabs>
        <w:ind w:left="0" w:firstLine="709"/>
        <w:jc w:val="both"/>
      </w:pPr>
      <w:r w:rsidRPr="00CE4456"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1D5B7D" w:rsidRDefault="001D5B7D" w:rsidP="00CE4456">
      <w:pPr>
        <w:pStyle w:val="ad"/>
        <w:tabs>
          <w:tab w:val="left" w:pos="1134"/>
        </w:tabs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200D5E" w:rsidRPr="00CE4456" w:rsidRDefault="00200D5E" w:rsidP="00CE4456">
      <w:pPr>
        <w:pStyle w:val="ad"/>
        <w:tabs>
          <w:tab w:val="left" w:pos="1134"/>
        </w:tabs>
        <w:jc w:val="both"/>
        <w:rPr>
          <w:rFonts w:ascii="Times New Roman" w:hAnsi="Times New Roman"/>
          <w:b/>
          <w:caps/>
          <w:sz w:val="24"/>
          <w:szCs w:val="24"/>
        </w:rPr>
      </w:pPr>
      <w:r w:rsidRPr="00CE4456">
        <w:rPr>
          <w:rFonts w:ascii="Times New Roman" w:hAnsi="Times New Roman"/>
          <w:b/>
          <w:caps/>
          <w:sz w:val="24"/>
          <w:szCs w:val="24"/>
        </w:rPr>
        <w:t>Функции и графики</w:t>
      </w:r>
    </w:p>
    <w:p w:rsidR="00200D5E" w:rsidRPr="00CE4456" w:rsidRDefault="00200D5E" w:rsidP="00CE4456">
      <w:pPr>
        <w:tabs>
          <w:tab w:val="left" w:pos="1134"/>
        </w:tabs>
        <w:jc w:val="both"/>
        <w:rPr>
          <w:b/>
        </w:rPr>
      </w:pPr>
      <w:r w:rsidRPr="00CE4456">
        <w:rPr>
          <w:b/>
        </w:rPr>
        <w:t>уметь</w:t>
      </w:r>
    </w:p>
    <w:p w:rsidR="00200D5E" w:rsidRPr="00CE4456" w:rsidRDefault="00200D5E" w:rsidP="00CE4456">
      <w:pPr>
        <w:numPr>
          <w:ilvl w:val="0"/>
          <w:numId w:val="1"/>
        </w:numPr>
        <w:tabs>
          <w:tab w:val="num" w:pos="709"/>
          <w:tab w:val="left" w:pos="1134"/>
        </w:tabs>
        <w:ind w:left="0" w:firstLine="709"/>
        <w:jc w:val="both"/>
      </w:pPr>
      <w:r w:rsidRPr="00CE4456">
        <w:t xml:space="preserve">определять значение функции по значению аргумента при различных способах задания функции; </w:t>
      </w:r>
    </w:p>
    <w:p w:rsidR="00200D5E" w:rsidRPr="00CE4456" w:rsidRDefault="00200D5E" w:rsidP="00CE4456">
      <w:pPr>
        <w:numPr>
          <w:ilvl w:val="0"/>
          <w:numId w:val="1"/>
        </w:numPr>
        <w:tabs>
          <w:tab w:val="num" w:pos="709"/>
          <w:tab w:val="left" w:pos="1134"/>
        </w:tabs>
        <w:ind w:left="0" w:firstLine="709"/>
        <w:jc w:val="both"/>
      </w:pPr>
      <w:r w:rsidRPr="00CE4456">
        <w:t>строить графики изученных функций;</w:t>
      </w:r>
    </w:p>
    <w:p w:rsidR="00200D5E" w:rsidRPr="00CE4456" w:rsidRDefault="00200D5E" w:rsidP="00CE4456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CE4456">
        <w:t xml:space="preserve">описывать по графику </w:t>
      </w:r>
      <w:r w:rsidRPr="00CE4456">
        <w:rPr>
          <w:i/>
        </w:rPr>
        <w:t>и в простейших случаях по формуле</w:t>
      </w:r>
      <w:r w:rsidR="00CE4456">
        <w:rPr>
          <w:i/>
        </w:rPr>
        <w:t xml:space="preserve"> </w:t>
      </w:r>
      <w:r w:rsidRPr="00CE4456">
        <w:t>поведение и свойства функций, находить по графику функции наибольшие и наименьшие значения;</w:t>
      </w:r>
    </w:p>
    <w:p w:rsidR="00200D5E" w:rsidRPr="00CE4456" w:rsidRDefault="00200D5E" w:rsidP="00CE4456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CE4456">
        <w:t xml:space="preserve">решать уравнения, простейшие системы уравнений, используя </w:t>
      </w:r>
      <w:r w:rsidRPr="00CE4456">
        <w:rPr>
          <w:i/>
        </w:rPr>
        <w:t>свойства функций</w:t>
      </w:r>
      <w:r w:rsidRPr="00CE4456">
        <w:t xml:space="preserve"> и их графиков;</w:t>
      </w:r>
    </w:p>
    <w:p w:rsidR="00CE4456" w:rsidRDefault="00CE4456" w:rsidP="00CE4456">
      <w:pPr>
        <w:tabs>
          <w:tab w:val="left" w:pos="1134"/>
        </w:tabs>
        <w:jc w:val="both"/>
        <w:rPr>
          <w:b/>
        </w:rPr>
      </w:pPr>
    </w:p>
    <w:p w:rsidR="00200D5E" w:rsidRPr="00CE4456" w:rsidRDefault="00200D5E" w:rsidP="00CE4456">
      <w:pPr>
        <w:tabs>
          <w:tab w:val="left" w:pos="1134"/>
        </w:tabs>
        <w:jc w:val="both"/>
      </w:pPr>
      <w:r w:rsidRPr="00CE4456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E4456">
        <w:t>для</w:t>
      </w:r>
      <w:proofErr w:type="gramEnd"/>
      <w:r w:rsidRPr="00CE4456">
        <w:t>:</w:t>
      </w:r>
    </w:p>
    <w:p w:rsidR="00200D5E" w:rsidRPr="00CE4456" w:rsidRDefault="00200D5E" w:rsidP="00CE4456">
      <w:pPr>
        <w:numPr>
          <w:ilvl w:val="0"/>
          <w:numId w:val="1"/>
        </w:numPr>
        <w:tabs>
          <w:tab w:val="num" w:pos="709"/>
          <w:tab w:val="left" w:pos="1134"/>
        </w:tabs>
        <w:ind w:left="0" w:firstLine="709"/>
        <w:jc w:val="both"/>
      </w:pPr>
      <w:r w:rsidRPr="00CE4456">
        <w:t>описания с помощью функций различных зависимостей, представления их графически, интерпретации графиков;</w:t>
      </w:r>
    </w:p>
    <w:p w:rsidR="00CE4456" w:rsidRDefault="00CE4456" w:rsidP="00CE4456">
      <w:pPr>
        <w:pStyle w:val="ad"/>
        <w:tabs>
          <w:tab w:val="left" w:pos="1134"/>
        </w:tabs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200D5E" w:rsidRPr="00CE4456" w:rsidRDefault="00200D5E" w:rsidP="00CE4456">
      <w:pPr>
        <w:pStyle w:val="ad"/>
        <w:tabs>
          <w:tab w:val="left" w:pos="1134"/>
        </w:tabs>
        <w:jc w:val="both"/>
        <w:rPr>
          <w:rFonts w:ascii="Times New Roman" w:hAnsi="Times New Roman"/>
          <w:b/>
          <w:caps/>
          <w:sz w:val="24"/>
          <w:szCs w:val="24"/>
        </w:rPr>
      </w:pPr>
      <w:r w:rsidRPr="00CE4456">
        <w:rPr>
          <w:rFonts w:ascii="Times New Roman" w:hAnsi="Times New Roman"/>
          <w:b/>
          <w:caps/>
          <w:sz w:val="24"/>
          <w:szCs w:val="24"/>
        </w:rPr>
        <w:t>Начала математического анализа</w:t>
      </w:r>
    </w:p>
    <w:p w:rsidR="00200D5E" w:rsidRPr="00CE4456" w:rsidRDefault="00200D5E" w:rsidP="00CE4456">
      <w:pPr>
        <w:tabs>
          <w:tab w:val="left" w:pos="1134"/>
        </w:tabs>
        <w:jc w:val="both"/>
        <w:rPr>
          <w:b/>
        </w:rPr>
      </w:pPr>
      <w:r w:rsidRPr="00CE4456">
        <w:rPr>
          <w:b/>
        </w:rPr>
        <w:t>уметь</w:t>
      </w:r>
    </w:p>
    <w:p w:rsidR="00200D5E" w:rsidRPr="00CE4456" w:rsidRDefault="00200D5E" w:rsidP="00CE4456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CE4456">
        <w:t xml:space="preserve">вычислять производные </w:t>
      </w:r>
      <w:r w:rsidRPr="00CE4456">
        <w:rPr>
          <w:i/>
        </w:rPr>
        <w:t>и первообразные</w:t>
      </w:r>
      <w:r w:rsidRPr="00CE4456">
        <w:t xml:space="preserve"> элементарных функций, используя справочные материалы; </w:t>
      </w:r>
    </w:p>
    <w:p w:rsidR="00200D5E" w:rsidRPr="00CE4456" w:rsidRDefault="00200D5E" w:rsidP="00CE4456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CE4456"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 w:rsidRPr="00CE4456">
        <w:rPr>
          <w:i/>
        </w:rPr>
        <w:t>и простейших рациональных функций</w:t>
      </w:r>
      <w:r w:rsidRPr="00CE4456">
        <w:t xml:space="preserve"> с использованием аппарата математического анализа;</w:t>
      </w:r>
    </w:p>
    <w:p w:rsidR="00200D5E" w:rsidRPr="00CE4456" w:rsidRDefault="00200D5E" w:rsidP="00CE4456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CE4456">
        <w:rPr>
          <w:i/>
        </w:rPr>
        <w:lastRenderedPageBreak/>
        <w:t>вычислять в простейших случаях площади с использованием первообразной;</w:t>
      </w:r>
      <w:r w:rsidRPr="00CE4456">
        <w:t xml:space="preserve"> </w:t>
      </w:r>
    </w:p>
    <w:p w:rsidR="001D5B7D" w:rsidRDefault="001D5B7D" w:rsidP="00CE4456">
      <w:pPr>
        <w:tabs>
          <w:tab w:val="left" w:pos="1134"/>
        </w:tabs>
        <w:jc w:val="both"/>
        <w:rPr>
          <w:b/>
        </w:rPr>
      </w:pPr>
    </w:p>
    <w:p w:rsidR="00200D5E" w:rsidRPr="00CE4456" w:rsidRDefault="00200D5E" w:rsidP="00CE4456">
      <w:pPr>
        <w:tabs>
          <w:tab w:val="left" w:pos="1134"/>
        </w:tabs>
        <w:jc w:val="both"/>
      </w:pPr>
      <w:r w:rsidRPr="00CE4456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E4456">
        <w:t>для</w:t>
      </w:r>
      <w:proofErr w:type="gramEnd"/>
      <w:r w:rsidRPr="00CE4456">
        <w:t>:</w:t>
      </w:r>
    </w:p>
    <w:p w:rsidR="00200D5E" w:rsidRPr="00CE4456" w:rsidRDefault="00200D5E" w:rsidP="00CE4456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CE4456">
        <w:t xml:space="preserve">решения прикладных задач, в том числе </w:t>
      </w:r>
      <w:proofErr w:type="gramStart"/>
      <w:r w:rsidRPr="00CE4456">
        <w:t>социально-</w:t>
      </w:r>
      <w:proofErr w:type="spellStart"/>
      <w:r w:rsidRPr="00CE4456">
        <w:t>экономи</w:t>
      </w:r>
      <w:proofErr w:type="spellEnd"/>
      <w:r w:rsidRPr="00CE4456">
        <w:t>-</w:t>
      </w:r>
      <w:proofErr w:type="spellStart"/>
      <w:r w:rsidRPr="00CE4456">
        <w:t>ческих</w:t>
      </w:r>
      <w:proofErr w:type="spellEnd"/>
      <w:proofErr w:type="gramEnd"/>
      <w:r w:rsidRPr="00CE4456">
        <w:t xml:space="preserve"> и физических, на наибольшие и наименьшие значения, на нахождение скорости и ускорения;</w:t>
      </w:r>
    </w:p>
    <w:p w:rsidR="00CE4456" w:rsidRDefault="00CE4456" w:rsidP="00CE4456">
      <w:pPr>
        <w:pStyle w:val="ad"/>
        <w:tabs>
          <w:tab w:val="left" w:pos="1134"/>
        </w:tabs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200D5E" w:rsidRPr="00CE4456" w:rsidRDefault="00200D5E" w:rsidP="00CE4456">
      <w:pPr>
        <w:pStyle w:val="ad"/>
        <w:tabs>
          <w:tab w:val="left" w:pos="1134"/>
        </w:tabs>
        <w:jc w:val="both"/>
        <w:rPr>
          <w:rFonts w:ascii="Times New Roman" w:hAnsi="Times New Roman"/>
          <w:b/>
          <w:caps/>
          <w:sz w:val="24"/>
          <w:szCs w:val="24"/>
        </w:rPr>
      </w:pPr>
      <w:r w:rsidRPr="00CE4456">
        <w:rPr>
          <w:rFonts w:ascii="Times New Roman" w:hAnsi="Times New Roman"/>
          <w:b/>
          <w:caps/>
          <w:sz w:val="24"/>
          <w:szCs w:val="24"/>
        </w:rPr>
        <w:t>Уравнения и неравенства</w:t>
      </w:r>
    </w:p>
    <w:p w:rsidR="00200D5E" w:rsidRPr="00CE4456" w:rsidRDefault="00200D5E" w:rsidP="00CE4456">
      <w:pPr>
        <w:tabs>
          <w:tab w:val="left" w:pos="1134"/>
        </w:tabs>
        <w:jc w:val="both"/>
        <w:rPr>
          <w:b/>
        </w:rPr>
      </w:pPr>
      <w:r w:rsidRPr="00CE4456">
        <w:rPr>
          <w:b/>
        </w:rPr>
        <w:t>уметь</w:t>
      </w:r>
    </w:p>
    <w:p w:rsidR="00200D5E" w:rsidRPr="00CE4456" w:rsidRDefault="00200D5E" w:rsidP="00CE4456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CE4456">
        <w:t xml:space="preserve">решать рациональные, показательные и логарифмические уравнения и неравенства, </w:t>
      </w:r>
      <w:r w:rsidRPr="00CE4456">
        <w:rPr>
          <w:i/>
        </w:rPr>
        <w:t>простейшие иррациональные и тригонометрические уравнения, их системы</w:t>
      </w:r>
      <w:r w:rsidRPr="00CE4456">
        <w:t>;</w:t>
      </w:r>
    </w:p>
    <w:p w:rsidR="00200D5E" w:rsidRPr="00CE4456" w:rsidRDefault="00200D5E" w:rsidP="00CE4456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CE4456">
        <w:t xml:space="preserve">составлять уравнения </w:t>
      </w:r>
      <w:r w:rsidRPr="00CE4456">
        <w:rPr>
          <w:i/>
        </w:rPr>
        <w:t>и неравенства</w:t>
      </w:r>
      <w:r w:rsidRPr="00CE4456">
        <w:t xml:space="preserve"> по условию задачи;</w:t>
      </w:r>
    </w:p>
    <w:p w:rsidR="00200D5E" w:rsidRPr="00CE4456" w:rsidRDefault="00200D5E" w:rsidP="00CE4456">
      <w:pPr>
        <w:numPr>
          <w:ilvl w:val="0"/>
          <w:numId w:val="1"/>
        </w:numPr>
        <w:tabs>
          <w:tab w:val="num" w:pos="709"/>
          <w:tab w:val="left" w:pos="1134"/>
        </w:tabs>
        <w:ind w:left="0" w:firstLine="709"/>
        <w:jc w:val="both"/>
      </w:pPr>
      <w:r w:rsidRPr="00CE4456">
        <w:t>использовать для приближенного решения уравнений и неравен</w:t>
      </w:r>
      <w:proofErr w:type="gramStart"/>
      <w:r w:rsidRPr="00CE4456">
        <w:t>ств гр</w:t>
      </w:r>
      <w:proofErr w:type="gramEnd"/>
      <w:r w:rsidRPr="00CE4456">
        <w:t>афический метод;</w:t>
      </w:r>
    </w:p>
    <w:p w:rsidR="00200D5E" w:rsidRPr="00CE4456" w:rsidRDefault="00200D5E" w:rsidP="00CE4456">
      <w:pPr>
        <w:numPr>
          <w:ilvl w:val="0"/>
          <w:numId w:val="1"/>
        </w:numPr>
        <w:tabs>
          <w:tab w:val="num" w:pos="709"/>
          <w:tab w:val="left" w:pos="1134"/>
        </w:tabs>
        <w:ind w:left="0" w:firstLine="709"/>
        <w:jc w:val="both"/>
      </w:pPr>
      <w:r w:rsidRPr="00CE4456">
        <w:t>изображать на координатной плоскости множества решений простейших уравнений и их систем;</w:t>
      </w:r>
    </w:p>
    <w:p w:rsidR="00CE4456" w:rsidRDefault="00CE4456" w:rsidP="00CE4456">
      <w:pPr>
        <w:tabs>
          <w:tab w:val="left" w:pos="1134"/>
        </w:tabs>
        <w:jc w:val="both"/>
        <w:rPr>
          <w:b/>
        </w:rPr>
      </w:pPr>
    </w:p>
    <w:p w:rsidR="00200D5E" w:rsidRPr="00CE4456" w:rsidRDefault="00200D5E" w:rsidP="00CE4456">
      <w:pPr>
        <w:tabs>
          <w:tab w:val="left" w:pos="1134"/>
        </w:tabs>
        <w:jc w:val="both"/>
      </w:pPr>
      <w:r w:rsidRPr="00CE4456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E4456">
        <w:t>для</w:t>
      </w:r>
      <w:proofErr w:type="gramEnd"/>
      <w:r w:rsidRPr="00CE4456">
        <w:t>:</w:t>
      </w:r>
    </w:p>
    <w:p w:rsidR="00200D5E" w:rsidRPr="00CE4456" w:rsidRDefault="00200D5E" w:rsidP="00CE4456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CE4456">
        <w:t>построения и исследования простейших математических моделей;</w:t>
      </w:r>
    </w:p>
    <w:p w:rsidR="00CE4456" w:rsidRDefault="00CE4456" w:rsidP="00CE4456">
      <w:pPr>
        <w:pStyle w:val="ad"/>
        <w:tabs>
          <w:tab w:val="left" w:pos="1134"/>
        </w:tabs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200D5E" w:rsidRPr="00CE4456" w:rsidRDefault="00200D5E" w:rsidP="00CE4456">
      <w:pPr>
        <w:pStyle w:val="ad"/>
        <w:tabs>
          <w:tab w:val="left" w:pos="1134"/>
        </w:tabs>
        <w:jc w:val="both"/>
        <w:rPr>
          <w:rFonts w:ascii="Times New Roman" w:hAnsi="Times New Roman"/>
          <w:b/>
          <w:caps/>
          <w:sz w:val="24"/>
          <w:szCs w:val="24"/>
        </w:rPr>
      </w:pPr>
      <w:r w:rsidRPr="00CE4456">
        <w:rPr>
          <w:rFonts w:ascii="Times New Roman" w:hAnsi="Times New Roman"/>
          <w:b/>
          <w:caps/>
          <w:sz w:val="24"/>
          <w:szCs w:val="24"/>
        </w:rPr>
        <w:t>Элементы комбинаторики, статистики и теории вероятностей</w:t>
      </w:r>
    </w:p>
    <w:p w:rsidR="00200D5E" w:rsidRPr="00CE4456" w:rsidRDefault="00200D5E" w:rsidP="00CE4456">
      <w:pPr>
        <w:tabs>
          <w:tab w:val="left" w:pos="1134"/>
        </w:tabs>
        <w:jc w:val="both"/>
        <w:rPr>
          <w:b/>
        </w:rPr>
      </w:pPr>
      <w:r w:rsidRPr="00CE4456">
        <w:rPr>
          <w:b/>
        </w:rPr>
        <w:t>уметь</w:t>
      </w:r>
    </w:p>
    <w:p w:rsidR="00200D5E" w:rsidRPr="00CE4456" w:rsidRDefault="00200D5E" w:rsidP="00CE4456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CE4456">
        <w:t>решать простейшие комбинаторные задачи методом перебора, а также с использованием известных формул;</w:t>
      </w:r>
    </w:p>
    <w:p w:rsidR="00200D5E" w:rsidRPr="00CE4456" w:rsidRDefault="00200D5E" w:rsidP="00CE4456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CE4456">
        <w:t>вычислять в простейших случаях вероятности событий на основе подсчета числа исходов;</w:t>
      </w:r>
    </w:p>
    <w:p w:rsidR="00CE4456" w:rsidRDefault="00CE4456" w:rsidP="00CE4456">
      <w:pPr>
        <w:tabs>
          <w:tab w:val="left" w:pos="1134"/>
        </w:tabs>
        <w:jc w:val="both"/>
        <w:rPr>
          <w:b/>
        </w:rPr>
      </w:pPr>
    </w:p>
    <w:p w:rsidR="00200D5E" w:rsidRPr="00CE4456" w:rsidRDefault="00200D5E" w:rsidP="00CE4456">
      <w:pPr>
        <w:tabs>
          <w:tab w:val="left" w:pos="1134"/>
        </w:tabs>
        <w:jc w:val="both"/>
      </w:pPr>
      <w:r w:rsidRPr="00CE4456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E4456">
        <w:t>для</w:t>
      </w:r>
      <w:proofErr w:type="gramEnd"/>
      <w:r w:rsidRPr="00CE4456">
        <w:t>:</w:t>
      </w:r>
    </w:p>
    <w:p w:rsidR="00200D5E" w:rsidRPr="00CE4456" w:rsidRDefault="00200D5E" w:rsidP="00CE4456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CE4456">
        <w:t>анализа реальных числовых данных, представленных в виде диаграмм, графиков;</w:t>
      </w:r>
    </w:p>
    <w:p w:rsidR="00200D5E" w:rsidRPr="00CE4456" w:rsidRDefault="00200D5E" w:rsidP="00CE4456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CE4456">
        <w:t>анализа инфор</w:t>
      </w:r>
      <w:r w:rsidR="001D5B7D">
        <w:t>мации статистического характера.</w:t>
      </w:r>
    </w:p>
    <w:p w:rsidR="0051280B" w:rsidRPr="00CE4456" w:rsidRDefault="0051280B" w:rsidP="00CE4456">
      <w:pPr>
        <w:pStyle w:val="a8"/>
        <w:tabs>
          <w:tab w:val="left" w:pos="1134"/>
        </w:tabs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51280B" w:rsidRDefault="0051280B" w:rsidP="0051280B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80B" w:rsidRDefault="0051280B" w:rsidP="0051280B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456" w:rsidRDefault="00CE4456" w:rsidP="0051280B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456" w:rsidRDefault="00CE4456" w:rsidP="0051280B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456" w:rsidRDefault="00CE4456" w:rsidP="0051280B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456" w:rsidRDefault="00CE4456" w:rsidP="0051280B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456" w:rsidRDefault="00CE4456" w:rsidP="0051280B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456" w:rsidRDefault="00CE4456" w:rsidP="0051280B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456" w:rsidRDefault="00CE4456" w:rsidP="0051280B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456" w:rsidRDefault="00CE4456" w:rsidP="0051280B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456" w:rsidRDefault="00CE4456" w:rsidP="0051280B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456" w:rsidRDefault="00CE4456" w:rsidP="0051280B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456" w:rsidRDefault="00CE4456" w:rsidP="0051280B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80B" w:rsidRDefault="0051280B" w:rsidP="0051280B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</w:t>
      </w:r>
    </w:p>
    <w:p w:rsidR="0051280B" w:rsidRDefault="0051280B" w:rsidP="0051280B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80B" w:rsidRPr="00087D87" w:rsidRDefault="00873842" w:rsidP="0051280B">
      <w:pPr>
        <w:pStyle w:val="a8"/>
        <w:spacing w:before="0" w:beforeAutospacing="0" w:after="0" w:afterAutospacing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учебная и методическая литература</w:t>
      </w:r>
      <w:r w:rsidR="005128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36A8" w:rsidRPr="00477B1F" w:rsidRDefault="006E36A8" w:rsidP="00873842">
      <w:pPr>
        <w:pStyle w:val="a9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B57F71">
        <w:lastRenderedPageBreak/>
        <w:t xml:space="preserve">Алгебра и начала математического анализа. 10-11 классы. Программа общеобразовательных учреждений / сост. Т.А. </w:t>
      </w:r>
      <w:proofErr w:type="spellStart"/>
      <w:r w:rsidRPr="00B57F71">
        <w:t>Бурмистрова</w:t>
      </w:r>
      <w:proofErr w:type="spellEnd"/>
      <w:r w:rsidRPr="00B57F71">
        <w:t>. – М.: Просвещение, 2010. – 159 с.</w:t>
      </w:r>
    </w:p>
    <w:p w:rsidR="006E36A8" w:rsidRPr="00873842" w:rsidRDefault="006A6A68" w:rsidP="00873842">
      <w:pPr>
        <w:pStyle w:val="a9"/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 w:rsidRPr="00873842">
        <w:t>Алимов Ш.А.</w:t>
      </w:r>
      <w:r>
        <w:t xml:space="preserve"> </w:t>
      </w:r>
      <w:r w:rsidR="006E36A8" w:rsidRPr="00873842">
        <w:t>Алгебра и начала математического анализа: Учеб</w:t>
      </w:r>
      <w:proofErr w:type="gramStart"/>
      <w:r w:rsidR="006E36A8" w:rsidRPr="00873842">
        <w:t>.</w:t>
      </w:r>
      <w:proofErr w:type="gramEnd"/>
      <w:r w:rsidR="006E36A8" w:rsidRPr="00873842">
        <w:t xml:space="preserve"> </w:t>
      </w:r>
      <w:proofErr w:type="gramStart"/>
      <w:r w:rsidR="006E36A8" w:rsidRPr="00873842">
        <w:t>д</w:t>
      </w:r>
      <w:proofErr w:type="gramEnd"/>
      <w:r w:rsidR="006E36A8" w:rsidRPr="00873842">
        <w:t xml:space="preserve">ля 10–11 </w:t>
      </w:r>
      <w:proofErr w:type="spellStart"/>
      <w:r w:rsidR="006E36A8" w:rsidRPr="00873842">
        <w:t>кл</w:t>
      </w:r>
      <w:proofErr w:type="spellEnd"/>
      <w:r w:rsidR="006E36A8" w:rsidRPr="00873842">
        <w:t xml:space="preserve">. </w:t>
      </w:r>
      <w:proofErr w:type="spellStart"/>
      <w:r w:rsidR="006E36A8" w:rsidRPr="00873842">
        <w:t>общеобразоват</w:t>
      </w:r>
      <w:proofErr w:type="spellEnd"/>
      <w:r w:rsidR="006E36A8" w:rsidRPr="00873842">
        <w:t>. учреждений /Ш.А. Алимов, Ю.М. Колягин, Ю. В. Сидоро</w:t>
      </w:r>
      <w:r w:rsidR="00AF6D3E">
        <w:t>в и др.; – М.: Просвещение, 2014</w:t>
      </w:r>
      <w:r w:rsidR="006E36A8" w:rsidRPr="00873842">
        <w:t>.</w:t>
      </w:r>
      <w:r w:rsidR="00AF6D3E">
        <w:t xml:space="preserve"> – 463 с.</w:t>
      </w:r>
      <w:r w:rsidR="006E36A8" w:rsidRPr="00873842">
        <w:t xml:space="preserve"> </w:t>
      </w:r>
    </w:p>
    <w:p w:rsidR="006E36A8" w:rsidRDefault="006A6A68" w:rsidP="00873842">
      <w:pPr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 w:rsidRPr="00873842">
        <w:t>Алимов</w:t>
      </w:r>
      <w:r>
        <w:t xml:space="preserve"> Ш.А. </w:t>
      </w:r>
      <w:r w:rsidR="006E36A8">
        <w:t>Алгебра: учеб</w:t>
      </w:r>
      <w:proofErr w:type="gramStart"/>
      <w:r w:rsidR="006E36A8">
        <w:t>.</w:t>
      </w:r>
      <w:proofErr w:type="gramEnd"/>
      <w:r w:rsidR="006E36A8">
        <w:t xml:space="preserve"> </w:t>
      </w:r>
      <w:proofErr w:type="gramStart"/>
      <w:r w:rsidR="006E36A8">
        <w:t>д</w:t>
      </w:r>
      <w:proofErr w:type="gramEnd"/>
      <w:r w:rsidR="006E36A8">
        <w:t xml:space="preserve">ля 9 </w:t>
      </w:r>
      <w:proofErr w:type="spellStart"/>
      <w:r w:rsidR="006E36A8">
        <w:t>кл</w:t>
      </w:r>
      <w:proofErr w:type="spellEnd"/>
      <w:r w:rsidR="006E36A8">
        <w:t>. общеобразовательных учреждений / Ш.А. Алимов, Ю.М. Колягин, Ю.В. Сидоров и др. – М.: П</w:t>
      </w:r>
      <w:r w:rsidR="00AF6D3E">
        <w:t>росвещение, 2013</w:t>
      </w:r>
      <w:r w:rsidR="006E36A8">
        <w:t>.</w:t>
      </w:r>
    </w:p>
    <w:p w:rsidR="006E36A8" w:rsidRPr="00B57F71" w:rsidRDefault="006E36A8" w:rsidP="00873842">
      <w:pPr>
        <w:pStyle w:val="a9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B57F71">
        <w:t>Александрова</w:t>
      </w:r>
      <w:r w:rsidRPr="009257C6">
        <w:t xml:space="preserve"> </w:t>
      </w:r>
      <w:r w:rsidRPr="00B57F71">
        <w:t>Л. А.. Алгебра и начала анализа. Самостоятельные работы</w:t>
      </w:r>
      <w:r>
        <w:t xml:space="preserve"> </w:t>
      </w:r>
      <w:r w:rsidR="00AF6D3E">
        <w:t>- М.: Мнемозина 2013</w:t>
      </w:r>
      <w:r w:rsidRPr="00B57F71">
        <w:t xml:space="preserve"> </w:t>
      </w:r>
    </w:p>
    <w:p w:rsidR="006E36A8" w:rsidRPr="00B57F71" w:rsidRDefault="006E36A8" w:rsidP="00873842">
      <w:pPr>
        <w:pStyle w:val="a9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color w:val="000000"/>
        </w:rPr>
      </w:pPr>
      <w:proofErr w:type="spellStart"/>
      <w:r w:rsidRPr="00B57F71">
        <w:t>Глизбург</w:t>
      </w:r>
      <w:proofErr w:type="spellEnd"/>
      <w:r w:rsidRPr="009257C6">
        <w:t xml:space="preserve"> </w:t>
      </w:r>
      <w:r>
        <w:t>В. И</w:t>
      </w:r>
      <w:r w:rsidRPr="00B57F71">
        <w:t>. Алгебра и начала анализа 10 класс. Контрольные работы. Базовый уровень - М.: Мнемозина</w:t>
      </w:r>
      <w:r w:rsidR="00AF6D3E">
        <w:t>,</w:t>
      </w:r>
      <w:r w:rsidRPr="00B57F71">
        <w:t xml:space="preserve"> 20</w:t>
      </w:r>
      <w:r w:rsidR="00AF6D3E">
        <w:t>13</w:t>
      </w:r>
      <w:r w:rsidRPr="00B57F71">
        <w:t xml:space="preserve"> </w:t>
      </w:r>
    </w:p>
    <w:p w:rsidR="006E36A8" w:rsidRPr="00B57F71" w:rsidRDefault="006E36A8" w:rsidP="00873842">
      <w:pPr>
        <w:pStyle w:val="a9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color w:val="000000"/>
        </w:rPr>
      </w:pPr>
      <w:proofErr w:type="spellStart"/>
      <w:r w:rsidRPr="00B57F71">
        <w:t>Глизбург</w:t>
      </w:r>
      <w:proofErr w:type="spellEnd"/>
      <w:r w:rsidRPr="009257C6">
        <w:t xml:space="preserve"> </w:t>
      </w:r>
      <w:r>
        <w:t>В. И</w:t>
      </w:r>
      <w:r w:rsidRPr="00B57F71">
        <w:t>. Алгебра и начала анализа 11 класс. Контрольные работы. Базовый уровень - М.: Мнемозина</w:t>
      </w:r>
      <w:r w:rsidR="00AF6D3E">
        <w:t>,</w:t>
      </w:r>
      <w:r w:rsidRPr="00B57F71">
        <w:t xml:space="preserve"> 20</w:t>
      </w:r>
      <w:r w:rsidR="00AF6D3E">
        <w:t>13</w:t>
      </w:r>
      <w:r w:rsidRPr="00B57F71">
        <w:t xml:space="preserve"> </w:t>
      </w:r>
    </w:p>
    <w:p w:rsidR="006E36A8" w:rsidRDefault="006E36A8" w:rsidP="00873842">
      <w:pPr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proofErr w:type="spellStart"/>
      <w:r>
        <w:t>Звавич</w:t>
      </w:r>
      <w:proofErr w:type="spellEnd"/>
      <w:r>
        <w:t xml:space="preserve"> Л.И. и др.  Алгебра и начала анализа: 3600 задач для школьников и поступающих в вузы. М.: Дрофа, </w:t>
      </w:r>
      <w:r w:rsidR="00AF6D3E">
        <w:t>2012</w:t>
      </w:r>
      <w:r>
        <w:t>.</w:t>
      </w:r>
    </w:p>
    <w:p w:rsidR="006E36A8" w:rsidRDefault="006E36A8" w:rsidP="00873842">
      <w:pPr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>
        <w:t>Мордкович А.Г. Алгебра и начала математического анализа 10-11 классы. Часть 1. Учебник для учащихся общеобразовательных учреждений (базовый уровень). М.: «Мнемозина», 20</w:t>
      </w:r>
      <w:r w:rsidR="00AF6D3E">
        <w:t>13</w:t>
      </w:r>
      <w:r>
        <w:t>.</w:t>
      </w:r>
    </w:p>
    <w:p w:rsidR="006E36A8" w:rsidRDefault="006E36A8" w:rsidP="00873842">
      <w:pPr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>
        <w:t>Мордкович А.Г. и др. Алгебра и начала математического анализа 10-11 классы. Часть 2. Задачник для учащихся общеобразовательных учреждений (базовый уровень). М.: «Мнемозина», 20</w:t>
      </w:r>
      <w:r w:rsidR="00AF6D3E">
        <w:t>13</w:t>
      </w:r>
      <w:r>
        <w:t>.</w:t>
      </w:r>
    </w:p>
    <w:p w:rsidR="006E36A8" w:rsidRPr="00B57F71" w:rsidRDefault="006E36A8" w:rsidP="00873842">
      <w:pPr>
        <w:pStyle w:val="a9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B57F71">
        <w:t>Решение задач и выполнение заданий по математике с комментариями и ответами для подготовки к ЕГЭ</w:t>
      </w:r>
      <w:proofErr w:type="gramStart"/>
      <w:r w:rsidRPr="00B57F71">
        <w:t xml:space="preserve"> / С</w:t>
      </w:r>
      <w:proofErr w:type="gramEnd"/>
      <w:r w:rsidRPr="00B57F71">
        <w:t xml:space="preserve">ост. В.Н. </w:t>
      </w:r>
      <w:proofErr w:type="spellStart"/>
      <w:r w:rsidRPr="00B57F71">
        <w:t>Студенецкая</w:t>
      </w:r>
      <w:proofErr w:type="spellEnd"/>
      <w:r w:rsidRPr="00B57F71">
        <w:t>, З.С. Гребнева. – Волгоград: Учитель, 20</w:t>
      </w:r>
      <w:r w:rsidR="00AF6D3E">
        <w:t>14</w:t>
      </w:r>
      <w:r w:rsidRPr="00B57F71">
        <w:t xml:space="preserve">. – 228 с. </w:t>
      </w:r>
    </w:p>
    <w:p w:rsidR="006E36A8" w:rsidRPr="00B57F71" w:rsidRDefault="006E36A8" w:rsidP="00873842">
      <w:pPr>
        <w:pStyle w:val="a9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color w:val="000000"/>
        </w:rPr>
      </w:pPr>
      <w:proofErr w:type="spellStart"/>
      <w:r w:rsidRPr="00B57F71">
        <w:t>Рурукин</w:t>
      </w:r>
      <w:proofErr w:type="spellEnd"/>
      <w:r w:rsidRPr="00B57F71">
        <w:t xml:space="preserve"> А.Н. Поурочные разработки по алгебре и началам анализа 10 класс. – М.: ВАКО, 2011. – 352 с.</w:t>
      </w:r>
    </w:p>
    <w:p w:rsidR="006E36A8" w:rsidRPr="00B57F71" w:rsidRDefault="006E36A8" w:rsidP="00873842">
      <w:pPr>
        <w:pStyle w:val="a9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color w:val="000000"/>
        </w:rPr>
      </w:pPr>
      <w:proofErr w:type="spellStart"/>
      <w:r w:rsidRPr="00B57F71">
        <w:t>Рурукин</w:t>
      </w:r>
      <w:proofErr w:type="spellEnd"/>
      <w:r w:rsidRPr="00B57F71">
        <w:t xml:space="preserve"> А.Н., </w:t>
      </w:r>
      <w:proofErr w:type="spellStart"/>
      <w:r w:rsidRPr="00B57F71">
        <w:t>Бровкова</w:t>
      </w:r>
      <w:proofErr w:type="spellEnd"/>
      <w:r w:rsidRPr="00B57F71">
        <w:t xml:space="preserve"> Е.В., </w:t>
      </w:r>
      <w:proofErr w:type="spellStart"/>
      <w:r w:rsidRPr="00B57F71">
        <w:t>Лупенко</w:t>
      </w:r>
      <w:proofErr w:type="spellEnd"/>
      <w:r w:rsidRPr="00B57F71">
        <w:t xml:space="preserve"> Г.В. и др. Поурочные разработки по алгебре и началам анализа 11 класс. – М.: ВАКО, 20</w:t>
      </w:r>
      <w:r w:rsidR="00AF6D3E">
        <w:t>14</w:t>
      </w:r>
      <w:r w:rsidRPr="00B57F71">
        <w:t>. – 336 с.</w:t>
      </w:r>
    </w:p>
    <w:p w:rsidR="006E36A8" w:rsidRDefault="006E36A8" w:rsidP="00873842">
      <w:pPr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proofErr w:type="spellStart"/>
      <w:r>
        <w:t>Сканави</w:t>
      </w:r>
      <w:proofErr w:type="spellEnd"/>
      <w:r>
        <w:t xml:space="preserve"> М.И.  Сборник задач по математике </w:t>
      </w:r>
      <w:proofErr w:type="gramStart"/>
      <w:r>
        <w:t>для</w:t>
      </w:r>
      <w:proofErr w:type="gramEnd"/>
      <w:r>
        <w:t xml:space="preserve"> поступающих в вузы. Книга 1. Алгебра. М.: ОНИКС 21 век, Мир и образование, 20</w:t>
      </w:r>
      <w:r w:rsidR="00AF6D3E">
        <w:t>1</w:t>
      </w:r>
      <w:r>
        <w:t>3.</w:t>
      </w:r>
    </w:p>
    <w:p w:rsidR="0051280B" w:rsidRDefault="0051280B" w:rsidP="0051280B">
      <w:pPr>
        <w:pStyle w:val="a8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51280B" w:rsidRPr="00D930FD" w:rsidRDefault="0051280B" w:rsidP="0051280B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b/>
          <w:bCs/>
        </w:rPr>
      </w:pPr>
      <w:r>
        <w:rPr>
          <w:b/>
          <w:bCs/>
        </w:rPr>
        <w:t>б) а</w:t>
      </w:r>
      <w:r w:rsidRPr="00D930FD">
        <w:rPr>
          <w:b/>
          <w:bCs/>
        </w:rPr>
        <w:t>дреса сайтов в Интернете:</w:t>
      </w:r>
    </w:p>
    <w:p w:rsidR="0051280B" w:rsidRPr="009257C6" w:rsidRDefault="00CD2D7C" w:rsidP="0051280B">
      <w:pPr>
        <w:pStyle w:val="a9"/>
        <w:numPr>
          <w:ilvl w:val="0"/>
          <w:numId w:val="2"/>
        </w:numPr>
      </w:pPr>
      <w:hyperlink r:id="rId10" w:tgtFrame="_blank " w:history="1">
        <w:r w:rsidR="0051280B" w:rsidRPr="009257C6">
          <w:rPr>
            <w:rStyle w:val="af"/>
          </w:rPr>
          <w:t>1000zadach.info</w:t>
        </w:r>
      </w:hyperlink>
      <w:r w:rsidR="0051280B" w:rsidRPr="009257C6">
        <w:t xml:space="preserve">  - интернет-сборник задач по школьному курсу математики.</w:t>
      </w:r>
      <w:r w:rsidR="0051280B" w:rsidRPr="009257C6">
        <w:br/>
      </w:r>
      <w:hyperlink r:id="rId11" w:history="1">
        <w:r w:rsidR="0051280B" w:rsidRPr="009257C6">
          <w:rPr>
            <w:rStyle w:val="af"/>
          </w:rPr>
          <w:t>http://mat.1september.ru</w:t>
        </w:r>
      </w:hyperlink>
      <w:r w:rsidR="0051280B" w:rsidRPr="009257C6">
        <w:t xml:space="preserve">  - Газета "Математика"</w:t>
      </w:r>
      <w:r w:rsidR="0051280B" w:rsidRPr="009257C6">
        <w:rPr>
          <w:bCs/>
        </w:rPr>
        <w:t xml:space="preserve"> </w:t>
      </w:r>
      <w:r w:rsidR="0051280B" w:rsidRPr="009257C6">
        <w:rPr>
          <w:rStyle w:val="af4"/>
          <w:bCs/>
        </w:rPr>
        <w:t>Издательского дома «Первое сентября»</w:t>
      </w:r>
    </w:p>
    <w:p w:rsidR="0051280B" w:rsidRPr="009257C6" w:rsidRDefault="00CD2D7C" w:rsidP="0051280B">
      <w:pPr>
        <w:pStyle w:val="a8"/>
        <w:numPr>
          <w:ilvl w:val="0"/>
          <w:numId w:val="2"/>
        </w:numPr>
        <w:spacing w:before="0" w:beforeAutospacing="0" w:after="0" w:afterAutospacing="0"/>
        <w:jc w:val="left"/>
        <w:rPr>
          <w:rStyle w:val="af4"/>
          <w:rFonts w:ascii="Times New Roman" w:hAnsi="Times New Roman" w:cs="Times New Roman"/>
          <w:bCs/>
          <w:sz w:val="24"/>
          <w:szCs w:val="24"/>
        </w:rPr>
      </w:pPr>
      <w:hyperlink r:id="rId12" w:history="1">
        <w:r w:rsidR="0051280B" w:rsidRPr="009257C6">
          <w:rPr>
            <w:rStyle w:val="af"/>
            <w:rFonts w:ascii="Times New Roman" w:hAnsi="Times New Roman" w:cs="Times New Roman"/>
            <w:sz w:val="24"/>
            <w:szCs w:val="24"/>
          </w:rPr>
          <w:t>http://comp-science.narod.ru</w:t>
        </w:r>
      </w:hyperlink>
      <w:r w:rsidR="0051280B" w:rsidRPr="009257C6">
        <w:rPr>
          <w:rStyle w:val="af4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1280B" w:rsidRPr="009257C6">
        <w:rPr>
          <w:rStyle w:val="af4"/>
          <w:rFonts w:ascii="Times New Roman" w:hAnsi="Times New Roman" w:cs="Times New Roman"/>
          <w:bCs/>
          <w:sz w:val="24"/>
          <w:szCs w:val="24"/>
        </w:rPr>
        <w:t xml:space="preserve"> - Дидактические материалы по информатике и математике</w:t>
      </w:r>
    </w:p>
    <w:p w:rsidR="0051280B" w:rsidRPr="009257C6" w:rsidRDefault="00CD2D7C" w:rsidP="0051280B">
      <w:pPr>
        <w:pStyle w:val="a8"/>
        <w:numPr>
          <w:ilvl w:val="0"/>
          <w:numId w:val="2"/>
        </w:numPr>
        <w:spacing w:before="0" w:beforeAutospacing="0" w:after="0" w:afterAutospacing="0"/>
        <w:jc w:val="left"/>
        <w:rPr>
          <w:rStyle w:val="af4"/>
          <w:rFonts w:ascii="Times New Roman" w:hAnsi="Times New Roman" w:cs="Times New Roman"/>
          <w:i w:val="0"/>
          <w:iCs w:val="0"/>
          <w:sz w:val="24"/>
          <w:szCs w:val="24"/>
        </w:rPr>
      </w:pPr>
      <w:hyperlink r:id="rId13" w:history="1">
        <w:r w:rsidR="0051280B" w:rsidRPr="009257C6">
          <w:rPr>
            <w:rStyle w:val="af"/>
            <w:rFonts w:ascii="Times New Roman" w:hAnsi="Times New Roman" w:cs="Times New Roman"/>
            <w:sz w:val="24"/>
            <w:szCs w:val="24"/>
          </w:rPr>
          <w:t>http://methmath.chat.ru</w:t>
        </w:r>
      </w:hyperlink>
      <w:r w:rsidR="0051280B" w:rsidRPr="009257C6">
        <w:rPr>
          <w:rStyle w:val="af4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1280B" w:rsidRPr="009257C6">
        <w:rPr>
          <w:rStyle w:val="af4"/>
          <w:rFonts w:ascii="Times New Roman" w:hAnsi="Times New Roman" w:cs="Times New Roman"/>
          <w:bCs/>
          <w:sz w:val="24"/>
          <w:szCs w:val="24"/>
        </w:rPr>
        <w:t xml:space="preserve">  - Методика преподавания математики</w:t>
      </w:r>
    </w:p>
    <w:p w:rsidR="0051280B" w:rsidRPr="009257C6" w:rsidRDefault="00CD2D7C" w:rsidP="0051280B">
      <w:pPr>
        <w:pStyle w:val="a8"/>
        <w:numPr>
          <w:ilvl w:val="0"/>
          <w:numId w:val="2"/>
        </w:numPr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</w:pPr>
      <w:hyperlink r:id="rId14" w:history="1">
        <w:r w:rsidR="0051280B" w:rsidRPr="009257C6">
          <w:rPr>
            <w:rStyle w:val="af"/>
            <w:rFonts w:ascii="Times New Roman" w:hAnsi="Times New Roman" w:cs="Times New Roman"/>
            <w:sz w:val="24"/>
            <w:szCs w:val="24"/>
          </w:rPr>
          <w:t>http://www.math.ru</w:t>
        </w:r>
      </w:hyperlink>
      <w:r w:rsidR="0051280B" w:rsidRPr="009257C6">
        <w:rPr>
          <w:rStyle w:val="af4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1280B" w:rsidRPr="009257C6">
        <w:rPr>
          <w:rStyle w:val="af4"/>
          <w:rFonts w:ascii="Times New Roman" w:hAnsi="Times New Roman" w:cs="Times New Roman"/>
          <w:bCs/>
          <w:sz w:val="24"/>
          <w:szCs w:val="24"/>
        </w:rPr>
        <w:t xml:space="preserve"> - Math.ru: Математика и образование</w:t>
      </w:r>
    </w:p>
    <w:p w:rsidR="0051280B" w:rsidRPr="009257C6" w:rsidRDefault="00CD2D7C" w:rsidP="0051280B">
      <w:pPr>
        <w:pStyle w:val="a8"/>
        <w:numPr>
          <w:ilvl w:val="0"/>
          <w:numId w:val="2"/>
        </w:numPr>
        <w:spacing w:before="0" w:beforeAutospacing="0" w:after="0" w:afterAutospacing="0"/>
        <w:jc w:val="left"/>
        <w:rPr>
          <w:rStyle w:val="af4"/>
          <w:rFonts w:ascii="Times New Roman" w:hAnsi="Times New Roman" w:cs="Times New Roman"/>
          <w:bCs/>
          <w:sz w:val="24"/>
          <w:szCs w:val="24"/>
        </w:rPr>
      </w:pPr>
      <w:hyperlink r:id="rId15" w:history="1">
        <w:r w:rsidR="0051280B" w:rsidRPr="009257C6">
          <w:rPr>
            <w:rStyle w:val="af"/>
            <w:rFonts w:ascii="Times New Roman" w:hAnsi="Times New Roman" w:cs="Times New Roman"/>
            <w:sz w:val="24"/>
            <w:szCs w:val="24"/>
          </w:rPr>
          <w:t>http://www.math-on-line.com</w:t>
        </w:r>
      </w:hyperlink>
      <w:r w:rsidR="0051280B" w:rsidRPr="009257C6">
        <w:rPr>
          <w:rStyle w:val="af4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1280B" w:rsidRPr="009257C6">
        <w:rPr>
          <w:rStyle w:val="af4"/>
          <w:rFonts w:ascii="Times New Roman" w:hAnsi="Times New Roman" w:cs="Times New Roman"/>
          <w:bCs/>
          <w:sz w:val="24"/>
          <w:szCs w:val="24"/>
        </w:rPr>
        <w:t xml:space="preserve">  - Занимательная математика — школьникам (олимпиады, игры, конкурсы по математике)</w:t>
      </w:r>
    </w:p>
    <w:p w:rsidR="0051280B" w:rsidRPr="009257C6" w:rsidRDefault="0051280B" w:rsidP="0051280B">
      <w:pPr>
        <w:numPr>
          <w:ilvl w:val="0"/>
          <w:numId w:val="2"/>
        </w:numPr>
        <w:suppressAutoHyphens/>
        <w:jc w:val="both"/>
      </w:pPr>
      <w:r w:rsidRPr="009257C6">
        <w:t xml:space="preserve">Интернет-ресурс «Единая коллекция цифровых образовательных ресурсов». – </w:t>
      </w:r>
      <w:hyperlink r:id="rId16" w:history="1">
        <w:r w:rsidRPr="009257C6">
          <w:rPr>
            <w:rStyle w:val="af"/>
          </w:rPr>
          <w:t>http://school-collection.edu.ru</w:t>
        </w:r>
      </w:hyperlink>
      <w:r w:rsidRPr="009257C6">
        <w:t>.</w:t>
      </w:r>
    </w:p>
    <w:p w:rsidR="0051280B" w:rsidRPr="009257C6" w:rsidRDefault="0051280B" w:rsidP="0051280B">
      <w:pPr>
        <w:numPr>
          <w:ilvl w:val="0"/>
          <w:numId w:val="2"/>
        </w:numPr>
        <w:suppressAutoHyphens/>
        <w:jc w:val="both"/>
      </w:pPr>
      <w:r w:rsidRPr="009257C6">
        <w:t xml:space="preserve">Интернет-ресурс «Открытая математика. Стереометрия». –  </w:t>
      </w:r>
      <w:hyperlink r:id="rId17" w:history="1">
        <w:r w:rsidRPr="009257C6">
          <w:rPr>
            <w:rStyle w:val="af"/>
            <w:lang w:val="en-US"/>
          </w:rPr>
          <w:t>www</w:t>
        </w:r>
        <w:r w:rsidRPr="009257C6">
          <w:rPr>
            <w:rStyle w:val="af"/>
          </w:rPr>
          <w:t>.</w:t>
        </w:r>
        <w:r w:rsidRPr="009257C6">
          <w:rPr>
            <w:rStyle w:val="af"/>
            <w:lang w:val="en-US"/>
          </w:rPr>
          <w:t>college</w:t>
        </w:r>
        <w:r w:rsidRPr="009257C6">
          <w:rPr>
            <w:rStyle w:val="af"/>
          </w:rPr>
          <w:t>.</w:t>
        </w:r>
        <w:proofErr w:type="spellStart"/>
        <w:r w:rsidRPr="009257C6">
          <w:rPr>
            <w:rStyle w:val="af"/>
            <w:lang w:val="en-US"/>
          </w:rPr>
          <w:t>ru</w:t>
        </w:r>
        <w:proofErr w:type="spellEnd"/>
      </w:hyperlink>
      <w:r w:rsidRPr="009257C6">
        <w:t xml:space="preserve">. </w:t>
      </w:r>
    </w:p>
    <w:p w:rsidR="0051280B" w:rsidRPr="009257C6" w:rsidRDefault="0051280B" w:rsidP="0051280B">
      <w:pPr>
        <w:numPr>
          <w:ilvl w:val="0"/>
          <w:numId w:val="2"/>
        </w:numPr>
        <w:suppressAutoHyphens/>
        <w:jc w:val="both"/>
      </w:pPr>
      <w:r w:rsidRPr="009257C6">
        <w:t xml:space="preserve">Интернет-ресурс «Открытый банк заданий по математике». – </w:t>
      </w:r>
      <w:hyperlink r:id="rId18" w:history="1">
        <w:r w:rsidRPr="009257C6">
          <w:rPr>
            <w:rStyle w:val="af"/>
          </w:rPr>
          <w:t>http://mathege.ru:8080/or/ege/Main</w:t>
        </w:r>
      </w:hyperlink>
      <w:r w:rsidRPr="009257C6">
        <w:t>.</w:t>
      </w:r>
    </w:p>
    <w:p w:rsidR="006A6A68" w:rsidRPr="006A6A68" w:rsidRDefault="006A6A68" w:rsidP="0051280B">
      <w:pPr>
        <w:pStyle w:val="a9"/>
        <w:ind w:left="0"/>
        <w:jc w:val="both"/>
        <w:rPr>
          <w:b/>
        </w:rPr>
      </w:pPr>
    </w:p>
    <w:p w:rsidR="0051280B" w:rsidRPr="006A6A68" w:rsidRDefault="0051280B" w:rsidP="0051280B">
      <w:pPr>
        <w:pStyle w:val="a9"/>
        <w:ind w:left="0"/>
        <w:jc w:val="both"/>
        <w:rPr>
          <w:b/>
        </w:rPr>
      </w:pPr>
      <w:r w:rsidRPr="006A6A68">
        <w:rPr>
          <w:b/>
        </w:rPr>
        <w:t>в) программные средства</w:t>
      </w:r>
    </w:p>
    <w:p w:rsidR="0051280B" w:rsidRPr="006A6A68" w:rsidRDefault="0051280B" w:rsidP="0051280B">
      <w:pPr>
        <w:jc w:val="both"/>
      </w:pPr>
      <w:r w:rsidRPr="006A6A68">
        <w:t>- система компьютерного черчения;</w:t>
      </w:r>
    </w:p>
    <w:p w:rsidR="0051280B" w:rsidRPr="006A6A68" w:rsidRDefault="0051280B" w:rsidP="0051280B">
      <w:pPr>
        <w:jc w:val="both"/>
      </w:pPr>
      <w:r w:rsidRPr="006A6A68">
        <w:rPr>
          <w:b/>
        </w:rPr>
        <w:t xml:space="preserve">- </w:t>
      </w:r>
      <w:r w:rsidRPr="006A6A68">
        <w:t xml:space="preserve">растровый графический редактор </w:t>
      </w:r>
      <w:r w:rsidRPr="006A6A68">
        <w:rPr>
          <w:lang w:val="en-US"/>
        </w:rPr>
        <w:t>Paint</w:t>
      </w:r>
      <w:r w:rsidRPr="006A6A68">
        <w:t>;</w:t>
      </w:r>
    </w:p>
    <w:p w:rsidR="0051280B" w:rsidRPr="006A6A68" w:rsidRDefault="0051280B" w:rsidP="0051280B">
      <w:pPr>
        <w:jc w:val="both"/>
      </w:pPr>
      <w:r w:rsidRPr="006A6A68">
        <w:lastRenderedPageBreak/>
        <w:t>- интерактивные компьютерные модели:</w:t>
      </w:r>
    </w:p>
    <w:p w:rsidR="0051280B" w:rsidRPr="006A6A68" w:rsidRDefault="0051280B" w:rsidP="0051280B">
      <w:pPr>
        <w:pStyle w:val="a9"/>
        <w:numPr>
          <w:ilvl w:val="0"/>
          <w:numId w:val="23"/>
        </w:numPr>
        <w:ind w:left="0" w:firstLine="993"/>
        <w:jc w:val="both"/>
      </w:pPr>
      <w:r w:rsidRPr="006A6A68">
        <w:t>Открытая математика. Функции и графики;</w:t>
      </w:r>
    </w:p>
    <w:p w:rsidR="0051280B" w:rsidRPr="006A6A68" w:rsidRDefault="0051280B" w:rsidP="0051280B">
      <w:pPr>
        <w:pStyle w:val="a9"/>
        <w:numPr>
          <w:ilvl w:val="0"/>
          <w:numId w:val="23"/>
        </w:numPr>
        <w:ind w:left="0" w:firstLine="993"/>
        <w:jc w:val="both"/>
      </w:pPr>
      <w:r w:rsidRPr="006A6A68">
        <w:t>Открытая математика. Планиметрия;</w:t>
      </w:r>
    </w:p>
    <w:p w:rsidR="0051280B" w:rsidRPr="006A6A68" w:rsidRDefault="0051280B" w:rsidP="0051280B">
      <w:pPr>
        <w:pStyle w:val="a9"/>
        <w:numPr>
          <w:ilvl w:val="0"/>
          <w:numId w:val="23"/>
        </w:numPr>
        <w:ind w:left="0" w:firstLine="993"/>
        <w:jc w:val="both"/>
      </w:pPr>
      <w:r w:rsidRPr="006A6A68">
        <w:t>Открытая математика. Стереометрия;</w:t>
      </w:r>
    </w:p>
    <w:p w:rsidR="0051280B" w:rsidRPr="006A6A68" w:rsidRDefault="00873842" w:rsidP="0051280B">
      <w:pPr>
        <w:jc w:val="both"/>
      </w:pPr>
      <w:r w:rsidRPr="006A6A68">
        <w:t xml:space="preserve">- </w:t>
      </w:r>
      <w:r w:rsidR="0051280B" w:rsidRPr="006A6A68">
        <w:t xml:space="preserve">приложение разработки презентаций </w:t>
      </w:r>
      <w:r w:rsidR="0051280B" w:rsidRPr="006A6A68">
        <w:rPr>
          <w:lang w:val="en-US"/>
        </w:rPr>
        <w:t>MS</w:t>
      </w:r>
      <w:r w:rsidR="0051280B" w:rsidRPr="006A6A68">
        <w:t xml:space="preserve"> </w:t>
      </w:r>
      <w:r w:rsidR="0051280B" w:rsidRPr="006A6A68">
        <w:rPr>
          <w:lang w:val="en-US"/>
        </w:rPr>
        <w:t>PowerPoint</w:t>
      </w:r>
      <w:r w:rsidR="0051280B" w:rsidRPr="006A6A68">
        <w:t>;</w:t>
      </w:r>
    </w:p>
    <w:p w:rsidR="0051280B" w:rsidRPr="006A6A68" w:rsidRDefault="0051280B" w:rsidP="0051280B">
      <w:pPr>
        <w:jc w:val="both"/>
      </w:pPr>
      <w:r w:rsidRPr="006A6A68">
        <w:t xml:space="preserve">- электронные таблицы </w:t>
      </w:r>
      <w:r w:rsidRPr="006A6A68">
        <w:rPr>
          <w:lang w:val="en-US"/>
        </w:rPr>
        <w:t>MS</w:t>
      </w:r>
      <w:r w:rsidRPr="006A6A68">
        <w:t xml:space="preserve"> </w:t>
      </w:r>
      <w:r w:rsidRPr="006A6A68">
        <w:rPr>
          <w:lang w:val="en-US"/>
        </w:rPr>
        <w:t>Excel</w:t>
      </w:r>
      <w:r w:rsidRPr="006A6A68">
        <w:t xml:space="preserve">; </w:t>
      </w:r>
    </w:p>
    <w:p w:rsidR="0051280B" w:rsidRPr="006A6A68" w:rsidRDefault="0051280B" w:rsidP="0051280B">
      <w:pPr>
        <w:jc w:val="both"/>
      </w:pPr>
      <w:r w:rsidRPr="006A6A68">
        <w:t xml:space="preserve">- текстовый редактор </w:t>
      </w:r>
      <w:r w:rsidRPr="006A6A68">
        <w:rPr>
          <w:lang w:val="en-US"/>
        </w:rPr>
        <w:t>MS</w:t>
      </w:r>
      <w:r w:rsidRPr="006A6A68">
        <w:t xml:space="preserve"> </w:t>
      </w:r>
      <w:r w:rsidRPr="006A6A68">
        <w:rPr>
          <w:lang w:val="en-US"/>
        </w:rPr>
        <w:t>Word</w:t>
      </w:r>
      <w:r w:rsidRPr="006A6A68">
        <w:t>;</w:t>
      </w:r>
    </w:p>
    <w:p w:rsidR="0051280B" w:rsidRPr="006A6A68" w:rsidRDefault="0051280B" w:rsidP="0051280B">
      <w:pPr>
        <w:jc w:val="both"/>
        <w:rPr>
          <w:lang w:val="en-US"/>
        </w:rPr>
      </w:pPr>
      <w:r w:rsidRPr="006A6A68">
        <w:rPr>
          <w:lang w:val="en-US"/>
        </w:rPr>
        <w:t xml:space="preserve">- </w:t>
      </w:r>
      <w:proofErr w:type="gramStart"/>
      <w:r w:rsidRPr="006A6A68">
        <w:t>калькуляторы</w:t>
      </w:r>
      <w:proofErr w:type="gramEnd"/>
      <w:r w:rsidRPr="006A6A68">
        <w:rPr>
          <w:lang w:val="en-US"/>
        </w:rPr>
        <w:t xml:space="preserve"> </w:t>
      </w:r>
      <w:proofErr w:type="spellStart"/>
      <w:r w:rsidRPr="006A6A68">
        <w:rPr>
          <w:lang w:val="en-US"/>
        </w:rPr>
        <w:t>NumLock</w:t>
      </w:r>
      <w:proofErr w:type="spellEnd"/>
      <w:r w:rsidRPr="006A6A68">
        <w:rPr>
          <w:lang w:val="en-US"/>
        </w:rPr>
        <w:t xml:space="preserve"> Calculator </w:t>
      </w:r>
      <w:r w:rsidRPr="006A6A68">
        <w:t>и</w:t>
      </w:r>
      <w:r w:rsidR="006A6A68" w:rsidRPr="006A6A68">
        <w:rPr>
          <w:lang w:val="en-US"/>
        </w:rPr>
        <w:t xml:space="preserve"> Wise Calculator.</w:t>
      </w:r>
    </w:p>
    <w:p w:rsidR="0051280B" w:rsidRPr="006A6A68" w:rsidRDefault="0051280B" w:rsidP="0051280B">
      <w:pPr>
        <w:jc w:val="both"/>
        <w:rPr>
          <w:lang w:val="en-US"/>
        </w:rPr>
      </w:pPr>
    </w:p>
    <w:p w:rsidR="0051280B" w:rsidRPr="006A6A68" w:rsidRDefault="0051280B" w:rsidP="0051280B">
      <w:pPr>
        <w:pStyle w:val="a8"/>
        <w:ind w:left="720"/>
        <w:jc w:val="left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51280B" w:rsidRPr="006A6A68" w:rsidRDefault="0051280B" w:rsidP="0051280B">
      <w:pPr>
        <w:pStyle w:val="a5"/>
        <w:jc w:val="right"/>
        <w:rPr>
          <w:rFonts w:ascii="Times New Roman" w:hAnsi="Times New Roman"/>
          <w:b/>
          <w:lang w:val="en-US"/>
        </w:rPr>
      </w:pPr>
    </w:p>
    <w:p w:rsidR="0051280B" w:rsidRPr="006A6A68" w:rsidRDefault="0051280B" w:rsidP="0051280B">
      <w:pPr>
        <w:pStyle w:val="a5"/>
        <w:jc w:val="right"/>
        <w:rPr>
          <w:rFonts w:ascii="Times New Roman" w:hAnsi="Times New Roman"/>
          <w:b/>
          <w:lang w:val="en-US"/>
        </w:rPr>
      </w:pPr>
    </w:p>
    <w:p w:rsidR="0051280B" w:rsidRPr="006A6A68" w:rsidRDefault="0051280B" w:rsidP="0051280B">
      <w:pPr>
        <w:pStyle w:val="a5"/>
        <w:jc w:val="right"/>
        <w:rPr>
          <w:rFonts w:ascii="Times New Roman" w:hAnsi="Times New Roman"/>
          <w:b/>
          <w:lang w:val="en-US"/>
        </w:rPr>
      </w:pPr>
    </w:p>
    <w:p w:rsidR="0051280B" w:rsidRPr="006A6A68" w:rsidRDefault="0051280B" w:rsidP="0051280B">
      <w:pPr>
        <w:pStyle w:val="a5"/>
        <w:jc w:val="right"/>
        <w:rPr>
          <w:rFonts w:ascii="Times New Roman" w:hAnsi="Times New Roman"/>
          <w:b/>
          <w:lang w:val="en-US"/>
        </w:rPr>
      </w:pPr>
    </w:p>
    <w:p w:rsidR="0051280B" w:rsidRPr="006A6A68" w:rsidRDefault="0051280B" w:rsidP="0051280B">
      <w:pPr>
        <w:pStyle w:val="a5"/>
        <w:rPr>
          <w:rFonts w:ascii="Times New Roman" w:hAnsi="Times New Roman"/>
          <w:b/>
          <w:lang w:val="en-US"/>
        </w:rPr>
      </w:pPr>
    </w:p>
    <w:p w:rsidR="0051280B" w:rsidRPr="006A6A68" w:rsidRDefault="0051280B" w:rsidP="0051280B">
      <w:pPr>
        <w:pStyle w:val="a5"/>
        <w:rPr>
          <w:rFonts w:ascii="Times New Roman" w:hAnsi="Times New Roman"/>
          <w:b/>
          <w:lang w:val="en-US"/>
        </w:rPr>
      </w:pPr>
    </w:p>
    <w:p w:rsidR="0051280B" w:rsidRPr="006A6A68" w:rsidRDefault="0051280B" w:rsidP="0051280B">
      <w:pPr>
        <w:pStyle w:val="a5"/>
        <w:jc w:val="right"/>
        <w:rPr>
          <w:rFonts w:ascii="Times New Roman" w:hAnsi="Times New Roman"/>
          <w:b/>
          <w:lang w:val="en-US"/>
        </w:rPr>
      </w:pPr>
    </w:p>
    <w:p w:rsidR="0051280B" w:rsidRPr="006A6A68" w:rsidRDefault="0051280B" w:rsidP="0051280B">
      <w:pPr>
        <w:pStyle w:val="a5"/>
        <w:jc w:val="right"/>
        <w:rPr>
          <w:rFonts w:ascii="Times New Roman" w:hAnsi="Times New Roman"/>
          <w:b/>
          <w:lang w:val="en-US"/>
        </w:rPr>
      </w:pPr>
    </w:p>
    <w:p w:rsidR="00873842" w:rsidRPr="006A6A68" w:rsidRDefault="00873842" w:rsidP="0051280B">
      <w:pPr>
        <w:pStyle w:val="a5"/>
        <w:jc w:val="right"/>
        <w:rPr>
          <w:rFonts w:ascii="Times New Roman" w:hAnsi="Times New Roman"/>
          <w:b/>
          <w:lang w:val="en-US"/>
        </w:rPr>
      </w:pPr>
    </w:p>
    <w:p w:rsidR="00873842" w:rsidRPr="006A6A68" w:rsidRDefault="00873842" w:rsidP="0051280B">
      <w:pPr>
        <w:pStyle w:val="a5"/>
        <w:jc w:val="right"/>
        <w:rPr>
          <w:rFonts w:ascii="Times New Roman" w:hAnsi="Times New Roman"/>
          <w:b/>
          <w:lang w:val="en-US"/>
        </w:rPr>
      </w:pPr>
    </w:p>
    <w:p w:rsidR="00873842" w:rsidRPr="006A6A68" w:rsidRDefault="00873842" w:rsidP="0051280B">
      <w:pPr>
        <w:pStyle w:val="a5"/>
        <w:jc w:val="right"/>
        <w:rPr>
          <w:rFonts w:ascii="Times New Roman" w:hAnsi="Times New Roman"/>
          <w:b/>
          <w:lang w:val="en-US"/>
        </w:rPr>
      </w:pPr>
    </w:p>
    <w:p w:rsidR="00873842" w:rsidRPr="006A6A68" w:rsidRDefault="00873842" w:rsidP="0051280B">
      <w:pPr>
        <w:pStyle w:val="a5"/>
        <w:jc w:val="right"/>
        <w:rPr>
          <w:rFonts w:ascii="Times New Roman" w:hAnsi="Times New Roman"/>
          <w:b/>
          <w:lang w:val="en-US"/>
        </w:rPr>
      </w:pPr>
    </w:p>
    <w:p w:rsidR="00873842" w:rsidRPr="006A6A68" w:rsidRDefault="00873842" w:rsidP="0051280B">
      <w:pPr>
        <w:pStyle w:val="a5"/>
        <w:jc w:val="right"/>
        <w:rPr>
          <w:rFonts w:ascii="Times New Roman" w:hAnsi="Times New Roman"/>
          <w:b/>
          <w:lang w:val="en-US"/>
        </w:rPr>
      </w:pPr>
    </w:p>
    <w:p w:rsidR="00873842" w:rsidRPr="006A6A68" w:rsidRDefault="00873842" w:rsidP="0051280B">
      <w:pPr>
        <w:pStyle w:val="a5"/>
        <w:jc w:val="right"/>
        <w:rPr>
          <w:rFonts w:ascii="Times New Roman" w:hAnsi="Times New Roman"/>
          <w:b/>
          <w:lang w:val="en-US"/>
        </w:rPr>
      </w:pPr>
    </w:p>
    <w:p w:rsidR="00873842" w:rsidRPr="006A6A68" w:rsidRDefault="00873842" w:rsidP="0051280B">
      <w:pPr>
        <w:pStyle w:val="a5"/>
        <w:jc w:val="right"/>
        <w:rPr>
          <w:rFonts w:ascii="Times New Roman" w:hAnsi="Times New Roman"/>
          <w:b/>
          <w:lang w:val="en-US"/>
        </w:rPr>
      </w:pPr>
    </w:p>
    <w:p w:rsidR="00873842" w:rsidRPr="006A6A68" w:rsidRDefault="00873842" w:rsidP="0051280B">
      <w:pPr>
        <w:pStyle w:val="a5"/>
        <w:jc w:val="right"/>
        <w:rPr>
          <w:rFonts w:ascii="Times New Roman" w:hAnsi="Times New Roman"/>
          <w:b/>
          <w:lang w:val="en-US"/>
        </w:rPr>
      </w:pPr>
    </w:p>
    <w:p w:rsidR="00873842" w:rsidRPr="006A6A68" w:rsidRDefault="00873842" w:rsidP="0051280B">
      <w:pPr>
        <w:pStyle w:val="a5"/>
        <w:jc w:val="right"/>
        <w:rPr>
          <w:rFonts w:ascii="Times New Roman" w:hAnsi="Times New Roman"/>
          <w:b/>
          <w:lang w:val="en-US"/>
        </w:rPr>
      </w:pPr>
    </w:p>
    <w:p w:rsidR="00873842" w:rsidRPr="006A6A68" w:rsidRDefault="00873842" w:rsidP="0051280B">
      <w:pPr>
        <w:pStyle w:val="a5"/>
        <w:jc w:val="right"/>
        <w:rPr>
          <w:rFonts w:ascii="Times New Roman" w:hAnsi="Times New Roman"/>
          <w:b/>
          <w:lang w:val="en-US"/>
        </w:rPr>
      </w:pPr>
    </w:p>
    <w:p w:rsidR="00873842" w:rsidRPr="006A6A68" w:rsidRDefault="00873842" w:rsidP="0051280B">
      <w:pPr>
        <w:pStyle w:val="a5"/>
        <w:jc w:val="right"/>
        <w:rPr>
          <w:rFonts w:ascii="Times New Roman" w:hAnsi="Times New Roman"/>
          <w:b/>
          <w:lang w:val="en-US"/>
        </w:rPr>
      </w:pPr>
    </w:p>
    <w:p w:rsidR="00873842" w:rsidRPr="006A6A68" w:rsidRDefault="00873842" w:rsidP="0051280B">
      <w:pPr>
        <w:pStyle w:val="a5"/>
        <w:jc w:val="right"/>
        <w:rPr>
          <w:rFonts w:ascii="Times New Roman" w:hAnsi="Times New Roman"/>
          <w:b/>
          <w:lang w:val="en-US"/>
        </w:rPr>
      </w:pPr>
    </w:p>
    <w:p w:rsidR="00873842" w:rsidRPr="006A6A68" w:rsidRDefault="00873842" w:rsidP="0051280B">
      <w:pPr>
        <w:pStyle w:val="a5"/>
        <w:jc w:val="right"/>
        <w:rPr>
          <w:rFonts w:ascii="Times New Roman" w:hAnsi="Times New Roman"/>
          <w:b/>
          <w:lang w:val="en-US"/>
        </w:rPr>
      </w:pPr>
    </w:p>
    <w:p w:rsidR="00873842" w:rsidRPr="006A6A68" w:rsidRDefault="00873842" w:rsidP="0051280B">
      <w:pPr>
        <w:pStyle w:val="a5"/>
        <w:jc w:val="right"/>
        <w:rPr>
          <w:rFonts w:ascii="Times New Roman" w:hAnsi="Times New Roman"/>
          <w:b/>
          <w:lang w:val="en-US"/>
        </w:rPr>
      </w:pPr>
    </w:p>
    <w:sectPr w:rsidR="00873842" w:rsidRPr="006A6A68" w:rsidSect="00A47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D7C" w:rsidRDefault="00CD2D7C" w:rsidP="00200D5E">
      <w:r>
        <w:separator/>
      </w:r>
    </w:p>
  </w:endnote>
  <w:endnote w:type="continuationSeparator" w:id="0">
    <w:p w:rsidR="00CD2D7C" w:rsidRDefault="00CD2D7C" w:rsidP="0020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D7C" w:rsidRDefault="00CD2D7C" w:rsidP="00200D5E">
      <w:r>
        <w:separator/>
      </w:r>
    </w:p>
  </w:footnote>
  <w:footnote w:type="continuationSeparator" w:id="0">
    <w:p w:rsidR="00CD2D7C" w:rsidRDefault="00CD2D7C" w:rsidP="00200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4D94"/>
    <w:multiLevelType w:val="hybridMultilevel"/>
    <w:tmpl w:val="EA8CB2C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EF9237B"/>
    <w:multiLevelType w:val="hybridMultilevel"/>
    <w:tmpl w:val="DC1A8B5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264B5"/>
    <w:multiLevelType w:val="hybridMultilevel"/>
    <w:tmpl w:val="6468792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E1F2FDE"/>
    <w:multiLevelType w:val="hybridMultilevel"/>
    <w:tmpl w:val="45005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8676E"/>
    <w:multiLevelType w:val="hybridMultilevel"/>
    <w:tmpl w:val="528A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93859"/>
    <w:multiLevelType w:val="multilevel"/>
    <w:tmpl w:val="A332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DF4AE9"/>
    <w:multiLevelType w:val="hybridMultilevel"/>
    <w:tmpl w:val="48E2602A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2E79156F"/>
    <w:multiLevelType w:val="hybridMultilevel"/>
    <w:tmpl w:val="F570741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9134FB8"/>
    <w:multiLevelType w:val="hybridMultilevel"/>
    <w:tmpl w:val="56963646"/>
    <w:lvl w:ilvl="0" w:tplc="F0CA1806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3C037236"/>
    <w:multiLevelType w:val="multilevel"/>
    <w:tmpl w:val="A332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7C2947"/>
    <w:multiLevelType w:val="multilevel"/>
    <w:tmpl w:val="100C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D45E58"/>
    <w:multiLevelType w:val="hybridMultilevel"/>
    <w:tmpl w:val="E5D8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17C90"/>
    <w:multiLevelType w:val="hybridMultilevel"/>
    <w:tmpl w:val="EC866674"/>
    <w:lvl w:ilvl="0" w:tplc="96C2F5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1652B5"/>
    <w:multiLevelType w:val="hybridMultilevel"/>
    <w:tmpl w:val="33AE14D0"/>
    <w:lvl w:ilvl="0" w:tplc="AF5AA52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A4502C"/>
    <w:multiLevelType w:val="hybridMultilevel"/>
    <w:tmpl w:val="1BC4A862"/>
    <w:lvl w:ilvl="0" w:tplc="BB343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C12D3"/>
    <w:multiLevelType w:val="hybridMultilevel"/>
    <w:tmpl w:val="A0D0D0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9616EC"/>
    <w:multiLevelType w:val="hybridMultilevel"/>
    <w:tmpl w:val="7658B16C"/>
    <w:lvl w:ilvl="0" w:tplc="33B88554">
      <w:start w:val="1"/>
      <w:numFmt w:val="decimal"/>
      <w:lvlText w:val="%1."/>
      <w:lvlJc w:val="left"/>
      <w:pPr>
        <w:ind w:left="7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26476E"/>
    <w:multiLevelType w:val="multilevel"/>
    <w:tmpl w:val="9000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669A3"/>
    <w:multiLevelType w:val="multilevel"/>
    <w:tmpl w:val="A332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A84115"/>
    <w:multiLevelType w:val="hybridMultilevel"/>
    <w:tmpl w:val="2DA43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762BBF"/>
    <w:multiLevelType w:val="hybridMultilevel"/>
    <w:tmpl w:val="4A0035E6"/>
    <w:lvl w:ilvl="0" w:tplc="23723A74">
      <w:start w:val="1"/>
      <w:numFmt w:val="decimal"/>
      <w:lvlText w:val="%1."/>
      <w:lvlJc w:val="left"/>
      <w:pPr>
        <w:ind w:left="7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5ADB4CED"/>
    <w:multiLevelType w:val="multilevel"/>
    <w:tmpl w:val="E290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  <w:b/>
        <w:i w:val="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DE3A1C"/>
    <w:multiLevelType w:val="hybridMultilevel"/>
    <w:tmpl w:val="1A78E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E65D8B"/>
    <w:multiLevelType w:val="multilevel"/>
    <w:tmpl w:val="A332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EA6425"/>
    <w:multiLevelType w:val="hybridMultilevel"/>
    <w:tmpl w:val="504006DC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6">
    <w:nsid w:val="600D148B"/>
    <w:multiLevelType w:val="hybridMultilevel"/>
    <w:tmpl w:val="7D42BB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92F0141"/>
    <w:multiLevelType w:val="hybridMultilevel"/>
    <w:tmpl w:val="99643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97A3E93"/>
    <w:multiLevelType w:val="hybridMultilevel"/>
    <w:tmpl w:val="91BC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827A58"/>
    <w:multiLevelType w:val="hybridMultilevel"/>
    <w:tmpl w:val="99D61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A038F3"/>
    <w:multiLevelType w:val="hybridMultilevel"/>
    <w:tmpl w:val="E7D2EF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5593B3D"/>
    <w:multiLevelType w:val="multilevel"/>
    <w:tmpl w:val="A332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0E2A22"/>
    <w:multiLevelType w:val="multilevel"/>
    <w:tmpl w:val="A332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F328B5"/>
    <w:multiLevelType w:val="hybridMultilevel"/>
    <w:tmpl w:val="DE7280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E805567"/>
    <w:multiLevelType w:val="hybridMultilevel"/>
    <w:tmpl w:val="2500CC30"/>
    <w:lvl w:ilvl="0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35">
    <w:nsid w:val="7F5F29EA"/>
    <w:multiLevelType w:val="multilevel"/>
    <w:tmpl w:val="A332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6"/>
  </w:num>
  <w:num w:numId="5">
    <w:abstractNumId w:val="11"/>
  </w:num>
  <w:num w:numId="6">
    <w:abstractNumId w:val="34"/>
  </w:num>
  <w:num w:numId="7">
    <w:abstractNumId w:val="23"/>
  </w:num>
  <w:num w:numId="8">
    <w:abstractNumId w:val="12"/>
  </w:num>
  <w:num w:numId="9">
    <w:abstractNumId w:val="10"/>
  </w:num>
  <w:num w:numId="10">
    <w:abstractNumId w:val="9"/>
  </w:num>
  <w:num w:numId="11">
    <w:abstractNumId w:val="5"/>
  </w:num>
  <w:num w:numId="12">
    <w:abstractNumId w:val="35"/>
  </w:num>
  <w:num w:numId="13">
    <w:abstractNumId w:val="24"/>
  </w:num>
  <w:num w:numId="14">
    <w:abstractNumId w:val="32"/>
  </w:num>
  <w:num w:numId="15">
    <w:abstractNumId w:val="19"/>
  </w:num>
  <w:num w:numId="16">
    <w:abstractNumId w:val="22"/>
  </w:num>
  <w:num w:numId="17">
    <w:abstractNumId w:val="31"/>
  </w:num>
  <w:num w:numId="18">
    <w:abstractNumId w:val="27"/>
  </w:num>
  <w:num w:numId="19">
    <w:abstractNumId w:val="16"/>
  </w:num>
  <w:num w:numId="20">
    <w:abstractNumId w:val="21"/>
  </w:num>
  <w:num w:numId="21">
    <w:abstractNumId w:val="8"/>
  </w:num>
  <w:num w:numId="22">
    <w:abstractNumId w:val="28"/>
  </w:num>
  <w:num w:numId="23">
    <w:abstractNumId w:val="7"/>
  </w:num>
  <w:num w:numId="24">
    <w:abstractNumId w:val="14"/>
  </w:num>
  <w:num w:numId="25">
    <w:abstractNumId w:val="13"/>
  </w:num>
  <w:num w:numId="26">
    <w:abstractNumId w:val="1"/>
  </w:num>
  <w:num w:numId="27">
    <w:abstractNumId w:val="29"/>
  </w:num>
  <w:num w:numId="28">
    <w:abstractNumId w:val="33"/>
  </w:num>
  <w:num w:numId="29">
    <w:abstractNumId w:val="4"/>
  </w:num>
  <w:num w:numId="30">
    <w:abstractNumId w:val="25"/>
  </w:num>
  <w:num w:numId="31">
    <w:abstractNumId w:val="20"/>
  </w:num>
  <w:num w:numId="32">
    <w:abstractNumId w:val="18"/>
  </w:num>
  <w:num w:numId="33">
    <w:abstractNumId w:val="26"/>
  </w:num>
  <w:num w:numId="34">
    <w:abstractNumId w:val="30"/>
  </w:num>
  <w:num w:numId="35">
    <w:abstractNumId w:val="2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280B"/>
    <w:rsid w:val="000006FE"/>
    <w:rsid w:val="000009E2"/>
    <w:rsid w:val="00000F7D"/>
    <w:rsid w:val="000010F1"/>
    <w:rsid w:val="00001821"/>
    <w:rsid w:val="00002BC2"/>
    <w:rsid w:val="00003428"/>
    <w:rsid w:val="00005043"/>
    <w:rsid w:val="00005AC5"/>
    <w:rsid w:val="00006266"/>
    <w:rsid w:val="00006CA2"/>
    <w:rsid w:val="00007C0D"/>
    <w:rsid w:val="00011B47"/>
    <w:rsid w:val="000128CA"/>
    <w:rsid w:val="00013DD9"/>
    <w:rsid w:val="00014CA4"/>
    <w:rsid w:val="0001521F"/>
    <w:rsid w:val="00015F73"/>
    <w:rsid w:val="000167A3"/>
    <w:rsid w:val="00016999"/>
    <w:rsid w:val="00016ABD"/>
    <w:rsid w:val="00020448"/>
    <w:rsid w:val="00020519"/>
    <w:rsid w:val="00021A7A"/>
    <w:rsid w:val="00021C5D"/>
    <w:rsid w:val="0002202E"/>
    <w:rsid w:val="00022B60"/>
    <w:rsid w:val="0002458C"/>
    <w:rsid w:val="00025022"/>
    <w:rsid w:val="0002599E"/>
    <w:rsid w:val="00025DE2"/>
    <w:rsid w:val="00026892"/>
    <w:rsid w:val="00026A7D"/>
    <w:rsid w:val="00027398"/>
    <w:rsid w:val="000274D6"/>
    <w:rsid w:val="00027775"/>
    <w:rsid w:val="0003041F"/>
    <w:rsid w:val="000309E5"/>
    <w:rsid w:val="00032C73"/>
    <w:rsid w:val="0003418D"/>
    <w:rsid w:val="00034762"/>
    <w:rsid w:val="00034978"/>
    <w:rsid w:val="00034BFD"/>
    <w:rsid w:val="000374F6"/>
    <w:rsid w:val="00037F3F"/>
    <w:rsid w:val="0004038C"/>
    <w:rsid w:val="00040EBC"/>
    <w:rsid w:val="000439DE"/>
    <w:rsid w:val="000440DC"/>
    <w:rsid w:val="00044770"/>
    <w:rsid w:val="000449D6"/>
    <w:rsid w:val="00044C59"/>
    <w:rsid w:val="000456F2"/>
    <w:rsid w:val="00045A55"/>
    <w:rsid w:val="0004716D"/>
    <w:rsid w:val="00047B2C"/>
    <w:rsid w:val="00047E75"/>
    <w:rsid w:val="00051D94"/>
    <w:rsid w:val="00052187"/>
    <w:rsid w:val="000539A7"/>
    <w:rsid w:val="00054861"/>
    <w:rsid w:val="00054B41"/>
    <w:rsid w:val="000561F5"/>
    <w:rsid w:val="0005670E"/>
    <w:rsid w:val="00057424"/>
    <w:rsid w:val="00057A61"/>
    <w:rsid w:val="00061C43"/>
    <w:rsid w:val="00062B61"/>
    <w:rsid w:val="00062CBE"/>
    <w:rsid w:val="00065350"/>
    <w:rsid w:val="000653C7"/>
    <w:rsid w:val="000654BC"/>
    <w:rsid w:val="00066995"/>
    <w:rsid w:val="000673F8"/>
    <w:rsid w:val="000679C4"/>
    <w:rsid w:val="00067C2C"/>
    <w:rsid w:val="00070CE7"/>
    <w:rsid w:val="00071629"/>
    <w:rsid w:val="000723A4"/>
    <w:rsid w:val="00072B93"/>
    <w:rsid w:val="0007330E"/>
    <w:rsid w:val="00073FF1"/>
    <w:rsid w:val="000744F3"/>
    <w:rsid w:val="00075515"/>
    <w:rsid w:val="000755B8"/>
    <w:rsid w:val="00076278"/>
    <w:rsid w:val="00076AD4"/>
    <w:rsid w:val="00076BD5"/>
    <w:rsid w:val="000770CA"/>
    <w:rsid w:val="00077842"/>
    <w:rsid w:val="00077C7F"/>
    <w:rsid w:val="000800C9"/>
    <w:rsid w:val="000839C8"/>
    <w:rsid w:val="000849DA"/>
    <w:rsid w:val="00085998"/>
    <w:rsid w:val="000866F1"/>
    <w:rsid w:val="000868E1"/>
    <w:rsid w:val="00087D87"/>
    <w:rsid w:val="000903E2"/>
    <w:rsid w:val="00091B99"/>
    <w:rsid w:val="000929E8"/>
    <w:rsid w:val="00093925"/>
    <w:rsid w:val="00093C7D"/>
    <w:rsid w:val="00094C98"/>
    <w:rsid w:val="00094E04"/>
    <w:rsid w:val="000953E8"/>
    <w:rsid w:val="00095885"/>
    <w:rsid w:val="00095B1F"/>
    <w:rsid w:val="00096DB4"/>
    <w:rsid w:val="0009706F"/>
    <w:rsid w:val="000973C4"/>
    <w:rsid w:val="000A20A4"/>
    <w:rsid w:val="000A2DE1"/>
    <w:rsid w:val="000A3849"/>
    <w:rsid w:val="000A43C8"/>
    <w:rsid w:val="000A45B1"/>
    <w:rsid w:val="000A540F"/>
    <w:rsid w:val="000A7F37"/>
    <w:rsid w:val="000B03C6"/>
    <w:rsid w:val="000B06A4"/>
    <w:rsid w:val="000B2080"/>
    <w:rsid w:val="000B4309"/>
    <w:rsid w:val="000B67DB"/>
    <w:rsid w:val="000C16C3"/>
    <w:rsid w:val="000C5253"/>
    <w:rsid w:val="000C536D"/>
    <w:rsid w:val="000C5883"/>
    <w:rsid w:val="000C5932"/>
    <w:rsid w:val="000C70BC"/>
    <w:rsid w:val="000C765A"/>
    <w:rsid w:val="000C7F16"/>
    <w:rsid w:val="000D03ED"/>
    <w:rsid w:val="000D1E79"/>
    <w:rsid w:val="000D2682"/>
    <w:rsid w:val="000D2985"/>
    <w:rsid w:val="000D2EC1"/>
    <w:rsid w:val="000D3562"/>
    <w:rsid w:val="000D4DA3"/>
    <w:rsid w:val="000D7A11"/>
    <w:rsid w:val="000D7FF4"/>
    <w:rsid w:val="000E0310"/>
    <w:rsid w:val="000E03BF"/>
    <w:rsid w:val="000E18AB"/>
    <w:rsid w:val="000E3217"/>
    <w:rsid w:val="000E3596"/>
    <w:rsid w:val="000E362C"/>
    <w:rsid w:val="000E3ED6"/>
    <w:rsid w:val="000E584E"/>
    <w:rsid w:val="000E6834"/>
    <w:rsid w:val="000E6A15"/>
    <w:rsid w:val="000E73A4"/>
    <w:rsid w:val="000E73F6"/>
    <w:rsid w:val="000F2192"/>
    <w:rsid w:val="000F315C"/>
    <w:rsid w:val="000F4525"/>
    <w:rsid w:val="000F488E"/>
    <w:rsid w:val="000F4DE8"/>
    <w:rsid w:val="000F52C4"/>
    <w:rsid w:val="000F536D"/>
    <w:rsid w:val="000F58B1"/>
    <w:rsid w:val="000F5955"/>
    <w:rsid w:val="000F6053"/>
    <w:rsid w:val="000F7475"/>
    <w:rsid w:val="00100306"/>
    <w:rsid w:val="001023C2"/>
    <w:rsid w:val="00102DBB"/>
    <w:rsid w:val="00102E15"/>
    <w:rsid w:val="0010404E"/>
    <w:rsid w:val="00105A0F"/>
    <w:rsid w:val="00106749"/>
    <w:rsid w:val="00106E64"/>
    <w:rsid w:val="00107929"/>
    <w:rsid w:val="001101AD"/>
    <w:rsid w:val="0011026D"/>
    <w:rsid w:val="001103C7"/>
    <w:rsid w:val="0011069E"/>
    <w:rsid w:val="00111200"/>
    <w:rsid w:val="00112176"/>
    <w:rsid w:val="0011241B"/>
    <w:rsid w:val="00113219"/>
    <w:rsid w:val="00115DD5"/>
    <w:rsid w:val="00116DFB"/>
    <w:rsid w:val="00117205"/>
    <w:rsid w:val="00120AB5"/>
    <w:rsid w:val="00121250"/>
    <w:rsid w:val="001218B7"/>
    <w:rsid w:val="001237EB"/>
    <w:rsid w:val="001251CC"/>
    <w:rsid w:val="001259DC"/>
    <w:rsid w:val="00125DC9"/>
    <w:rsid w:val="0012649B"/>
    <w:rsid w:val="00126ECA"/>
    <w:rsid w:val="0012716D"/>
    <w:rsid w:val="00127421"/>
    <w:rsid w:val="001274AA"/>
    <w:rsid w:val="001326A1"/>
    <w:rsid w:val="00132A84"/>
    <w:rsid w:val="001345E4"/>
    <w:rsid w:val="0013627F"/>
    <w:rsid w:val="001366B9"/>
    <w:rsid w:val="00137317"/>
    <w:rsid w:val="001414F3"/>
    <w:rsid w:val="00141C25"/>
    <w:rsid w:val="00142387"/>
    <w:rsid w:val="00145B8B"/>
    <w:rsid w:val="00146144"/>
    <w:rsid w:val="00146DF5"/>
    <w:rsid w:val="00147962"/>
    <w:rsid w:val="00150D75"/>
    <w:rsid w:val="001516BB"/>
    <w:rsid w:val="00153A80"/>
    <w:rsid w:val="00154286"/>
    <w:rsid w:val="001542D2"/>
    <w:rsid w:val="001549F6"/>
    <w:rsid w:val="00155245"/>
    <w:rsid w:val="0015616E"/>
    <w:rsid w:val="00156AD8"/>
    <w:rsid w:val="00157280"/>
    <w:rsid w:val="001575D2"/>
    <w:rsid w:val="00157708"/>
    <w:rsid w:val="00157E40"/>
    <w:rsid w:val="00157EAE"/>
    <w:rsid w:val="001606AA"/>
    <w:rsid w:val="00160EBA"/>
    <w:rsid w:val="00161497"/>
    <w:rsid w:val="00162154"/>
    <w:rsid w:val="00162510"/>
    <w:rsid w:val="001637D9"/>
    <w:rsid w:val="00163A2A"/>
    <w:rsid w:val="001649A8"/>
    <w:rsid w:val="001662DA"/>
    <w:rsid w:val="00167484"/>
    <w:rsid w:val="001707EE"/>
    <w:rsid w:val="00170F59"/>
    <w:rsid w:val="00173608"/>
    <w:rsid w:val="001741EC"/>
    <w:rsid w:val="001747CA"/>
    <w:rsid w:val="0017506F"/>
    <w:rsid w:val="00176BEC"/>
    <w:rsid w:val="00182F14"/>
    <w:rsid w:val="00183E9C"/>
    <w:rsid w:val="0018422A"/>
    <w:rsid w:val="00184786"/>
    <w:rsid w:val="00184872"/>
    <w:rsid w:val="00184882"/>
    <w:rsid w:val="001851D1"/>
    <w:rsid w:val="00185653"/>
    <w:rsid w:val="001866E2"/>
    <w:rsid w:val="0018784F"/>
    <w:rsid w:val="0019380A"/>
    <w:rsid w:val="00194250"/>
    <w:rsid w:val="001942B9"/>
    <w:rsid w:val="00194693"/>
    <w:rsid w:val="00194E8C"/>
    <w:rsid w:val="0019528E"/>
    <w:rsid w:val="00195B82"/>
    <w:rsid w:val="00195BCB"/>
    <w:rsid w:val="00196BD1"/>
    <w:rsid w:val="00197173"/>
    <w:rsid w:val="001974F3"/>
    <w:rsid w:val="001A0881"/>
    <w:rsid w:val="001A152F"/>
    <w:rsid w:val="001A18FA"/>
    <w:rsid w:val="001A1B01"/>
    <w:rsid w:val="001A2369"/>
    <w:rsid w:val="001A2CCA"/>
    <w:rsid w:val="001A3DFA"/>
    <w:rsid w:val="001A4036"/>
    <w:rsid w:val="001A40EC"/>
    <w:rsid w:val="001A452F"/>
    <w:rsid w:val="001A4C86"/>
    <w:rsid w:val="001A6D4B"/>
    <w:rsid w:val="001B0503"/>
    <w:rsid w:val="001B0A02"/>
    <w:rsid w:val="001B1944"/>
    <w:rsid w:val="001B1F24"/>
    <w:rsid w:val="001B3554"/>
    <w:rsid w:val="001B3695"/>
    <w:rsid w:val="001B422C"/>
    <w:rsid w:val="001B43B5"/>
    <w:rsid w:val="001B43C3"/>
    <w:rsid w:val="001B4710"/>
    <w:rsid w:val="001B7113"/>
    <w:rsid w:val="001B71F2"/>
    <w:rsid w:val="001B776E"/>
    <w:rsid w:val="001C184B"/>
    <w:rsid w:val="001C18BE"/>
    <w:rsid w:val="001C24F2"/>
    <w:rsid w:val="001C28AB"/>
    <w:rsid w:val="001C3091"/>
    <w:rsid w:val="001C3557"/>
    <w:rsid w:val="001C4789"/>
    <w:rsid w:val="001C5947"/>
    <w:rsid w:val="001C7084"/>
    <w:rsid w:val="001C76EE"/>
    <w:rsid w:val="001D1024"/>
    <w:rsid w:val="001D2FAE"/>
    <w:rsid w:val="001D34A5"/>
    <w:rsid w:val="001D389A"/>
    <w:rsid w:val="001D3F64"/>
    <w:rsid w:val="001D4742"/>
    <w:rsid w:val="001D4754"/>
    <w:rsid w:val="001D480B"/>
    <w:rsid w:val="001D4AF1"/>
    <w:rsid w:val="001D4B23"/>
    <w:rsid w:val="001D56EC"/>
    <w:rsid w:val="001D592E"/>
    <w:rsid w:val="001D5B7D"/>
    <w:rsid w:val="001D68C6"/>
    <w:rsid w:val="001E008F"/>
    <w:rsid w:val="001E055D"/>
    <w:rsid w:val="001E11DF"/>
    <w:rsid w:val="001E14A0"/>
    <w:rsid w:val="001E1EFA"/>
    <w:rsid w:val="001E2237"/>
    <w:rsid w:val="001E2A72"/>
    <w:rsid w:val="001E3A45"/>
    <w:rsid w:val="001E44D5"/>
    <w:rsid w:val="001E4956"/>
    <w:rsid w:val="001E5A00"/>
    <w:rsid w:val="001E5A6D"/>
    <w:rsid w:val="001E5A90"/>
    <w:rsid w:val="001E63FF"/>
    <w:rsid w:val="001F1A8E"/>
    <w:rsid w:val="001F1F00"/>
    <w:rsid w:val="001F1F59"/>
    <w:rsid w:val="001F2895"/>
    <w:rsid w:val="001F372D"/>
    <w:rsid w:val="001F5B77"/>
    <w:rsid w:val="00200410"/>
    <w:rsid w:val="00200815"/>
    <w:rsid w:val="00200D5E"/>
    <w:rsid w:val="00200F30"/>
    <w:rsid w:val="0020118F"/>
    <w:rsid w:val="002012A8"/>
    <w:rsid w:val="00201434"/>
    <w:rsid w:val="00203590"/>
    <w:rsid w:val="0020396E"/>
    <w:rsid w:val="00203BB8"/>
    <w:rsid w:val="002048D2"/>
    <w:rsid w:val="00205743"/>
    <w:rsid w:val="0020668C"/>
    <w:rsid w:val="0020692D"/>
    <w:rsid w:val="002071A3"/>
    <w:rsid w:val="00207F11"/>
    <w:rsid w:val="002110A6"/>
    <w:rsid w:val="002127DC"/>
    <w:rsid w:val="002134D8"/>
    <w:rsid w:val="0021350C"/>
    <w:rsid w:val="002143E2"/>
    <w:rsid w:val="00214A70"/>
    <w:rsid w:val="00217B56"/>
    <w:rsid w:val="002221F2"/>
    <w:rsid w:val="00223C2E"/>
    <w:rsid w:val="00224213"/>
    <w:rsid w:val="00225FE0"/>
    <w:rsid w:val="00227102"/>
    <w:rsid w:val="0022769A"/>
    <w:rsid w:val="002277B9"/>
    <w:rsid w:val="00227808"/>
    <w:rsid w:val="00227AA9"/>
    <w:rsid w:val="00230839"/>
    <w:rsid w:val="00231AC4"/>
    <w:rsid w:val="00231AFD"/>
    <w:rsid w:val="00232222"/>
    <w:rsid w:val="0023398F"/>
    <w:rsid w:val="002345D1"/>
    <w:rsid w:val="002354CA"/>
    <w:rsid w:val="00236019"/>
    <w:rsid w:val="00236625"/>
    <w:rsid w:val="00236C5E"/>
    <w:rsid w:val="0023716C"/>
    <w:rsid w:val="00237382"/>
    <w:rsid w:val="00237C24"/>
    <w:rsid w:val="00240DAA"/>
    <w:rsid w:val="002416CF"/>
    <w:rsid w:val="00250B30"/>
    <w:rsid w:val="002535EE"/>
    <w:rsid w:val="00254A4C"/>
    <w:rsid w:val="0025517D"/>
    <w:rsid w:val="00256A8A"/>
    <w:rsid w:val="002573E4"/>
    <w:rsid w:val="00257726"/>
    <w:rsid w:val="00260824"/>
    <w:rsid w:val="002610A2"/>
    <w:rsid w:val="00261A01"/>
    <w:rsid w:val="00267176"/>
    <w:rsid w:val="00267974"/>
    <w:rsid w:val="00267CF5"/>
    <w:rsid w:val="00271A52"/>
    <w:rsid w:val="00271BDB"/>
    <w:rsid w:val="00271D56"/>
    <w:rsid w:val="0027223E"/>
    <w:rsid w:val="00274E46"/>
    <w:rsid w:val="0027560B"/>
    <w:rsid w:val="0027577B"/>
    <w:rsid w:val="0027778F"/>
    <w:rsid w:val="0028016E"/>
    <w:rsid w:val="00280627"/>
    <w:rsid w:val="00280ABE"/>
    <w:rsid w:val="00281085"/>
    <w:rsid w:val="00282261"/>
    <w:rsid w:val="00282688"/>
    <w:rsid w:val="00282EA1"/>
    <w:rsid w:val="00283664"/>
    <w:rsid w:val="00284452"/>
    <w:rsid w:val="00284AEF"/>
    <w:rsid w:val="00285360"/>
    <w:rsid w:val="00285729"/>
    <w:rsid w:val="002871DD"/>
    <w:rsid w:val="00287833"/>
    <w:rsid w:val="00290FB0"/>
    <w:rsid w:val="00293FF3"/>
    <w:rsid w:val="002949A3"/>
    <w:rsid w:val="00294FBA"/>
    <w:rsid w:val="00295760"/>
    <w:rsid w:val="0029758C"/>
    <w:rsid w:val="002A2779"/>
    <w:rsid w:val="002A3C3E"/>
    <w:rsid w:val="002A3CDE"/>
    <w:rsid w:val="002A4D8B"/>
    <w:rsid w:val="002B24F4"/>
    <w:rsid w:val="002B267B"/>
    <w:rsid w:val="002B2C40"/>
    <w:rsid w:val="002B3739"/>
    <w:rsid w:val="002B3D57"/>
    <w:rsid w:val="002B46AF"/>
    <w:rsid w:val="002B58C5"/>
    <w:rsid w:val="002B5B0F"/>
    <w:rsid w:val="002B6366"/>
    <w:rsid w:val="002B6B1D"/>
    <w:rsid w:val="002B7767"/>
    <w:rsid w:val="002B7DE8"/>
    <w:rsid w:val="002C0161"/>
    <w:rsid w:val="002C16EC"/>
    <w:rsid w:val="002C4777"/>
    <w:rsid w:val="002C5555"/>
    <w:rsid w:val="002C6E82"/>
    <w:rsid w:val="002C6EF6"/>
    <w:rsid w:val="002D1F60"/>
    <w:rsid w:val="002D2674"/>
    <w:rsid w:val="002D327D"/>
    <w:rsid w:val="002D43A3"/>
    <w:rsid w:val="002D4912"/>
    <w:rsid w:val="002E109E"/>
    <w:rsid w:val="002E22D2"/>
    <w:rsid w:val="002E3F25"/>
    <w:rsid w:val="002E3F43"/>
    <w:rsid w:val="002E4B2F"/>
    <w:rsid w:val="002E4D91"/>
    <w:rsid w:val="002E55BC"/>
    <w:rsid w:val="002E671D"/>
    <w:rsid w:val="002E6AA3"/>
    <w:rsid w:val="002E6C7E"/>
    <w:rsid w:val="002F40C2"/>
    <w:rsid w:val="002F4C10"/>
    <w:rsid w:val="00300611"/>
    <w:rsid w:val="00301365"/>
    <w:rsid w:val="0030246E"/>
    <w:rsid w:val="00302986"/>
    <w:rsid w:val="00302A8C"/>
    <w:rsid w:val="00305337"/>
    <w:rsid w:val="0030571A"/>
    <w:rsid w:val="00305B76"/>
    <w:rsid w:val="0030613E"/>
    <w:rsid w:val="00306CF7"/>
    <w:rsid w:val="003074EB"/>
    <w:rsid w:val="0030790D"/>
    <w:rsid w:val="00307D1B"/>
    <w:rsid w:val="00310FDC"/>
    <w:rsid w:val="00311304"/>
    <w:rsid w:val="003116B9"/>
    <w:rsid w:val="00311DE9"/>
    <w:rsid w:val="00311DFE"/>
    <w:rsid w:val="00312495"/>
    <w:rsid w:val="00312577"/>
    <w:rsid w:val="00312619"/>
    <w:rsid w:val="00312E2B"/>
    <w:rsid w:val="003145A5"/>
    <w:rsid w:val="00316F53"/>
    <w:rsid w:val="00320306"/>
    <w:rsid w:val="003206D1"/>
    <w:rsid w:val="00321620"/>
    <w:rsid w:val="00321ED5"/>
    <w:rsid w:val="00323789"/>
    <w:rsid w:val="00323819"/>
    <w:rsid w:val="00323AF9"/>
    <w:rsid w:val="00324BF2"/>
    <w:rsid w:val="00324ED3"/>
    <w:rsid w:val="00325F48"/>
    <w:rsid w:val="00325FFD"/>
    <w:rsid w:val="00326544"/>
    <w:rsid w:val="0032760F"/>
    <w:rsid w:val="003305AF"/>
    <w:rsid w:val="00331CEF"/>
    <w:rsid w:val="003334A2"/>
    <w:rsid w:val="00333ED8"/>
    <w:rsid w:val="003340F6"/>
    <w:rsid w:val="0033444F"/>
    <w:rsid w:val="00334844"/>
    <w:rsid w:val="003360B1"/>
    <w:rsid w:val="0033618B"/>
    <w:rsid w:val="00340713"/>
    <w:rsid w:val="00340B3C"/>
    <w:rsid w:val="00342FC9"/>
    <w:rsid w:val="00343716"/>
    <w:rsid w:val="00343810"/>
    <w:rsid w:val="0034454B"/>
    <w:rsid w:val="00344F26"/>
    <w:rsid w:val="003458C6"/>
    <w:rsid w:val="003460BE"/>
    <w:rsid w:val="00347213"/>
    <w:rsid w:val="00347996"/>
    <w:rsid w:val="003509EB"/>
    <w:rsid w:val="00350BC9"/>
    <w:rsid w:val="00350F37"/>
    <w:rsid w:val="0035193B"/>
    <w:rsid w:val="00352196"/>
    <w:rsid w:val="0035219E"/>
    <w:rsid w:val="003521E6"/>
    <w:rsid w:val="00352839"/>
    <w:rsid w:val="00352D99"/>
    <w:rsid w:val="003546E8"/>
    <w:rsid w:val="00354EA0"/>
    <w:rsid w:val="003556A0"/>
    <w:rsid w:val="0035704D"/>
    <w:rsid w:val="0035767A"/>
    <w:rsid w:val="0036039D"/>
    <w:rsid w:val="0036126E"/>
    <w:rsid w:val="00361278"/>
    <w:rsid w:val="00362766"/>
    <w:rsid w:val="00363703"/>
    <w:rsid w:val="00363EC3"/>
    <w:rsid w:val="0036501B"/>
    <w:rsid w:val="00365160"/>
    <w:rsid w:val="00365B72"/>
    <w:rsid w:val="00365D48"/>
    <w:rsid w:val="00365F12"/>
    <w:rsid w:val="003660F8"/>
    <w:rsid w:val="00366840"/>
    <w:rsid w:val="00367660"/>
    <w:rsid w:val="003704FA"/>
    <w:rsid w:val="00370630"/>
    <w:rsid w:val="00370DA7"/>
    <w:rsid w:val="00372626"/>
    <w:rsid w:val="00372C9F"/>
    <w:rsid w:val="00373081"/>
    <w:rsid w:val="003738CA"/>
    <w:rsid w:val="00373AE7"/>
    <w:rsid w:val="00373DE0"/>
    <w:rsid w:val="00373F5E"/>
    <w:rsid w:val="00374D0C"/>
    <w:rsid w:val="00374F5C"/>
    <w:rsid w:val="00376733"/>
    <w:rsid w:val="00376E7D"/>
    <w:rsid w:val="0037700E"/>
    <w:rsid w:val="0037719D"/>
    <w:rsid w:val="00380123"/>
    <w:rsid w:val="0038295E"/>
    <w:rsid w:val="00382B3C"/>
    <w:rsid w:val="0038416F"/>
    <w:rsid w:val="003847E6"/>
    <w:rsid w:val="0038504C"/>
    <w:rsid w:val="0038529F"/>
    <w:rsid w:val="00387A74"/>
    <w:rsid w:val="00387B9D"/>
    <w:rsid w:val="00387CE3"/>
    <w:rsid w:val="003906F8"/>
    <w:rsid w:val="00390C89"/>
    <w:rsid w:val="00391BCB"/>
    <w:rsid w:val="00392E50"/>
    <w:rsid w:val="00393B97"/>
    <w:rsid w:val="003A0FF1"/>
    <w:rsid w:val="003A3683"/>
    <w:rsid w:val="003A46A2"/>
    <w:rsid w:val="003A6DDD"/>
    <w:rsid w:val="003A7F57"/>
    <w:rsid w:val="003B118B"/>
    <w:rsid w:val="003B236F"/>
    <w:rsid w:val="003B4339"/>
    <w:rsid w:val="003B67AE"/>
    <w:rsid w:val="003C1B8D"/>
    <w:rsid w:val="003C2747"/>
    <w:rsid w:val="003C29E4"/>
    <w:rsid w:val="003C43B5"/>
    <w:rsid w:val="003C5026"/>
    <w:rsid w:val="003C6F48"/>
    <w:rsid w:val="003C7837"/>
    <w:rsid w:val="003C7C7F"/>
    <w:rsid w:val="003C7F47"/>
    <w:rsid w:val="003D1A1D"/>
    <w:rsid w:val="003D2AAE"/>
    <w:rsid w:val="003D3E32"/>
    <w:rsid w:val="003D3F44"/>
    <w:rsid w:val="003D46B7"/>
    <w:rsid w:val="003D551B"/>
    <w:rsid w:val="003D6542"/>
    <w:rsid w:val="003D7AB2"/>
    <w:rsid w:val="003D7B04"/>
    <w:rsid w:val="003E01F4"/>
    <w:rsid w:val="003E1368"/>
    <w:rsid w:val="003E3218"/>
    <w:rsid w:val="003E3D4E"/>
    <w:rsid w:val="003E4677"/>
    <w:rsid w:val="003E4704"/>
    <w:rsid w:val="003E4FBB"/>
    <w:rsid w:val="003E505E"/>
    <w:rsid w:val="003E71D3"/>
    <w:rsid w:val="003E7C84"/>
    <w:rsid w:val="003F04B2"/>
    <w:rsid w:val="003F125A"/>
    <w:rsid w:val="003F2B84"/>
    <w:rsid w:val="003F34F4"/>
    <w:rsid w:val="003F364C"/>
    <w:rsid w:val="003F45B0"/>
    <w:rsid w:val="003F5485"/>
    <w:rsid w:val="003F59F8"/>
    <w:rsid w:val="003F7242"/>
    <w:rsid w:val="003F7A1C"/>
    <w:rsid w:val="00400A91"/>
    <w:rsid w:val="00400BF5"/>
    <w:rsid w:val="00401E94"/>
    <w:rsid w:val="00403C15"/>
    <w:rsid w:val="00404D66"/>
    <w:rsid w:val="00405263"/>
    <w:rsid w:val="00405674"/>
    <w:rsid w:val="0040588A"/>
    <w:rsid w:val="00405A4C"/>
    <w:rsid w:val="00406BEE"/>
    <w:rsid w:val="00406E3E"/>
    <w:rsid w:val="004073C5"/>
    <w:rsid w:val="00411244"/>
    <w:rsid w:val="00411674"/>
    <w:rsid w:val="004129BC"/>
    <w:rsid w:val="00412BBF"/>
    <w:rsid w:val="00412D46"/>
    <w:rsid w:val="004147E8"/>
    <w:rsid w:val="00422AD2"/>
    <w:rsid w:val="00423157"/>
    <w:rsid w:val="004238A4"/>
    <w:rsid w:val="00423C75"/>
    <w:rsid w:val="00423F3F"/>
    <w:rsid w:val="00424A57"/>
    <w:rsid w:val="00425DEC"/>
    <w:rsid w:val="00426627"/>
    <w:rsid w:val="00426D5A"/>
    <w:rsid w:val="00430645"/>
    <w:rsid w:val="004327E8"/>
    <w:rsid w:val="00432F00"/>
    <w:rsid w:val="00432FA0"/>
    <w:rsid w:val="00435150"/>
    <w:rsid w:val="0043630C"/>
    <w:rsid w:val="004369D6"/>
    <w:rsid w:val="00436D10"/>
    <w:rsid w:val="00437852"/>
    <w:rsid w:val="00440046"/>
    <w:rsid w:val="00440B57"/>
    <w:rsid w:val="004420A9"/>
    <w:rsid w:val="00444559"/>
    <w:rsid w:val="00445308"/>
    <w:rsid w:val="004457EA"/>
    <w:rsid w:val="0045126C"/>
    <w:rsid w:val="004517FD"/>
    <w:rsid w:val="00452F98"/>
    <w:rsid w:val="004542BE"/>
    <w:rsid w:val="00456A6A"/>
    <w:rsid w:val="0045709C"/>
    <w:rsid w:val="00457547"/>
    <w:rsid w:val="004611A2"/>
    <w:rsid w:val="00461521"/>
    <w:rsid w:val="00461BC2"/>
    <w:rsid w:val="00464622"/>
    <w:rsid w:val="00465337"/>
    <w:rsid w:val="00465A8B"/>
    <w:rsid w:val="00465DC5"/>
    <w:rsid w:val="00466227"/>
    <w:rsid w:val="00466620"/>
    <w:rsid w:val="00466CBE"/>
    <w:rsid w:val="00467117"/>
    <w:rsid w:val="004701B7"/>
    <w:rsid w:val="00470401"/>
    <w:rsid w:val="00470BDB"/>
    <w:rsid w:val="004715E9"/>
    <w:rsid w:val="004730C4"/>
    <w:rsid w:val="00473520"/>
    <w:rsid w:val="00475A75"/>
    <w:rsid w:val="00475DBB"/>
    <w:rsid w:val="00477DAA"/>
    <w:rsid w:val="00477E43"/>
    <w:rsid w:val="00480C8F"/>
    <w:rsid w:val="0048136D"/>
    <w:rsid w:val="00482433"/>
    <w:rsid w:val="0048307E"/>
    <w:rsid w:val="004830BC"/>
    <w:rsid w:val="004838F0"/>
    <w:rsid w:val="00483BD3"/>
    <w:rsid w:val="0048431C"/>
    <w:rsid w:val="0048487D"/>
    <w:rsid w:val="004852C3"/>
    <w:rsid w:val="00485CCF"/>
    <w:rsid w:val="00485EE8"/>
    <w:rsid w:val="00487A90"/>
    <w:rsid w:val="00487E30"/>
    <w:rsid w:val="00490630"/>
    <w:rsid w:val="004917D2"/>
    <w:rsid w:val="004922AD"/>
    <w:rsid w:val="00492B58"/>
    <w:rsid w:val="00495376"/>
    <w:rsid w:val="00496197"/>
    <w:rsid w:val="004962DA"/>
    <w:rsid w:val="00496959"/>
    <w:rsid w:val="00497333"/>
    <w:rsid w:val="00497964"/>
    <w:rsid w:val="004A0C90"/>
    <w:rsid w:val="004A1B8D"/>
    <w:rsid w:val="004A2CFD"/>
    <w:rsid w:val="004A3E42"/>
    <w:rsid w:val="004A4CA1"/>
    <w:rsid w:val="004A54C8"/>
    <w:rsid w:val="004A5EAA"/>
    <w:rsid w:val="004B150F"/>
    <w:rsid w:val="004B1A99"/>
    <w:rsid w:val="004B29F5"/>
    <w:rsid w:val="004B31C4"/>
    <w:rsid w:val="004B31D9"/>
    <w:rsid w:val="004B36FD"/>
    <w:rsid w:val="004B4A4C"/>
    <w:rsid w:val="004B51AF"/>
    <w:rsid w:val="004B76D6"/>
    <w:rsid w:val="004C0035"/>
    <w:rsid w:val="004C126D"/>
    <w:rsid w:val="004C2F59"/>
    <w:rsid w:val="004C2FF0"/>
    <w:rsid w:val="004C3AD4"/>
    <w:rsid w:val="004C45A8"/>
    <w:rsid w:val="004C5A4A"/>
    <w:rsid w:val="004C6DDB"/>
    <w:rsid w:val="004C6F0B"/>
    <w:rsid w:val="004C7553"/>
    <w:rsid w:val="004D0222"/>
    <w:rsid w:val="004D0C03"/>
    <w:rsid w:val="004D12DE"/>
    <w:rsid w:val="004D2B09"/>
    <w:rsid w:val="004D2B57"/>
    <w:rsid w:val="004D3968"/>
    <w:rsid w:val="004D4543"/>
    <w:rsid w:val="004D456D"/>
    <w:rsid w:val="004D6D26"/>
    <w:rsid w:val="004E18BE"/>
    <w:rsid w:val="004E1B7E"/>
    <w:rsid w:val="004E2524"/>
    <w:rsid w:val="004E2C4E"/>
    <w:rsid w:val="004E32C8"/>
    <w:rsid w:val="004E4A57"/>
    <w:rsid w:val="004E5931"/>
    <w:rsid w:val="004E682C"/>
    <w:rsid w:val="004E6EF3"/>
    <w:rsid w:val="004E792C"/>
    <w:rsid w:val="004F0F20"/>
    <w:rsid w:val="004F1492"/>
    <w:rsid w:val="004F2CD8"/>
    <w:rsid w:val="004F2F7D"/>
    <w:rsid w:val="004F3AFB"/>
    <w:rsid w:val="004F3BFF"/>
    <w:rsid w:val="004F3C53"/>
    <w:rsid w:val="004F4109"/>
    <w:rsid w:val="004F5113"/>
    <w:rsid w:val="00502201"/>
    <w:rsid w:val="0050370B"/>
    <w:rsid w:val="005054CA"/>
    <w:rsid w:val="00505A8B"/>
    <w:rsid w:val="005062E7"/>
    <w:rsid w:val="005067CD"/>
    <w:rsid w:val="00507CA5"/>
    <w:rsid w:val="0051280B"/>
    <w:rsid w:val="00513914"/>
    <w:rsid w:val="00514064"/>
    <w:rsid w:val="00515297"/>
    <w:rsid w:val="0051577D"/>
    <w:rsid w:val="00515B84"/>
    <w:rsid w:val="0051776A"/>
    <w:rsid w:val="00517906"/>
    <w:rsid w:val="00517AE9"/>
    <w:rsid w:val="00522E38"/>
    <w:rsid w:val="005233C5"/>
    <w:rsid w:val="005242D4"/>
    <w:rsid w:val="005245E1"/>
    <w:rsid w:val="00525214"/>
    <w:rsid w:val="0052544E"/>
    <w:rsid w:val="00526696"/>
    <w:rsid w:val="00526AFD"/>
    <w:rsid w:val="00527767"/>
    <w:rsid w:val="005305AC"/>
    <w:rsid w:val="0053102F"/>
    <w:rsid w:val="005311BC"/>
    <w:rsid w:val="00531BCB"/>
    <w:rsid w:val="005321AD"/>
    <w:rsid w:val="005323E6"/>
    <w:rsid w:val="00532923"/>
    <w:rsid w:val="00534342"/>
    <w:rsid w:val="00534864"/>
    <w:rsid w:val="00535479"/>
    <w:rsid w:val="00535635"/>
    <w:rsid w:val="0053573B"/>
    <w:rsid w:val="00535B69"/>
    <w:rsid w:val="00535BB0"/>
    <w:rsid w:val="00535F33"/>
    <w:rsid w:val="00537979"/>
    <w:rsid w:val="005406B4"/>
    <w:rsid w:val="005407A8"/>
    <w:rsid w:val="0054197E"/>
    <w:rsid w:val="00541E36"/>
    <w:rsid w:val="00543895"/>
    <w:rsid w:val="0054397B"/>
    <w:rsid w:val="00544A15"/>
    <w:rsid w:val="00546F95"/>
    <w:rsid w:val="00547BF9"/>
    <w:rsid w:val="005503E1"/>
    <w:rsid w:val="005507FB"/>
    <w:rsid w:val="00550909"/>
    <w:rsid w:val="00550FFC"/>
    <w:rsid w:val="00552625"/>
    <w:rsid w:val="005526F8"/>
    <w:rsid w:val="00552D19"/>
    <w:rsid w:val="00553353"/>
    <w:rsid w:val="00554874"/>
    <w:rsid w:val="00555235"/>
    <w:rsid w:val="00555C7A"/>
    <w:rsid w:val="00556019"/>
    <w:rsid w:val="005569C6"/>
    <w:rsid w:val="00560A85"/>
    <w:rsid w:val="00561741"/>
    <w:rsid w:val="0056468A"/>
    <w:rsid w:val="005664ED"/>
    <w:rsid w:val="005673B8"/>
    <w:rsid w:val="005716C6"/>
    <w:rsid w:val="00571A44"/>
    <w:rsid w:val="00572286"/>
    <w:rsid w:val="0057392E"/>
    <w:rsid w:val="00575D60"/>
    <w:rsid w:val="0057707C"/>
    <w:rsid w:val="00577480"/>
    <w:rsid w:val="00580A70"/>
    <w:rsid w:val="00581A4C"/>
    <w:rsid w:val="00584F5A"/>
    <w:rsid w:val="005856F5"/>
    <w:rsid w:val="0058660A"/>
    <w:rsid w:val="005866F9"/>
    <w:rsid w:val="00586B01"/>
    <w:rsid w:val="0058728A"/>
    <w:rsid w:val="005874C9"/>
    <w:rsid w:val="005905EB"/>
    <w:rsid w:val="00591FC0"/>
    <w:rsid w:val="0059210D"/>
    <w:rsid w:val="0059252C"/>
    <w:rsid w:val="00592D57"/>
    <w:rsid w:val="00593641"/>
    <w:rsid w:val="00593DBD"/>
    <w:rsid w:val="0059476A"/>
    <w:rsid w:val="005957B8"/>
    <w:rsid w:val="00596668"/>
    <w:rsid w:val="00597120"/>
    <w:rsid w:val="00597731"/>
    <w:rsid w:val="00597E2B"/>
    <w:rsid w:val="005A03A7"/>
    <w:rsid w:val="005A0CF7"/>
    <w:rsid w:val="005A2393"/>
    <w:rsid w:val="005A353F"/>
    <w:rsid w:val="005A3D9E"/>
    <w:rsid w:val="005A46BF"/>
    <w:rsid w:val="005A5338"/>
    <w:rsid w:val="005A7A2D"/>
    <w:rsid w:val="005B21A1"/>
    <w:rsid w:val="005B5AD2"/>
    <w:rsid w:val="005C01F3"/>
    <w:rsid w:val="005C04A9"/>
    <w:rsid w:val="005C2FB7"/>
    <w:rsid w:val="005C36F5"/>
    <w:rsid w:val="005C3A02"/>
    <w:rsid w:val="005C5245"/>
    <w:rsid w:val="005C5C9C"/>
    <w:rsid w:val="005C6286"/>
    <w:rsid w:val="005C663A"/>
    <w:rsid w:val="005C695B"/>
    <w:rsid w:val="005C7760"/>
    <w:rsid w:val="005C791C"/>
    <w:rsid w:val="005C7CC8"/>
    <w:rsid w:val="005D04AC"/>
    <w:rsid w:val="005D151B"/>
    <w:rsid w:val="005D1CEB"/>
    <w:rsid w:val="005D2468"/>
    <w:rsid w:val="005D2997"/>
    <w:rsid w:val="005D44CE"/>
    <w:rsid w:val="005D5AF1"/>
    <w:rsid w:val="005D696C"/>
    <w:rsid w:val="005E06B1"/>
    <w:rsid w:val="005E0C04"/>
    <w:rsid w:val="005E1EEA"/>
    <w:rsid w:val="005E245F"/>
    <w:rsid w:val="005E2B9C"/>
    <w:rsid w:val="005E508A"/>
    <w:rsid w:val="005E5C45"/>
    <w:rsid w:val="005E7436"/>
    <w:rsid w:val="005E7E2E"/>
    <w:rsid w:val="005F09B8"/>
    <w:rsid w:val="005F2116"/>
    <w:rsid w:val="005F245B"/>
    <w:rsid w:val="005F4641"/>
    <w:rsid w:val="005F69A2"/>
    <w:rsid w:val="005F73F2"/>
    <w:rsid w:val="0060033E"/>
    <w:rsid w:val="0060222D"/>
    <w:rsid w:val="00602EC2"/>
    <w:rsid w:val="00603C82"/>
    <w:rsid w:val="006041D2"/>
    <w:rsid w:val="00605D1D"/>
    <w:rsid w:val="00605D7E"/>
    <w:rsid w:val="00606432"/>
    <w:rsid w:val="00607240"/>
    <w:rsid w:val="0060753C"/>
    <w:rsid w:val="00607B31"/>
    <w:rsid w:val="00611AD8"/>
    <w:rsid w:val="00612937"/>
    <w:rsid w:val="00613E8C"/>
    <w:rsid w:val="006168B5"/>
    <w:rsid w:val="006170A0"/>
    <w:rsid w:val="00617641"/>
    <w:rsid w:val="00620172"/>
    <w:rsid w:val="006202B8"/>
    <w:rsid w:val="00623416"/>
    <w:rsid w:val="00623D04"/>
    <w:rsid w:val="00624119"/>
    <w:rsid w:val="006263CB"/>
    <w:rsid w:val="0062777A"/>
    <w:rsid w:val="00627D0A"/>
    <w:rsid w:val="00631746"/>
    <w:rsid w:val="0063315D"/>
    <w:rsid w:val="00636795"/>
    <w:rsid w:val="00637727"/>
    <w:rsid w:val="00637A89"/>
    <w:rsid w:val="0064031E"/>
    <w:rsid w:val="006405BF"/>
    <w:rsid w:val="00641DEC"/>
    <w:rsid w:val="006424D7"/>
    <w:rsid w:val="00642A52"/>
    <w:rsid w:val="00645BBC"/>
    <w:rsid w:val="00646847"/>
    <w:rsid w:val="006476C8"/>
    <w:rsid w:val="0064789B"/>
    <w:rsid w:val="00650708"/>
    <w:rsid w:val="006518A6"/>
    <w:rsid w:val="00654B40"/>
    <w:rsid w:val="006567CB"/>
    <w:rsid w:val="00657173"/>
    <w:rsid w:val="00657B82"/>
    <w:rsid w:val="006604DA"/>
    <w:rsid w:val="00660FFC"/>
    <w:rsid w:val="006612B6"/>
    <w:rsid w:val="006617CE"/>
    <w:rsid w:val="00661DB4"/>
    <w:rsid w:val="0066203F"/>
    <w:rsid w:val="00662B86"/>
    <w:rsid w:val="00664000"/>
    <w:rsid w:val="0066510B"/>
    <w:rsid w:val="006659F4"/>
    <w:rsid w:val="0066621A"/>
    <w:rsid w:val="00666B7E"/>
    <w:rsid w:val="00666FB6"/>
    <w:rsid w:val="00670A99"/>
    <w:rsid w:val="00671479"/>
    <w:rsid w:val="00672478"/>
    <w:rsid w:val="00672A41"/>
    <w:rsid w:val="00672E4A"/>
    <w:rsid w:val="0067369F"/>
    <w:rsid w:val="00676F29"/>
    <w:rsid w:val="006779DF"/>
    <w:rsid w:val="00680A01"/>
    <w:rsid w:val="00682E06"/>
    <w:rsid w:val="0068414A"/>
    <w:rsid w:val="00684AC8"/>
    <w:rsid w:val="00685AAB"/>
    <w:rsid w:val="00686A55"/>
    <w:rsid w:val="0068713D"/>
    <w:rsid w:val="0068751A"/>
    <w:rsid w:val="0069136D"/>
    <w:rsid w:val="006917C8"/>
    <w:rsid w:val="00692D2D"/>
    <w:rsid w:val="006932D2"/>
    <w:rsid w:val="006933F9"/>
    <w:rsid w:val="00693889"/>
    <w:rsid w:val="00696ECE"/>
    <w:rsid w:val="0069774E"/>
    <w:rsid w:val="00697EE5"/>
    <w:rsid w:val="006A084E"/>
    <w:rsid w:val="006A18D0"/>
    <w:rsid w:val="006A1E5E"/>
    <w:rsid w:val="006A2B36"/>
    <w:rsid w:val="006A47F7"/>
    <w:rsid w:val="006A597E"/>
    <w:rsid w:val="006A65B4"/>
    <w:rsid w:val="006A6A68"/>
    <w:rsid w:val="006A7831"/>
    <w:rsid w:val="006A7860"/>
    <w:rsid w:val="006A7C05"/>
    <w:rsid w:val="006B07A5"/>
    <w:rsid w:val="006B1B93"/>
    <w:rsid w:val="006B292D"/>
    <w:rsid w:val="006B43A5"/>
    <w:rsid w:val="006B6BE6"/>
    <w:rsid w:val="006B751B"/>
    <w:rsid w:val="006C121C"/>
    <w:rsid w:val="006C1497"/>
    <w:rsid w:val="006C175D"/>
    <w:rsid w:val="006C2442"/>
    <w:rsid w:val="006C2F4B"/>
    <w:rsid w:val="006C35F7"/>
    <w:rsid w:val="006C79CC"/>
    <w:rsid w:val="006D1E04"/>
    <w:rsid w:val="006D26AE"/>
    <w:rsid w:val="006D3FB4"/>
    <w:rsid w:val="006D618A"/>
    <w:rsid w:val="006D6533"/>
    <w:rsid w:val="006D6BAC"/>
    <w:rsid w:val="006D7346"/>
    <w:rsid w:val="006D7C7F"/>
    <w:rsid w:val="006D7F9E"/>
    <w:rsid w:val="006E09B1"/>
    <w:rsid w:val="006E2BC2"/>
    <w:rsid w:val="006E305D"/>
    <w:rsid w:val="006E3698"/>
    <w:rsid w:val="006E36A8"/>
    <w:rsid w:val="006E4ACF"/>
    <w:rsid w:val="006E516F"/>
    <w:rsid w:val="006E5E53"/>
    <w:rsid w:val="006E5FC3"/>
    <w:rsid w:val="006E6DB5"/>
    <w:rsid w:val="006E6F6E"/>
    <w:rsid w:val="006E7528"/>
    <w:rsid w:val="006E77FC"/>
    <w:rsid w:val="006F2ACC"/>
    <w:rsid w:val="006F3195"/>
    <w:rsid w:val="006F349E"/>
    <w:rsid w:val="006F4D24"/>
    <w:rsid w:val="006F6010"/>
    <w:rsid w:val="006F7ECB"/>
    <w:rsid w:val="007018A6"/>
    <w:rsid w:val="00701C0D"/>
    <w:rsid w:val="00702283"/>
    <w:rsid w:val="00702802"/>
    <w:rsid w:val="00704E28"/>
    <w:rsid w:val="00704E71"/>
    <w:rsid w:val="0070587F"/>
    <w:rsid w:val="00705DCF"/>
    <w:rsid w:val="00706539"/>
    <w:rsid w:val="007067E7"/>
    <w:rsid w:val="0070739A"/>
    <w:rsid w:val="00707493"/>
    <w:rsid w:val="007115C1"/>
    <w:rsid w:val="0071200D"/>
    <w:rsid w:val="0071314F"/>
    <w:rsid w:val="007171CF"/>
    <w:rsid w:val="00717376"/>
    <w:rsid w:val="0072238E"/>
    <w:rsid w:val="00723FA7"/>
    <w:rsid w:val="00724155"/>
    <w:rsid w:val="007244C0"/>
    <w:rsid w:val="00724DA7"/>
    <w:rsid w:val="00730B71"/>
    <w:rsid w:val="00731471"/>
    <w:rsid w:val="00731518"/>
    <w:rsid w:val="007332E1"/>
    <w:rsid w:val="00734192"/>
    <w:rsid w:val="007363DF"/>
    <w:rsid w:val="00736E68"/>
    <w:rsid w:val="007410CC"/>
    <w:rsid w:val="00742AD2"/>
    <w:rsid w:val="00742C01"/>
    <w:rsid w:val="00743FFC"/>
    <w:rsid w:val="00744F9F"/>
    <w:rsid w:val="0074511C"/>
    <w:rsid w:val="0074535E"/>
    <w:rsid w:val="007458E3"/>
    <w:rsid w:val="007467BB"/>
    <w:rsid w:val="007472C6"/>
    <w:rsid w:val="00747CE4"/>
    <w:rsid w:val="00747DC9"/>
    <w:rsid w:val="00747F79"/>
    <w:rsid w:val="0075011D"/>
    <w:rsid w:val="00750B8F"/>
    <w:rsid w:val="00751CBE"/>
    <w:rsid w:val="00751E0E"/>
    <w:rsid w:val="007527E8"/>
    <w:rsid w:val="00753196"/>
    <w:rsid w:val="00753788"/>
    <w:rsid w:val="00753E5C"/>
    <w:rsid w:val="0075542D"/>
    <w:rsid w:val="00755EB9"/>
    <w:rsid w:val="00756007"/>
    <w:rsid w:val="007565A2"/>
    <w:rsid w:val="007566CE"/>
    <w:rsid w:val="00760188"/>
    <w:rsid w:val="007616EE"/>
    <w:rsid w:val="00761E3A"/>
    <w:rsid w:val="00762057"/>
    <w:rsid w:val="00763B74"/>
    <w:rsid w:val="007717C7"/>
    <w:rsid w:val="0077210C"/>
    <w:rsid w:val="007724A1"/>
    <w:rsid w:val="00772792"/>
    <w:rsid w:val="00774672"/>
    <w:rsid w:val="00775136"/>
    <w:rsid w:val="00775768"/>
    <w:rsid w:val="007758EF"/>
    <w:rsid w:val="0077643E"/>
    <w:rsid w:val="0077677D"/>
    <w:rsid w:val="007769E8"/>
    <w:rsid w:val="007774B7"/>
    <w:rsid w:val="00777FA0"/>
    <w:rsid w:val="0078059A"/>
    <w:rsid w:val="00780D28"/>
    <w:rsid w:val="0078201B"/>
    <w:rsid w:val="00782C92"/>
    <w:rsid w:val="00785595"/>
    <w:rsid w:val="00787935"/>
    <w:rsid w:val="00787AD3"/>
    <w:rsid w:val="0079045A"/>
    <w:rsid w:val="00792B31"/>
    <w:rsid w:val="0079448B"/>
    <w:rsid w:val="00794857"/>
    <w:rsid w:val="007955DB"/>
    <w:rsid w:val="007971DC"/>
    <w:rsid w:val="007A061C"/>
    <w:rsid w:val="007A0B22"/>
    <w:rsid w:val="007A1D51"/>
    <w:rsid w:val="007A2F81"/>
    <w:rsid w:val="007B1D1D"/>
    <w:rsid w:val="007B2566"/>
    <w:rsid w:val="007B291A"/>
    <w:rsid w:val="007B345C"/>
    <w:rsid w:val="007B3BD3"/>
    <w:rsid w:val="007B3C36"/>
    <w:rsid w:val="007B4A8B"/>
    <w:rsid w:val="007B5B3F"/>
    <w:rsid w:val="007C0532"/>
    <w:rsid w:val="007C1B1A"/>
    <w:rsid w:val="007C20BE"/>
    <w:rsid w:val="007C28DE"/>
    <w:rsid w:val="007C30A6"/>
    <w:rsid w:val="007C34ED"/>
    <w:rsid w:val="007C37DD"/>
    <w:rsid w:val="007C3EEB"/>
    <w:rsid w:val="007C4C44"/>
    <w:rsid w:val="007C6F27"/>
    <w:rsid w:val="007C6F63"/>
    <w:rsid w:val="007C7DCC"/>
    <w:rsid w:val="007D0195"/>
    <w:rsid w:val="007D0919"/>
    <w:rsid w:val="007D1D4C"/>
    <w:rsid w:val="007D20C1"/>
    <w:rsid w:val="007D332B"/>
    <w:rsid w:val="007D35FB"/>
    <w:rsid w:val="007D3E31"/>
    <w:rsid w:val="007D48DF"/>
    <w:rsid w:val="007D50DE"/>
    <w:rsid w:val="007D63FF"/>
    <w:rsid w:val="007D6A2B"/>
    <w:rsid w:val="007D7444"/>
    <w:rsid w:val="007E1886"/>
    <w:rsid w:val="007E25B3"/>
    <w:rsid w:val="007E2803"/>
    <w:rsid w:val="007E362F"/>
    <w:rsid w:val="007E4AED"/>
    <w:rsid w:val="007E5109"/>
    <w:rsid w:val="007E7B89"/>
    <w:rsid w:val="007F151D"/>
    <w:rsid w:val="007F1CFB"/>
    <w:rsid w:val="007F2038"/>
    <w:rsid w:val="007F2C9C"/>
    <w:rsid w:val="007F2E87"/>
    <w:rsid w:val="007F2EE4"/>
    <w:rsid w:val="007F3645"/>
    <w:rsid w:val="007F3C1D"/>
    <w:rsid w:val="007F4157"/>
    <w:rsid w:val="007F4563"/>
    <w:rsid w:val="007F4CE3"/>
    <w:rsid w:val="007F557C"/>
    <w:rsid w:val="007F5B1E"/>
    <w:rsid w:val="007F5F1C"/>
    <w:rsid w:val="007F6459"/>
    <w:rsid w:val="007F677B"/>
    <w:rsid w:val="007F6D3F"/>
    <w:rsid w:val="007F7F78"/>
    <w:rsid w:val="00800A9C"/>
    <w:rsid w:val="00801AAD"/>
    <w:rsid w:val="0080389C"/>
    <w:rsid w:val="00803C7D"/>
    <w:rsid w:val="0080456F"/>
    <w:rsid w:val="00805FCB"/>
    <w:rsid w:val="00806724"/>
    <w:rsid w:val="008074C1"/>
    <w:rsid w:val="00807C70"/>
    <w:rsid w:val="0081023A"/>
    <w:rsid w:val="00810B26"/>
    <w:rsid w:val="00811CC4"/>
    <w:rsid w:val="00813C68"/>
    <w:rsid w:val="00814163"/>
    <w:rsid w:val="00814B95"/>
    <w:rsid w:val="00814BB6"/>
    <w:rsid w:val="00815FC6"/>
    <w:rsid w:val="008164FA"/>
    <w:rsid w:val="008167DB"/>
    <w:rsid w:val="0081702F"/>
    <w:rsid w:val="0082000C"/>
    <w:rsid w:val="0082114C"/>
    <w:rsid w:val="00821DD1"/>
    <w:rsid w:val="00821F39"/>
    <w:rsid w:val="00822264"/>
    <w:rsid w:val="0082312C"/>
    <w:rsid w:val="0082369A"/>
    <w:rsid w:val="00823D96"/>
    <w:rsid w:val="00824E82"/>
    <w:rsid w:val="00824F68"/>
    <w:rsid w:val="00826561"/>
    <w:rsid w:val="00826855"/>
    <w:rsid w:val="008309DB"/>
    <w:rsid w:val="00831848"/>
    <w:rsid w:val="00831FC0"/>
    <w:rsid w:val="008325A9"/>
    <w:rsid w:val="00832CC7"/>
    <w:rsid w:val="0083488D"/>
    <w:rsid w:val="008354C7"/>
    <w:rsid w:val="0083563B"/>
    <w:rsid w:val="00835DCF"/>
    <w:rsid w:val="008364D2"/>
    <w:rsid w:val="00837462"/>
    <w:rsid w:val="00837875"/>
    <w:rsid w:val="008378C4"/>
    <w:rsid w:val="0084165B"/>
    <w:rsid w:val="00841E0E"/>
    <w:rsid w:val="0084209C"/>
    <w:rsid w:val="00842DFD"/>
    <w:rsid w:val="00843084"/>
    <w:rsid w:val="00844239"/>
    <w:rsid w:val="00844C8A"/>
    <w:rsid w:val="00845A08"/>
    <w:rsid w:val="008460FE"/>
    <w:rsid w:val="00846327"/>
    <w:rsid w:val="00846A49"/>
    <w:rsid w:val="0084780F"/>
    <w:rsid w:val="00847E6F"/>
    <w:rsid w:val="0085057C"/>
    <w:rsid w:val="00851EC3"/>
    <w:rsid w:val="0085248F"/>
    <w:rsid w:val="00855ACD"/>
    <w:rsid w:val="00857006"/>
    <w:rsid w:val="008609E3"/>
    <w:rsid w:val="00860DC2"/>
    <w:rsid w:val="00863A59"/>
    <w:rsid w:val="008643EE"/>
    <w:rsid w:val="00865CB8"/>
    <w:rsid w:val="00865D5A"/>
    <w:rsid w:val="00865EFE"/>
    <w:rsid w:val="00866CE4"/>
    <w:rsid w:val="00867E74"/>
    <w:rsid w:val="00870CF3"/>
    <w:rsid w:val="00870D2C"/>
    <w:rsid w:val="00870E38"/>
    <w:rsid w:val="00870FA0"/>
    <w:rsid w:val="00872E48"/>
    <w:rsid w:val="00872ED1"/>
    <w:rsid w:val="0087303A"/>
    <w:rsid w:val="00873842"/>
    <w:rsid w:val="0087391B"/>
    <w:rsid w:val="00875C9D"/>
    <w:rsid w:val="008778CA"/>
    <w:rsid w:val="008808A4"/>
    <w:rsid w:val="00881F3C"/>
    <w:rsid w:val="00883BD2"/>
    <w:rsid w:val="00885EF7"/>
    <w:rsid w:val="0088608F"/>
    <w:rsid w:val="0088656F"/>
    <w:rsid w:val="008909BD"/>
    <w:rsid w:val="00891A1B"/>
    <w:rsid w:val="00891A48"/>
    <w:rsid w:val="00894B92"/>
    <w:rsid w:val="00894EF2"/>
    <w:rsid w:val="00896643"/>
    <w:rsid w:val="00897377"/>
    <w:rsid w:val="008A110F"/>
    <w:rsid w:val="008A235B"/>
    <w:rsid w:val="008A260D"/>
    <w:rsid w:val="008A2953"/>
    <w:rsid w:val="008A33AE"/>
    <w:rsid w:val="008A4E2E"/>
    <w:rsid w:val="008A5B05"/>
    <w:rsid w:val="008B1FA0"/>
    <w:rsid w:val="008B1FBB"/>
    <w:rsid w:val="008B3ADE"/>
    <w:rsid w:val="008B3ECA"/>
    <w:rsid w:val="008B4959"/>
    <w:rsid w:val="008B5722"/>
    <w:rsid w:val="008B5C86"/>
    <w:rsid w:val="008B5EF7"/>
    <w:rsid w:val="008B74D8"/>
    <w:rsid w:val="008C1F77"/>
    <w:rsid w:val="008C4617"/>
    <w:rsid w:val="008C466F"/>
    <w:rsid w:val="008C522C"/>
    <w:rsid w:val="008C5858"/>
    <w:rsid w:val="008C6EA6"/>
    <w:rsid w:val="008D1384"/>
    <w:rsid w:val="008D1C70"/>
    <w:rsid w:val="008D57CA"/>
    <w:rsid w:val="008E16D0"/>
    <w:rsid w:val="008E1DB2"/>
    <w:rsid w:val="008E2F9A"/>
    <w:rsid w:val="008E370D"/>
    <w:rsid w:val="008E4651"/>
    <w:rsid w:val="008E4CBD"/>
    <w:rsid w:val="008E507D"/>
    <w:rsid w:val="008E5F0E"/>
    <w:rsid w:val="008E678F"/>
    <w:rsid w:val="008E67CE"/>
    <w:rsid w:val="008E7330"/>
    <w:rsid w:val="008E7409"/>
    <w:rsid w:val="008E7D86"/>
    <w:rsid w:val="008F2424"/>
    <w:rsid w:val="008F3819"/>
    <w:rsid w:val="008F3856"/>
    <w:rsid w:val="008F43D8"/>
    <w:rsid w:val="008F4ABB"/>
    <w:rsid w:val="008F4F2B"/>
    <w:rsid w:val="008F58A7"/>
    <w:rsid w:val="008F5B6C"/>
    <w:rsid w:val="00900F03"/>
    <w:rsid w:val="00901045"/>
    <w:rsid w:val="00901628"/>
    <w:rsid w:val="0090215C"/>
    <w:rsid w:val="00903D86"/>
    <w:rsid w:val="00903E8F"/>
    <w:rsid w:val="00905942"/>
    <w:rsid w:val="00906910"/>
    <w:rsid w:val="00906AB4"/>
    <w:rsid w:val="00911187"/>
    <w:rsid w:val="00911A6D"/>
    <w:rsid w:val="0091294D"/>
    <w:rsid w:val="00912BD8"/>
    <w:rsid w:val="00913A17"/>
    <w:rsid w:val="00915B04"/>
    <w:rsid w:val="00915F9F"/>
    <w:rsid w:val="00916966"/>
    <w:rsid w:val="00920CC4"/>
    <w:rsid w:val="00920E4D"/>
    <w:rsid w:val="00922B98"/>
    <w:rsid w:val="00923FB8"/>
    <w:rsid w:val="00924039"/>
    <w:rsid w:val="00924148"/>
    <w:rsid w:val="009251E3"/>
    <w:rsid w:val="009256C2"/>
    <w:rsid w:val="0092591C"/>
    <w:rsid w:val="00926F68"/>
    <w:rsid w:val="009276A6"/>
    <w:rsid w:val="009279D5"/>
    <w:rsid w:val="00933814"/>
    <w:rsid w:val="00933BED"/>
    <w:rsid w:val="00935117"/>
    <w:rsid w:val="0093582B"/>
    <w:rsid w:val="009367AB"/>
    <w:rsid w:val="00937356"/>
    <w:rsid w:val="00941FF9"/>
    <w:rsid w:val="009444E8"/>
    <w:rsid w:val="00946C16"/>
    <w:rsid w:val="00947184"/>
    <w:rsid w:val="00947717"/>
    <w:rsid w:val="009523AC"/>
    <w:rsid w:val="00952859"/>
    <w:rsid w:val="0095339B"/>
    <w:rsid w:val="00953DA9"/>
    <w:rsid w:val="00954D45"/>
    <w:rsid w:val="00955376"/>
    <w:rsid w:val="00957514"/>
    <w:rsid w:val="0095781D"/>
    <w:rsid w:val="00957960"/>
    <w:rsid w:val="00957962"/>
    <w:rsid w:val="0096088D"/>
    <w:rsid w:val="0096161D"/>
    <w:rsid w:val="00961CD9"/>
    <w:rsid w:val="0096328F"/>
    <w:rsid w:val="00967039"/>
    <w:rsid w:val="00967046"/>
    <w:rsid w:val="009675A5"/>
    <w:rsid w:val="00967DA2"/>
    <w:rsid w:val="0097182B"/>
    <w:rsid w:val="00972A84"/>
    <w:rsid w:val="00972DD0"/>
    <w:rsid w:val="00973468"/>
    <w:rsid w:val="00973586"/>
    <w:rsid w:val="0097376B"/>
    <w:rsid w:val="00973887"/>
    <w:rsid w:val="00974C23"/>
    <w:rsid w:val="00974CBC"/>
    <w:rsid w:val="009773F3"/>
    <w:rsid w:val="00980F7F"/>
    <w:rsid w:val="00982048"/>
    <w:rsid w:val="00982F0A"/>
    <w:rsid w:val="00984863"/>
    <w:rsid w:val="00985B4D"/>
    <w:rsid w:val="00985E55"/>
    <w:rsid w:val="00987BF8"/>
    <w:rsid w:val="00987F3C"/>
    <w:rsid w:val="00990F3A"/>
    <w:rsid w:val="00991EB7"/>
    <w:rsid w:val="009920A1"/>
    <w:rsid w:val="009940F3"/>
    <w:rsid w:val="00994593"/>
    <w:rsid w:val="00995FC8"/>
    <w:rsid w:val="009A0FFC"/>
    <w:rsid w:val="009A1797"/>
    <w:rsid w:val="009A19DA"/>
    <w:rsid w:val="009A1B2E"/>
    <w:rsid w:val="009A2388"/>
    <w:rsid w:val="009A2D78"/>
    <w:rsid w:val="009A3E13"/>
    <w:rsid w:val="009A6609"/>
    <w:rsid w:val="009B0B4C"/>
    <w:rsid w:val="009B1AB4"/>
    <w:rsid w:val="009B2D86"/>
    <w:rsid w:val="009B3B00"/>
    <w:rsid w:val="009B3D65"/>
    <w:rsid w:val="009B4872"/>
    <w:rsid w:val="009B53CD"/>
    <w:rsid w:val="009B66A0"/>
    <w:rsid w:val="009B6C18"/>
    <w:rsid w:val="009B6CF2"/>
    <w:rsid w:val="009C16B7"/>
    <w:rsid w:val="009C1A38"/>
    <w:rsid w:val="009C35EB"/>
    <w:rsid w:val="009C47BF"/>
    <w:rsid w:val="009C5A5D"/>
    <w:rsid w:val="009C623A"/>
    <w:rsid w:val="009C6BC6"/>
    <w:rsid w:val="009D081D"/>
    <w:rsid w:val="009D22E9"/>
    <w:rsid w:val="009D3741"/>
    <w:rsid w:val="009D390C"/>
    <w:rsid w:val="009D4D4F"/>
    <w:rsid w:val="009D5A67"/>
    <w:rsid w:val="009D76B4"/>
    <w:rsid w:val="009E23E2"/>
    <w:rsid w:val="009E392A"/>
    <w:rsid w:val="009E4BAA"/>
    <w:rsid w:val="009E51CC"/>
    <w:rsid w:val="009E52EC"/>
    <w:rsid w:val="009E718C"/>
    <w:rsid w:val="009E7A2A"/>
    <w:rsid w:val="009F56E6"/>
    <w:rsid w:val="009F5AB5"/>
    <w:rsid w:val="009F6190"/>
    <w:rsid w:val="009F76AC"/>
    <w:rsid w:val="009F794D"/>
    <w:rsid w:val="00A00443"/>
    <w:rsid w:val="00A006B5"/>
    <w:rsid w:val="00A00DD4"/>
    <w:rsid w:val="00A01461"/>
    <w:rsid w:val="00A02782"/>
    <w:rsid w:val="00A02BB9"/>
    <w:rsid w:val="00A0324D"/>
    <w:rsid w:val="00A03A48"/>
    <w:rsid w:val="00A04E90"/>
    <w:rsid w:val="00A1012E"/>
    <w:rsid w:val="00A10234"/>
    <w:rsid w:val="00A1091F"/>
    <w:rsid w:val="00A11433"/>
    <w:rsid w:val="00A12986"/>
    <w:rsid w:val="00A12A42"/>
    <w:rsid w:val="00A135EF"/>
    <w:rsid w:val="00A1472D"/>
    <w:rsid w:val="00A14E01"/>
    <w:rsid w:val="00A16763"/>
    <w:rsid w:val="00A16A28"/>
    <w:rsid w:val="00A17144"/>
    <w:rsid w:val="00A20658"/>
    <w:rsid w:val="00A2098D"/>
    <w:rsid w:val="00A20FBD"/>
    <w:rsid w:val="00A22E80"/>
    <w:rsid w:val="00A238EE"/>
    <w:rsid w:val="00A24E34"/>
    <w:rsid w:val="00A302A1"/>
    <w:rsid w:val="00A30FB3"/>
    <w:rsid w:val="00A318BD"/>
    <w:rsid w:val="00A32486"/>
    <w:rsid w:val="00A33919"/>
    <w:rsid w:val="00A33F06"/>
    <w:rsid w:val="00A35338"/>
    <w:rsid w:val="00A354F0"/>
    <w:rsid w:val="00A3581D"/>
    <w:rsid w:val="00A35A11"/>
    <w:rsid w:val="00A35A75"/>
    <w:rsid w:val="00A35ECC"/>
    <w:rsid w:val="00A367A8"/>
    <w:rsid w:val="00A36D58"/>
    <w:rsid w:val="00A3718E"/>
    <w:rsid w:val="00A374D9"/>
    <w:rsid w:val="00A416D9"/>
    <w:rsid w:val="00A41928"/>
    <w:rsid w:val="00A43759"/>
    <w:rsid w:val="00A44007"/>
    <w:rsid w:val="00A4526D"/>
    <w:rsid w:val="00A4664F"/>
    <w:rsid w:val="00A473F6"/>
    <w:rsid w:val="00A47455"/>
    <w:rsid w:val="00A47963"/>
    <w:rsid w:val="00A503FF"/>
    <w:rsid w:val="00A50D6C"/>
    <w:rsid w:val="00A52176"/>
    <w:rsid w:val="00A53486"/>
    <w:rsid w:val="00A536B1"/>
    <w:rsid w:val="00A54048"/>
    <w:rsid w:val="00A5542C"/>
    <w:rsid w:val="00A557B6"/>
    <w:rsid w:val="00A567C0"/>
    <w:rsid w:val="00A572AF"/>
    <w:rsid w:val="00A572D1"/>
    <w:rsid w:val="00A5798A"/>
    <w:rsid w:val="00A57E1F"/>
    <w:rsid w:val="00A6009C"/>
    <w:rsid w:val="00A60C0D"/>
    <w:rsid w:val="00A62CE3"/>
    <w:rsid w:val="00A63BF2"/>
    <w:rsid w:val="00A66EF0"/>
    <w:rsid w:val="00A67810"/>
    <w:rsid w:val="00A70D0E"/>
    <w:rsid w:val="00A716D2"/>
    <w:rsid w:val="00A73C34"/>
    <w:rsid w:val="00A741BF"/>
    <w:rsid w:val="00A74F2C"/>
    <w:rsid w:val="00A75166"/>
    <w:rsid w:val="00A7613A"/>
    <w:rsid w:val="00A77981"/>
    <w:rsid w:val="00A80432"/>
    <w:rsid w:val="00A80756"/>
    <w:rsid w:val="00A825C9"/>
    <w:rsid w:val="00A826D1"/>
    <w:rsid w:val="00A828C5"/>
    <w:rsid w:val="00A83E33"/>
    <w:rsid w:val="00A83EA6"/>
    <w:rsid w:val="00A84476"/>
    <w:rsid w:val="00A85441"/>
    <w:rsid w:val="00A858E1"/>
    <w:rsid w:val="00A874A3"/>
    <w:rsid w:val="00A90F2B"/>
    <w:rsid w:val="00A912E1"/>
    <w:rsid w:val="00A91FAB"/>
    <w:rsid w:val="00A9542A"/>
    <w:rsid w:val="00A95672"/>
    <w:rsid w:val="00A97253"/>
    <w:rsid w:val="00AA074C"/>
    <w:rsid w:val="00AA122E"/>
    <w:rsid w:val="00AA230F"/>
    <w:rsid w:val="00AA3817"/>
    <w:rsid w:val="00AA4594"/>
    <w:rsid w:val="00AA5425"/>
    <w:rsid w:val="00AA5ED2"/>
    <w:rsid w:val="00AA628A"/>
    <w:rsid w:val="00AA67A9"/>
    <w:rsid w:val="00AA7E81"/>
    <w:rsid w:val="00AB0E21"/>
    <w:rsid w:val="00AB188A"/>
    <w:rsid w:val="00AB2A32"/>
    <w:rsid w:val="00AB32FA"/>
    <w:rsid w:val="00AB373A"/>
    <w:rsid w:val="00AB4124"/>
    <w:rsid w:val="00AB412A"/>
    <w:rsid w:val="00AB53C0"/>
    <w:rsid w:val="00AB5660"/>
    <w:rsid w:val="00AB60B9"/>
    <w:rsid w:val="00AB67C0"/>
    <w:rsid w:val="00AC0DD3"/>
    <w:rsid w:val="00AC0FD0"/>
    <w:rsid w:val="00AC10B9"/>
    <w:rsid w:val="00AC1A7D"/>
    <w:rsid w:val="00AC344D"/>
    <w:rsid w:val="00AC4F2F"/>
    <w:rsid w:val="00AC678E"/>
    <w:rsid w:val="00AC6A2A"/>
    <w:rsid w:val="00AC7B79"/>
    <w:rsid w:val="00AD024F"/>
    <w:rsid w:val="00AD086E"/>
    <w:rsid w:val="00AD0F9B"/>
    <w:rsid w:val="00AD13B8"/>
    <w:rsid w:val="00AD1946"/>
    <w:rsid w:val="00AD1B12"/>
    <w:rsid w:val="00AD2999"/>
    <w:rsid w:val="00AD3402"/>
    <w:rsid w:val="00AD3936"/>
    <w:rsid w:val="00AD4EFD"/>
    <w:rsid w:val="00AD51C9"/>
    <w:rsid w:val="00AD5763"/>
    <w:rsid w:val="00AE2315"/>
    <w:rsid w:val="00AE2A3D"/>
    <w:rsid w:val="00AE317B"/>
    <w:rsid w:val="00AE6C4F"/>
    <w:rsid w:val="00AF049A"/>
    <w:rsid w:val="00AF1E3C"/>
    <w:rsid w:val="00AF270D"/>
    <w:rsid w:val="00AF2885"/>
    <w:rsid w:val="00AF40E4"/>
    <w:rsid w:val="00AF451E"/>
    <w:rsid w:val="00AF47F1"/>
    <w:rsid w:val="00AF4C24"/>
    <w:rsid w:val="00AF5A85"/>
    <w:rsid w:val="00AF633B"/>
    <w:rsid w:val="00AF6CB8"/>
    <w:rsid w:val="00AF6D13"/>
    <w:rsid w:val="00AF6D3E"/>
    <w:rsid w:val="00AF7104"/>
    <w:rsid w:val="00B00893"/>
    <w:rsid w:val="00B037D4"/>
    <w:rsid w:val="00B03E4C"/>
    <w:rsid w:val="00B04729"/>
    <w:rsid w:val="00B05478"/>
    <w:rsid w:val="00B056DD"/>
    <w:rsid w:val="00B05BE8"/>
    <w:rsid w:val="00B079D6"/>
    <w:rsid w:val="00B12C71"/>
    <w:rsid w:val="00B13A98"/>
    <w:rsid w:val="00B144EC"/>
    <w:rsid w:val="00B14C61"/>
    <w:rsid w:val="00B14C94"/>
    <w:rsid w:val="00B14FC0"/>
    <w:rsid w:val="00B163E7"/>
    <w:rsid w:val="00B17893"/>
    <w:rsid w:val="00B207A1"/>
    <w:rsid w:val="00B20D72"/>
    <w:rsid w:val="00B20E26"/>
    <w:rsid w:val="00B20FFE"/>
    <w:rsid w:val="00B2213E"/>
    <w:rsid w:val="00B221E4"/>
    <w:rsid w:val="00B2364F"/>
    <w:rsid w:val="00B23839"/>
    <w:rsid w:val="00B2619A"/>
    <w:rsid w:val="00B273CD"/>
    <w:rsid w:val="00B27CB0"/>
    <w:rsid w:val="00B3100D"/>
    <w:rsid w:val="00B322DE"/>
    <w:rsid w:val="00B32CF1"/>
    <w:rsid w:val="00B3464F"/>
    <w:rsid w:val="00B354B7"/>
    <w:rsid w:val="00B35E73"/>
    <w:rsid w:val="00B36F45"/>
    <w:rsid w:val="00B36F5D"/>
    <w:rsid w:val="00B407F7"/>
    <w:rsid w:val="00B41D1D"/>
    <w:rsid w:val="00B430BF"/>
    <w:rsid w:val="00B4347A"/>
    <w:rsid w:val="00B43764"/>
    <w:rsid w:val="00B44E5A"/>
    <w:rsid w:val="00B501C5"/>
    <w:rsid w:val="00B502D8"/>
    <w:rsid w:val="00B5101A"/>
    <w:rsid w:val="00B5187C"/>
    <w:rsid w:val="00B53895"/>
    <w:rsid w:val="00B54F20"/>
    <w:rsid w:val="00B55CB2"/>
    <w:rsid w:val="00B57B44"/>
    <w:rsid w:val="00B602E6"/>
    <w:rsid w:val="00B62BBE"/>
    <w:rsid w:val="00B62F39"/>
    <w:rsid w:val="00B63506"/>
    <w:rsid w:val="00B64217"/>
    <w:rsid w:val="00B6421A"/>
    <w:rsid w:val="00B64689"/>
    <w:rsid w:val="00B64C18"/>
    <w:rsid w:val="00B64DAF"/>
    <w:rsid w:val="00B6569A"/>
    <w:rsid w:val="00B6600A"/>
    <w:rsid w:val="00B669AC"/>
    <w:rsid w:val="00B67391"/>
    <w:rsid w:val="00B6741E"/>
    <w:rsid w:val="00B67F33"/>
    <w:rsid w:val="00B7097F"/>
    <w:rsid w:val="00B71C76"/>
    <w:rsid w:val="00B723BF"/>
    <w:rsid w:val="00B72B45"/>
    <w:rsid w:val="00B732C9"/>
    <w:rsid w:val="00B75466"/>
    <w:rsid w:val="00B75B50"/>
    <w:rsid w:val="00B773F2"/>
    <w:rsid w:val="00B77950"/>
    <w:rsid w:val="00B805C9"/>
    <w:rsid w:val="00B80D45"/>
    <w:rsid w:val="00B821F2"/>
    <w:rsid w:val="00B83E3A"/>
    <w:rsid w:val="00B8738C"/>
    <w:rsid w:val="00B87F0F"/>
    <w:rsid w:val="00B930DB"/>
    <w:rsid w:val="00B93BCF"/>
    <w:rsid w:val="00B95EAB"/>
    <w:rsid w:val="00B96820"/>
    <w:rsid w:val="00BA1C07"/>
    <w:rsid w:val="00BA1CF8"/>
    <w:rsid w:val="00BA40AD"/>
    <w:rsid w:val="00BA44BC"/>
    <w:rsid w:val="00BA50A0"/>
    <w:rsid w:val="00BA62A3"/>
    <w:rsid w:val="00BA6CC3"/>
    <w:rsid w:val="00BB036C"/>
    <w:rsid w:val="00BB09CF"/>
    <w:rsid w:val="00BB0E3B"/>
    <w:rsid w:val="00BB16FE"/>
    <w:rsid w:val="00BB310B"/>
    <w:rsid w:val="00BB387E"/>
    <w:rsid w:val="00BB41B1"/>
    <w:rsid w:val="00BB4B98"/>
    <w:rsid w:val="00BB590C"/>
    <w:rsid w:val="00BC2E2E"/>
    <w:rsid w:val="00BC312C"/>
    <w:rsid w:val="00BC3420"/>
    <w:rsid w:val="00BC5733"/>
    <w:rsid w:val="00BC5943"/>
    <w:rsid w:val="00BC5BEA"/>
    <w:rsid w:val="00BC6E7E"/>
    <w:rsid w:val="00BC7258"/>
    <w:rsid w:val="00BC76E8"/>
    <w:rsid w:val="00BC77E7"/>
    <w:rsid w:val="00BD000F"/>
    <w:rsid w:val="00BD0A44"/>
    <w:rsid w:val="00BD16B7"/>
    <w:rsid w:val="00BD1932"/>
    <w:rsid w:val="00BD196C"/>
    <w:rsid w:val="00BD21FA"/>
    <w:rsid w:val="00BD2445"/>
    <w:rsid w:val="00BD2811"/>
    <w:rsid w:val="00BD2C52"/>
    <w:rsid w:val="00BD4765"/>
    <w:rsid w:val="00BD4E99"/>
    <w:rsid w:val="00BD6C7D"/>
    <w:rsid w:val="00BD70F9"/>
    <w:rsid w:val="00BE0110"/>
    <w:rsid w:val="00BE27D2"/>
    <w:rsid w:val="00BE29B3"/>
    <w:rsid w:val="00BE2CEC"/>
    <w:rsid w:val="00BE2F13"/>
    <w:rsid w:val="00BE2FD0"/>
    <w:rsid w:val="00BE3F67"/>
    <w:rsid w:val="00BE52DA"/>
    <w:rsid w:val="00BE62A2"/>
    <w:rsid w:val="00BE7E1B"/>
    <w:rsid w:val="00BF1BF1"/>
    <w:rsid w:val="00BF412C"/>
    <w:rsid w:val="00BF5EEC"/>
    <w:rsid w:val="00BF6275"/>
    <w:rsid w:val="00BF6CCF"/>
    <w:rsid w:val="00BF6D3B"/>
    <w:rsid w:val="00BF7217"/>
    <w:rsid w:val="00BF7902"/>
    <w:rsid w:val="00C0149B"/>
    <w:rsid w:val="00C02B78"/>
    <w:rsid w:val="00C033D7"/>
    <w:rsid w:val="00C0536D"/>
    <w:rsid w:val="00C101C7"/>
    <w:rsid w:val="00C112C8"/>
    <w:rsid w:val="00C11BB1"/>
    <w:rsid w:val="00C128E8"/>
    <w:rsid w:val="00C12E8B"/>
    <w:rsid w:val="00C141DF"/>
    <w:rsid w:val="00C15104"/>
    <w:rsid w:val="00C1574D"/>
    <w:rsid w:val="00C163A1"/>
    <w:rsid w:val="00C1736D"/>
    <w:rsid w:val="00C17786"/>
    <w:rsid w:val="00C20141"/>
    <w:rsid w:val="00C203EC"/>
    <w:rsid w:val="00C20614"/>
    <w:rsid w:val="00C21091"/>
    <w:rsid w:val="00C21241"/>
    <w:rsid w:val="00C216CD"/>
    <w:rsid w:val="00C22DE0"/>
    <w:rsid w:val="00C22EB5"/>
    <w:rsid w:val="00C23282"/>
    <w:rsid w:val="00C235AB"/>
    <w:rsid w:val="00C2370B"/>
    <w:rsid w:val="00C24196"/>
    <w:rsid w:val="00C25098"/>
    <w:rsid w:val="00C25A6C"/>
    <w:rsid w:val="00C26CE2"/>
    <w:rsid w:val="00C27458"/>
    <w:rsid w:val="00C27871"/>
    <w:rsid w:val="00C302F5"/>
    <w:rsid w:val="00C309C3"/>
    <w:rsid w:val="00C30E60"/>
    <w:rsid w:val="00C30F01"/>
    <w:rsid w:val="00C35AC8"/>
    <w:rsid w:val="00C36BBE"/>
    <w:rsid w:val="00C378A0"/>
    <w:rsid w:val="00C401D6"/>
    <w:rsid w:val="00C40D90"/>
    <w:rsid w:val="00C42021"/>
    <w:rsid w:val="00C4243D"/>
    <w:rsid w:val="00C4285C"/>
    <w:rsid w:val="00C42D19"/>
    <w:rsid w:val="00C42E8C"/>
    <w:rsid w:val="00C43133"/>
    <w:rsid w:val="00C4447C"/>
    <w:rsid w:val="00C455CE"/>
    <w:rsid w:val="00C458B6"/>
    <w:rsid w:val="00C45C50"/>
    <w:rsid w:val="00C45D7C"/>
    <w:rsid w:val="00C469FD"/>
    <w:rsid w:val="00C46E34"/>
    <w:rsid w:val="00C47028"/>
    <w:rsid w:val="00C520B1"/>
    <w:rsid w:val="00C53983"/>
    <w:rsid w:val="00C53B19"/>
    <w:rsid w:val="00C543F1"/>
    <w:rsid w:val="00C550D6"/>
    <w:rsid w:val="00C5542C"/>
    <w:rsid w:val="00C5592A"/>
    <w:rsid w:val="00C568A1"/>
    <w:rsid w:val="00C57685"/>
    <w:rsid w:val="00C606CC"/>
    <w:rsid w:val="00C60EB8"/>
    <w:rsid w:val="00C610FA"/>
    <w:rsid w:val="00C61D4D"/>
    <w:rsid w:val="00C6231E"/>
    <w:rsid w:val="00C623AE"/>
    <w:rsid w:val="00C6257B"/>
    <w:rsid w:val="00C6417C"/>
    <w:rsid w:val="00C645B3"/>
    <w:rsid w:val="00C6509E"/>
    <w:rsid w:val="00C67D69"/>
    <w:rsid w:val="00C67E50"/>
    <w:rsid w:val="00C72AE7"/>
    <w:rsid w:val="00C72FF0"/>
    <w:rsid w:val="00C733A3"/>
    <w:rsid w:val="00C75216"/>
    <w:rsid w:val="00C75FD8"/>
    <w:rsid w:val="00C76129"/>
    <w:rsid w:val="00C76257"/>
    <w:rsid w:val="00C76B6B"/>
    <w:rsid w:val="00C824A2"/>
    <w:rsid w:val="00C8304D"/>
    <w:rsid w:val="00C835A1"/>
    <w:rsid w:val="00C846F6"/>
    <w:rsid w:val="00C8708C"/>
    <w:rsid w:val="00C87140"/>
    <w:rsid w:val="00C875EC"/>
    <w:rsid w:val="00C908BF"/>
    <w:rsid w:val="00C90DE4"/>
    <w:rsid w:val="00C9110A"/>
    <w:rsid w:val="00C930BC"/>
    <w:rsid w:val="00C93448"/>
    <w:rsid w:val="00C940BF"/>
    <w:rsid w:val="00C973E0"/>
    <w:rsid w:val="00C97A33"/>
    <w:rsid w:val="00CA13F6"/>
    <w:rsid w:val="00CA174D"/>
    <w:rsid w:val="00CA1AEC"/>
    <w:rsid w:val="00CA4F05"/>
    <w:rsid w:val="00CA68BF"/>
    <w:rsid w:val="00CB28A2"/>
    <w:rsid w:val="00CB4E32"/>
    <w:rsid w:val="00CB4FC4"/>
    <w:rsid w:val="00CB53FE"/>
    <w:rsid w:val="00CB67FD"/>
    <w:rsid w:val="00CB6EF3"/>
    <w:rsid w:val="00CB79E2"/>
    <w:rsid w:val="00CB7B20"/>
    <w:rsid w:val="00CC056A"/>
    <w:rsid w:val="00CC12D1"/>
    <w:rsid w:val="00CC24D5"/>
    <w:rsid w:val="00CC2793"/>
    <w:rsid w:val="00CC2AC5"/>
    <w:rsid w:val="00CC3971"/>
    <w:rsid w:val="00CC3AF2"/>
    <w:rsid w:val="00CC3EA9"/>
    <w:rsid w:val="00CC44A1"/>
    <w:rsid w:val="00CC5461"/>
    <w:rsid w:val="00CC5FEA"/>
    <w:rsid w:val="00CC63B0"/>
    <w:rsid w:val="00CC6FD4"/>
    <w:rsid w:val="00CC7900"/>
    <w:rsid w:val="00CD2D71"/>
    <w:rsid w:val="00CD2D7C"/>
    <w:rsid w:val="00CD3313"/>
    <w:rsid w:val="00CD33CD"/>
    <w:rsid w:val="00CD3CEC"/>
    <w:rsid w:val="00CD429C"/>
    <w:rsid w:val="00CD454F"/>
    <w:rsid w:val="00CD4AE4"/>
    <w:rsid w:val="00CD4EB3"/>
    <w:rsid w:val="00CD6D51"/>
    <w:rsid w:val="00CD6EE7"/>
    <w:rsid w:val="00CD6EF9"/>
    <w:rsid w:val="00CD7C7B"/>
    <w:rsid w:val="00CD7CEE"/>
    <w:rsid w:val="00CE029A"/>
    <w:rsid w:val="00CE2C7F"/>
    <w:rsid w:val="00CE3121"/>
    <w:rsid w:val="00CE4063"/>
    <w:rsid w:val="00CE435F"/>
    <w:rsid w:val="00CE4456"/>
    <w:rsid w:val="00CE5B09"/>
    <w:rsid w:val="00CE6A31"/>
    <w:rsid w:val="00CE6E91"/>
    <w:rsid w:val="00CE6EF1"/>
    <w:rsid w:val="00CE717A"/>
    <w:rsid w:val="00CF101A"/>
    <w:rsid w:val="00CF1BA2"/>
    <w:rsid w:val="00CF2398"/>
    <w:rsid w:val="00CF4793"/>
    <w:rsid w:val="00CF4B2E"/>
    <w:rsid w:val="00CF519F"/>
    <w:rsid w:val="00CF525E"/>
    <w:rsid w:val="00CF5697"/>
    <w:rsid w:val="00CF57B3"/>
    <w:rsid w:val="00CF5DEE"/>
    <w:rsid w:val="00CF6A63"/>
    <w:rsid w:val="00CF6BBD"/>
    <w:rsid w:val="00CF7A14"/>
    <w:rsid w:val="00D01A52"/>
    <w:rsid w:val="00D0315B"/>
    <w:rsid w:val="00D0402E"/>
    <w:rsid w:val="00D049D0"/>
    <w:rsid w:val="00D05968"/>
    <w:rsid w:val="00D06045"/>
    <w:rsid w:val="00D06C1E"/>
    <w:rsid w:val="00D06D8D"/>
    <w:rsid w:val="00D06DF1"/>
    <w:rsid w:val="00D07AFC"/>
    <w:rsid w:val="00D1057E"/>
    <w:rsid w:val="00D10D85"/>
    <w:rsid w:val="00D1102A"/>
    <w:rsid w:val="00D117B3"/>
    <w:rsid w:val="00D11EEB"/>
    <w:rsid w:val="00D12DFF"/>
    <w:rsid w:val="00D130C7"/>
    <w:rsid w:val="00D13520"/>
    <w:rsid w:val="00D13D51"/>
    <w:rsid w:val="00D13E77"/>
    <w:rsid w:val="00D147F3"/>
    <w:rsid w:val="00D1513A"/>
    <w:rsid w:val="00D15269"/>
    <w:rsid w:val="00D1552A"/>
    <w:rsid w:val="00D20B23"/>
    <w:rsid w:val="00D223E5"/>
    <w:rsid w:val="00D2380C"/>
    <w:rsid w:val="00D24073"/>
    <w:rsid w:val="00D2469F"/>
    <w:rsid w:val="00D24A8D"/>
    <w:rsid w:val="00D24B88"/>
    <w:rsid w:val="00D24CCD"/>
    <w:rsid w:val="00D24FF5"/>
    <w:rsid w:val="00D2553E"/>
    <w:rsid w:val="00D267CD"/>
    <w:rsid w:val="00D26B1E"/>
    <w:rsid w:val="00D27282"/>
    <w:rsid w:val="00D30333"/>
    <w:rsid w:val="00D3173E"/>
    <w:rsid w:val="00D31A12"/>
    <w:rsid w:val="00D32B03"/>
    <w:rsid w:val="00D33729"/>
    <w:rsid w:val="00D33E28"/>
    <w:rsid w:val="00D34022"/>
    <w:rsid w:val="00D37068"/>
    <w:rsid w:val="00D3712A"/>
    <w:rsid w:val="00D424F7"/>
    <w:rsid w:val="00D428A6"/>
    <w:rsid w:val="00D464ED"/>
    <w:rsid w:val="00D504C1"/>
    <w:rsid w:val="00D51A66"/>
    <w:rsid w:val="00D52370"/>
    <w:rsid w:val="00D5256A"/>
    <w:rsid w:val="00D52C73"/>
    <w:rsid w:val="00D52CA0"/>
    <w:rsid w:val="00D54400"/>
    <w:rsid w:val="00D5485C"/>
    <w:rsid w:val="00D5537D"/>
    <w:rsid w:val="00D55C7C"/>
    <w:rsid w:val="00D572BF"/>
    <w:rsid w:val="00D57890"/>
    <w:rsid w:val="00D57E27"/>
    <w:rsid w:val="00D60F13"/>
    <w:rsid w:val="00D61A9F"/>
    <w:rsid w:val="00D622B2"/>
    <w:rsid w:val="00D6584A"/>
    <w:rsid w:val="00D6713E"/>
    <w:rsid w:val="00D67825"/>
    <w:rsid w:val="00D70569"/>
    <w:rsid w:val="00D71EB1"/>
    <w:rsid w:val="00D728EC"/>
    <w:rsid w:val="00D73361"/>
    <w:rsid w:val="00D7571C"/>
    <w:rsid w:val="00D76000"/>
    <w:rsid w:val="00D7792A"/>
    <w:rsid w:val="00D8028F"/>
    <w:rsid w:val="00D820A4"/>
    <w:rsid w:val="00D84623"/>
    <w:rsid w:val="00D85614"/>
    <w:rsid w:val="00D86AA7"/>
    <w:rsid w:val="00D86BAF"/>
    <w:rsid w:val="00D87A5B"/>
    <w:rsid w:val="00D87B87"/>
    <w:rsid w:val="00D87CE0"/>
    <w:rsid w:val="00D91D79"/>
    <w:rsid w:val="00D92935"/>
    <w:rsid w:val="00D92FE7"/>
    <w:rsid w:val="00D9481F"/>
    <w:rsid w:val="00D979A4"/>
    <w:rsid w:val="00DA01AD"/>
    <w:rsid w:val="00DA04F8"/>
    <w:rsid w:val="00DA22E7"/>
    <w:rsid w:val="00DA2E8A"/>
    <w:rsid w:val="00DA2F5E"/>
    <w:rsid w:val="00DA3693"/>
    <w:rsid w:val="00DA3EC7"/>
    <w:rsid w:val="00DA3F9C"/>
    <w:rsid w:val="00DA45E7"/>
    <w:rsid w:val="00DA4C97"/>
    <w:rsid w:val="00DA5A35"/>
    <w:rsid w:val="00DA72EB"/>
    <w:rsid w:val="00DA7623"/>
    <w:rsid w:val="00DB0DB9"/>
    <w:rsid w:val="00DB2F1E"/>
    <w:rsid w:val="00DB3708"/>
    <w:rsid w:val="00DB3913"/>
    <w:rsid w:val="00DB4FF6"/>
    <w:rsid w:val="00DB5ABB"/>
    <w:rsid w:val="00DB5FE1"/>
    <w:rsid w:val="00DB61B8"/>
    <w:rsid w:val="00DB62EB"/>
    <w:rsid w:val="00DB654F"/>
    <w:rsid w:val="00DB7C51"/>
    <w:rsid w:val="00DB7EF0"/>
    <w:rsid w:val="00DC0932"/>
    <w:rsid w:val="00DC1112"/>
    <w:rsid w:val="00DC1199"/>
    <w:rsid w:val="00DC16DE"/>
    <w:rsid w:val="00DC504B"/>
    <w:rsid w:val="00DC70E9"/>
    <w:rsid w:val="00DD0147"/>
    <w:rsid w:val="00DD111B"/>
    <w:rsid w:val="00DD3F7A"/>
    <w:rsid w:val="00DD498E"/>
    <w:rsid w:val="00DD4D4F"/>
    <w:rsid w:val="00DD5BC9"/>
    <w:rsid w:val="00DD5E73"/>
    <w:rsid w:val="00DD6E62"/>
    <w:rsid w:val="00DD7998"/>
    <w:rsid w:val="00DD79D1"/>
    <w:rsid w:val="00DE08E6"/>
    <w:rsid w:val="00DE1F80"/>
    <w:rsid w:val="00DE2458"/>
    <w:rsid w:val="00DE2770"/>
    <w:rsid w:val="00DE2AE7"/>
    <w:rsid w:val="00DE3021"/>
    <w:rsid w:val="00DE4881"/>
    <w:rsid w:val="00DE4A04"/>
    <w:rsid w:val="00DE590E"/>
    <w:rsid w:val="00DE5B7F"/>
    <w:rsid w:val="00DF0074"/>
    <w:rsid w:val="00DF0596"/>
    <w:rsid w:val="00DF0864"/>
    <w:rsid w:val="00DF15E8"/>
    <w:rsid w:val="00DF1B7D"/>
    <w:rsid w:val="00DF2842"/>
    <w:rsid w:val="00DF2B5A"/>
    <w:rsid w:val="00DF2CCD"/>
    <w:rsid w:val="00DF5020"/>
    <w:rsid w:val="00DF56E4"/>
    <w:rsid w:val="00E00670"/>
    <w:rsid w:val="00E035EE"/>
    <w:rsid w:val="00E03775"/>
    <w:rsid w:val="00E04803"/>
    <w:rsid w:val="00E04D09"/>
    <w:rsid w:val="00E0654A"/>
    <w:rsid w:val="00E07041"/>
    <w:rsid w:val="00E107C8"/>
    <w:rsid w:val="00E112E1"/>
    <w:rsid w:val="00E113C4"/>
    <w:rsid w:val="00E11920"/>
    <w:rsid w:val="00E11ED7"/>
    <w:rsid w:val="00E1203E"/>
    <w:rsid w:val="00E12660"/>
    <w:rsid w:val="00E1342C"/>
    <w:rsid w:val="00E13EF7"/>
    <w:rsid w:val="00E164BB"/>
    <w:rsid w:val="00E1670F"/>
    <w:rsid w:val="00E17E38"/>
    <w:rsid w:val="00E20336"/>
    <w:rsid w:val="00E20918"/>
    <w:rsid w:val="00E20B70"/>
    <w:rsid w:val="00E21838"/>
    <w:rsid w:val="00E235BF"/>
    <w:rsid w:val="00E2449A"/>
    <w:rsid w:val="00E24A5A"/>
    <w:rsid w:val="00E24DEC"/>
    <w:rsid w:val="00E2512C"/>
    <w:rsid w:val="00E25C9D"/>
    <w:rsid w:val="00E25CD2"/>
    <w:rsid w:val="00E25F0B"/>
    <w:rsid w:val="00E2688B"/>
    <w:rsid w:val="00E26C0D"/>
    <w:rsid w:val="00E26F56"/>
    <w:rsid w:val="00E27359"/>
    <w:rsid w:val="00E27ECC"/>
    <w:rsid w:val="00E30C03"/>
    <w:rsid w:val="00E30FA0"/>
    <w:rsid w:val="00E31EA6"/>
    <w:rsid w:val="00E32239"/>
    <w:rsid w:val="00E33024"/>
    <w:rsid w:val="00E34950"/>
    <w:rsid w:val="00E350E4"/>
    <w:rsid w:val="00E3572A"/>
    <w:rsid w:val="00E361D3"/>
    <w:rsid w:val="00E371C9"/>
    <w:rsid w:val="00E4061D"/>
    <w:rsid w:val="00E42505"/>
    <w:rsid w:val="00E430F3"/>
    <w:rsid w:val="00E43E29"/>
    <w:rsid w:val="00E4410C"/>
    <w:rsid w:val="00E4649A"/>
    <w:rsid w:val="00E4652C"/>
    <w:rsid w:val="00E47A05"/>
    <w:rsid w:val="00E51E1A"/>
    <w:rsid w:val="00E52046"/>
    <w:rsid w:val="00E52A0A"/>
    <w:rsid w:val="00E53E33"/>
    <w:rsid w:val="00E54612"/>
    <w:rsid w:val="00E5542B"/>
    <w:rsid w:val="00E55A44"/>
    <w:rsid w:val="00E561F0"/>
    <w:rsid w:val="00E5702C"/>
    <w:rsid w:val="00E60FA5"/>
    <w:rsid w:val="00E6108B"/>
    <w:rsid w:val="00E61338"/>
    <w:rsid w:val="00E6174C"/>
    <w:rsid w:val="00E62A8A"/>
    <w:rsid w:val="00E62CE6"/>
    <w:rsid w:val="00E633C9"/>
    <w:rsid w:val="00E636EB"/>
    <w:rsid w:val="00E63CA3"/>
    <w:rsid w:val="00E646C5"/>
    <w:rsid w:val="00E656D7"/>
    <w:rsid w:val="00E67C1C"/>
    <w:rsid w:val="00E72627"/>
    <w:rsid w:val="00E76653"/>
    <w:rsid w:val="00E76AA8"/>
    <w:rsid w:val="00E807AC"/>
    <w:rsid w:val="00E8130D"/>
    <w:rsid w:val="00E82180"/>
    <w:rsid w:val="00E82A55"/>
    <w:rsid w:val="00E83B60"/>
    <w:rsid w:val="00E8434E"/>
    <w:rsid w:val="00E84717"/>
    <w:rsid w:val="00E84C1F"/>
    <w:rsid w:val="00E852DC"/>
    <w:rsid w:val="00E854B0"/>
    <w:rsid w:val="00E860A1"/>
    <w:rsid w:val="00E86AA8"/>
    <w:rsid w:val="00E9095A"/>
    <w:rsid w:val="00E929EB"/>
    <w:rsid w:val="00E92A8A"/>
    <w:rsid w:val="00E92EA4"/>
    <w:rsid w:val="00E93013"/>
    <w:rsid w:val="00E93A0A"/>
    <w:rsid w:val="00E93DDD"/>
    <w:rsid w:val="00E94903"/>
    <w:rsid w:val="00E979BE"/>
    <w:rsid w:val="00E97BA0"/>
    <w:rsid w:val="00EA0BC4"/>
    <w:rsid w:val="00EA11BD"/>
    <w:rsid w:val="00EA15AD"/>
    <w:rsid w:val="00EA2509"/>
    <w:rsid w:val="00EA2CAF"/>
    <w:rsid w:val="00EA2FF4"/>
    <w:rsid w:val="00EA5EAF"/>
    <w:rsid w:val="00EA6028"/>
    <w:rsid w:val="00EA62E9"/>
    <w:rsid w:val="00EA67E6"/>
    <w:rsid w:val="00EB0C6C"/>
    <w:rsid w:val="00EB135E"/>
    <w:rsid w:val="00EB14D9"/>
    <w:rsid w:val="00EB1607"/>
    <w:rsid w:val="00EB19B4"/>
    <w:rsid w:val="00EB2EA3"/>
    <w:rsid w:val="00EB2FFF"/>
    <w:rsid w:val="00EB381F"/>
    <w:rsid w:val="00EB4BDD"/>
    <w:rsid w:val="00EB6756"/>
    <w:rsid w:val="00EB68A2"/>
    <w:rsid w:val="00EB6C8D"/>
    <w:rsid w:val="00EB6E52"/>
    <w:rsid w:val="00EB708E"/>
    <w:rsid w:val="00EB7BD3"/>
    <w:rsid w:val="00EC0465"/>
    <w:rsid w:val="00EC05C1"/>
    <w:rsid w:val="00EC0F2F"/>
    <w:rsid w:val="00EC2E2E"/>
    <w:rsid w:val="00EC33FC"/>
    <w:rsid w:val="00EC3834"/>
    <w:rsid w:val="00EC44FC"/>
    <w:rsid w:val="00EC5F52"/>
    <w:rsid w:val="00EC638C"/>
    <w:rsid w:val="00EC64CA"/>
    <w:rsid w:val="00EC661A"/>
    <w:rsid w:val="00ED001F"/>
    <w:rsid w:val="00ED1B90"/>
    <w:rsid w:val="00ED2353"/>
    <w:rsid w:val="00ED2C59"/>
    <w:rsid w:val="00ED3578"/>
    <w:rsid w:val="00ED3695"/>
    <w:rsid w:val="00ED3E25"/>
    <w:rsid w:val="00ED4789"/>
    <w:rsid w:val="00ED5236"/>
    <w:rsid w:val="00ED5CAA"/>
    <w:rsid w:val="00ED6C1F"/>
    <w:rsid w:val="00ED7AA2"/>
    <w:rsid w:val="00ED7E0E"/>
    <w:rsid w:val="00EE017F"/>
    <w:rsid w:val="00EE0D9D"/>
    <w:rsid w:val="00EE13A0"/>
    <w:rsid w:val="00EE16E9"/>
    <w:rsid w:val="00EE2663"/>
    <w:rsid w:val="00EE28CB"/>
    <w:rsid w:val="00EE2D2A"/>
    <w:rsid w:val="00EE5278"/>
    <w:rsid w:val="00EE5F98"/>
    <w:rsid w:val="00EE67E4"/>
    <w:rsid w:val="00EE7882"/>
    <w:rsid w:val="00EF0A15"/>
    <w:rsid w:val="00EF129A"/>
    <w:rsid w:val="00EF15C1"/>
    <w:rsid w:val="00EF1CF2"/>
    <w:rsid w:val="00EF2E06"/>
    <w:rsid w:val="00EF2E7F"/>
    <w:rsid w:val="00EF3115"/>
    <w:rsid w:val="00EF3AC1"/>
    <w:rsid w:val="00EF56A7"/>
    <w:rsid w:val="00EF5C0D"/>
    <w:rsid w:val="00EF69C5"/>
    <w:rsid w:val="00EF7DB3"/>
    <w:rsid w:val="00F00D54"/>
    <w:rsid w:val="00F03CE7"/>
    <w:rsid w:val="00F048A3"/>
    <w:rsid w:val="00F04FF1"/>
    <w:rsid w:val="00F05C03"/>
    <w:rsid w:val="00F1362D"/>
    <w:rsid w:val="00F13E0F"/>
    <w:rsid w:val="00F1431D"/>
    <w:rsid w:val="00F1662F"/>
    <w:rsid w:val="00F16758"/>
    <w:rsid w:val="00F17783"/>
    <w:rsid w:val="00F17E4A"/>
    <w:rsid w:val="00F21BA7"/>
    <w:rsid w:val="00F21F2A"/>
    <w:rsid w:val="00F230DB"/>
    <w:rsid w:val="00F24D96"/>
    <w:rsid w:val="00F3054D"/>
    <w:rsid w:val="00F31C3E"/>
    <w:rsid w:val="00F33E6B"/>
    <w:rsid w:val="00F341F5"/>
    <w:rsid w:val="00F34469"/>
    <w:rsid w:val="00F3452E"/>
    <w:rsid w:val="00F34BD6"/>
    <w:rsid w:val="00F35494"/>
    <w:rsid w:val="00F35898"/>
    <w:rsid w:val="00F36249"/>
    <w:rsid w:val="00F37612"/>
    <w:rsid w:val="00F37A64"/>
    <w:rsid w:val="00F37A90"/>
    <w:rsid w:val="00F40B47"/>
    <w:rsid w:val="00F43119"/>
    <w:rsid w:val="00F4320D"/>
    <w:rsid w:val="00F43EAD"/>
    <w:rsid w:val="00F44A35"/>
    <w:rsid w:val="00F452F2"/>
    <w:rsid w:val="00F45B5C"/>
    <w:rsid w:val="00F46597"/>
    <w:rsid w:val="00F46F71"/>
    <w:rsid w:val="00F46FAF"/>
    <w:rsid w:val="00F5143E"/>
    <w:rsid w:val="00F521F1"/>
    <w:rsid w:val="00F523DF"/>
    <w:rsid w:val="00F5413B"/>
    <w:rsid w:val="00F54923"/>
    <w:rsid w:val="00F55288"/>
    <w:rsid w:val="00F5562C"/>
    <w:rsid w:val="00F56BA4"/>
    <w:rsid w:val="00F56C06"/>
    <w:rsid w:val="00F577D2"/>
    <w:rsid w:val="00F57A10"/>
    <w:rsid w:val="00F6028E"/>
    <w:rsid w:val="00F60BEE"/>
    <w:rsid w:val="00F61D31"/>
    <w:rsid w:val="00F61F99"/>
    <w:rsid w:val="00F62C3C"/>
    <w:rsid w:val="00F62DE6"/>
    <w:rsid w:val="00F633CD"/>
    <w:rsid w:val="00F633F7"/>
    <w:rsid w:val="00F66753"/>
    <w:rsid w:val="00F67A8B"/>
    <w:rsid w:val="00F713BD"/>
    <w:rsid w:val="00F7155D"/>
    <w:rsid w:val="00F72895"/>
    <w:rsid w:val="00F72CB3"/>
    <w:rsid w:val="00F73B0C"/>
    <w:rsid w:val="00F73C4D"/>
    <w:rsid w:val="00F7657F"/>
    <w:rsid w:val="00F76E05"/>
    <w:rsid w:val="00F77266"/>
    <w:rsid w:val="00F77B70"/>
    <w:rsid w:val="00F77C63"/>
    <w:rsid w:val="00F803DD"/>
    <w:rsid w:val="00F8122E"/>
    <w:rsid w:val="00F8145C"/>
    <w:rsid w:val="00F8198F"/>
    <w:rsid w:val="00F81D65"/>
    <w:rsid w:val="00F823F6"/>
    <w:rsid w:val="00F8249E"/>
    <w:rsid w:val="00F82E0B"/>
    <w:rsid w:val="00F837A2"/>
    <w:rsid w:val="00F840C2"/>
    <w:rsid w:val="00F84147"/>
    <w:rsid w:val="00F84226"/>
    <w:rsid w:val="00F84CE9"/>
    <w:rsid w:val="00F85D46"/>
    <w:rsid w:val="00F85E04"/>
    <w:rsid w:val="00F86403"/>
    <w:rsid w:val="00F87626"/>
    <w:rsid w:val="00F925DE"/>
    <w:rsid w:val="00F9291F"/>
    <w:rsid w:val="00F958EE"/>
    <w:rsid w:val="00F960E4"/>
    <w:rsid w:val="00F97E5A"/>
    <w:rsid w:val="00FA0BAE"/>
    <w:rsid w:val="00FA1DB5"/>
    <w:rsid w:val="00FA1E15"/>
    <w:rsid w:val="00FA24D6"/>
    <w:rsid w:val="00FA3591"/>
    <w:rsid w:val="00FA41DB"/>
    <w:rsid w:val="00FA43A1"/>
    <w:rsid w:val="00FA6991"/>
    <w:rsid w:val="00FA7A55"/>
    <w:rsid w:val="00FB0A87"/>
    <w:rsid w:val="00FB459C"/>
    <w:rsid w:val="00FB4A84"/>
    <w:rsid w:val="00FB54EB"/>
    <w:rsid w:val="00FB5F9C"/>
    <w:rsid w:val="00FB60D2"/>
    <w:rsid w:val="00FB611D"/>
    <w:rsid w:val="00FB7270"/>
    <w:rsid w:val="00FB7A8D"/>
    <w:rsid w:val="00FB7C47"/>
    <w:rsid w:val="00FC22C9"/>
    <w:rsid w:val="00FC25CA"/>
    <w:rsid w:val="00FC36CC"/>
    <w:rsid w:val="00FC3ACA"/>
    <w:rsid w:val="00FC4004"/>
    <w:rsid w:val="00FC53C3"/>
    <w:rsid w:val="00FC5423"/>
    <w:rsid w:val="00FC7FED"/>
    <w:rsid w:val="00FD025A"/>
    <w:rsid w:val="00FD1BB4"/>
    <w:rsid w:val="00FD3A0E"/>
    <w:rsid w:val="00FD4011"/>
    <w:rsid w:val="00FD47E5"/>
    <w:rsid w:val="00FD78F6"/>
    <w:rsid w:val="00FE0D54"/>
    <w:rsid w:val="00FE5E88"/>
    <w:rsid w:val="00FE5F13"/>
    <w:rsid w:val="00FE6659"/>
    <w:rsid w:val="00FE6F0A"/>
    <w:rsid w:val="00FE74DD"/>
    <w:rsid w:val="00FE7BB3"/>
    <w:rsid w:val="00FF0053"/>
    <w:rsid w:val="00FF0323"/>
    <w:rsid w:val="00FF11D5"/>
    <w:rsid w:val="00FF1C0E"/>
    <w:rsid w:val="00FF3782"/>
    <w:rsid w:val="00FF753D"/>
    <w:rsid w:val="00FF7551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0B"/>
    <w:pPr>
      <w:spacing w:after="0" w:line="240" w:lineRule="auto"/>
      <w:ind w:firstLine="709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128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D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D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D9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280B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ody Text"/>
    <w:basedOn w:val="a"/>
    <w:link w:val="a4"/>
    <w:rsid w:val="0051280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1280B"/>
    <w:rPr>
      <w:rFonts w:eastAsia="Times New Roman"/>
      <w:szCs w:val="24"/>
      <w:lang w:eastAsia="ru-RU"/>
    </w:rPr>
  </w:style>
  <w:style w:type="paragraph" w:styleId="21">
    <w:name w:val="Body Text Indent 2"/>
    <w:basedOn w:val="a"/>
    <w:link w:val="22"/>
    <w:rsid w:val="0051280B"/>
    <w:pPr>
      <w:ind w:firstLine="227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51280B"/>
    <w:rPr>
      <w:rFonts w:eastAsia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qFormat/>
    <w:rsid w:val="0051280B"/>
    <w:pPr>
      <w:spacing w:after="0" w:line="240" w:lineRule="auto"/>
      <w:ind w:firstLine="709"/>
    </w:pPr>
    <w:rPr>
      <w:rFonts w:ascii="Calibri" w:eastAsia="Calibri" w:hAnsi="Calibri" w:cs="Calibri"/>
      <w:sz w:val="22"/>
      <w:szCs w:val="22"/>
    </w:rPr>
  </w:style>
  <w:style w:type="paragraph" w:styleId="a5">
    <w:name w:val="No Spacing"/>
    <w:uiPriority w:val="1"/>
    <w:qFormat/>
    <w:rsid w:val="0051280B"/>
    <w:pPr>
      <w:spacing w:after="0" w:line="240" w:lineRule="auto"/>
      <w:ind w:firstLine="709"/>
    </w:pPr>
    <w:rPr>
      <w:rFonts w:ascii="Calibri" w:eastAsia="Calibri" w:hAnsi="Calibri"/>
      <w:sz w:val="22"/>
      <w:szCs w:val="22"/>
    </w:rPr>
  </w:style>
  <w:style w:type="paragraph" w:styleId="a6">
    <w:name w:val="Body Text Indent"/>
    <w:basedOn w:val="a"/>
    <w:link w:val="a7"/>
    <w:rsid w:val="0051280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1280B"/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51280B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styleId="a9">
    <w:name w:val="List Paragraph"/>
    <w:basedOn w:val="a"/>
    <w:uiPriority w:val="34"/>
    <w:qFormat/>
    <w:rsid w:val="0051280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1280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Body">
    <w:name w:val="Body"/>
    <w:basedOn w:val="a"/>
    <w:uiPriority w:val="1"/>
    <w:qFormat/>
    <w:rsid w:val="0051280B"/>
    <w:pPr>
      <w:widowControl w:val="0"/>
    </w:pPr>
    <w:rPr>
      <w:rFonts w:cstheme="minorBidi"/>
      <w:sz w:val="19"/>
      <w:szCs w:val="19"/>
      <w:lang w:val="en-US" w:eastAsia="en-US"/>
    </w:rPr>
  </w:style>
  <w:style w:type="paragraph" w:customStyle="1" w:styleId="210">
    <w:name w:val="Заголовок 21"/>
    <w:basedOn w:val="a"/>
    <w:uiPriority w:val="1"/>
    <w:qFormat/>
    <w:rsid w:val="0051280B"/>
    <w:pPr>
      <w:widowControl w:val="0"/>
      <w:outlineLvl w:val="2"/>
    </w:pPr>
    <w:rPr>
      <w:rFonts w:cstheme="minorBidi"/>
      <w:b/>
      <w:bCs/>
      <w:sz w:val="19"/>
      <w:szCs w:val="19"/>
      <w:lang w:val="en-US" w:eastAsia="en-US"/>
    </w:rPr>
  </w:style>
  <w:style w:type="character" w:styleId="aa">
    <w:name w:val="footnote reference"/>
    <w:basedOn w:val="a0"/>
    <w:semiHidden/>
    <w:rsid w:val="0051280B"/>
    <w:rPr>
      <w:vertAlign w:val="superscript"/>
    </w:rPr>
  </w:style>
  <w:style w:type="paragraph" w:styleId="ab">
    <w:name w:val="footnote text"/>
    <w:basedOn w:val="a"/>
    <w:link w:val="ac"/>
    <w:semiHidden/>
    <w:rsid w:val="0051280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51280B"/>
    <w:rPr>
      <w:rFonts w:eastAsia="Times New Roman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51280B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31">
    <w:name w:val="Основной текст 31"/>
    <w:basedOn w:val="a"/>
    <w:rsid w:val="0051280B"/>
    <w:pPr>
      <w:jc w:val="both"/>
    </w:pPr>
    <w:rPr>
      <w:szCs w:val="20"/>
    </w:rPr>
  </w:style>
  <w:style w:type="paragraph" w:styleId="ad">
    <w:name w:val="Plain Text"/>
    <w:basedOn w:val="a"/>
    <w:link w:val="ae"/>
    <w:rsid w:val="0051280B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51280B"/>
    <w:rPr>
      <w:rFonts w:ascii="Courier New" w:eastAsia="Times New Roman" w:hAnsi="Courier New"/>
      <w:sz w:val="20"/>
      <w:szCs w:val="20"/>
      <w:lang w:eastAsia="ru-RU"/>
    </w:rPr>
  </w:style>
  <w:style w:type="character" w:styleId="af">
    <w:name w:val="Hyperlink"/>
    <w:basedOn w:val="a0"/>
    <w:rsid w:val="0051280B"/>
    <w:rPr>
      <w:color w:val="0000FF"/>
      <w:u w:val="single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51280B"/>
    <w:rPr>
      <w:rFonts w:eastAsia="Times New Roman"/>
      <w:sz w:val="20"/>
      <w:szCs w:val="20"/>
      <w:lang w:eastAsia="ru-RU"/>
    </w:rPr>
  </w:style>
  <w:style w:type="paragraph" w:styleId="af1">
    <w:name w:val="endnote text"/>
    <w:basedOn w:val="a"/>
    <w:link w:val="af0"/>
    <w:uiPriority w:val="99"/>
    <w:semiHidden/>
    <w:unhideWhenUsed/>
    <w:rsid w:val="0051280B"/>
    <w:rPr>
      <w:sz w:val="20"/>
      <w:szCs w:val="20"/>
    </w:rPr>
  </w:style>
  <w:style w:type="character" w:customStyle="1" w:styleId="10">
    <w:name w:val="Текст концевой сноски Знак1"/>
    <w:basedOn w:val="a0"/>
    <w:uiPriority w:val="99"/>
    <w:semiHidden/>
    <w:rsid w:val="0051280B"/>
    <w:rPr>
      <w:rFonts w:eastAsia="Times New Roman"/>
      <w:sz w:val="20"/>
      <w:szCs w:val="20"/>
      <w:lang w:eastAsia="ru-RU"/>
    </w:rPr>
  </w:style>
  <w:style w:type="character" w:customStyle="1" w:styleId="em">
    <w:name w:val="em"/>
    <w:basedOn w:val="a0"/>
    <w:rsid w:val="0051280B"/>
  </w:style>
  <w:style w:type="paragraph" w:customStyle="1" w:styleId="11">
    <w:name w:val="Заголовок 11"/>
    <w:basedOn w:val="a"/>
    <w:uiPriority w:val="1"/>
    <w:qFormat/>
    <w:rsid w:val="0051280B"/>
    <w:pPr>
      <w:widowControl w:val="0"/>
      <w:outlineLvl w:val="1"/>
    </w:pPr>
    <w:rPr>
      <w:rFonts w:cstheme="minorBidi"/>
      <w:b/>
      <w:bCs/>
      <w:sz w:val="21"/>
      <w:szCs w:val="21"/>
      <w:lang w:val="en-US" w:eastAsia="en-US"/>
    </w:rPr>
  </w:style>
  <w:style w:type="paragraph" w:customStyle="1" w:styleId="310">
    <w:name w:val="Заголовок 31"/>
    <w:basedOn w:val="a"/>
    <w:uiPriority w:val="1"/>
    <w:qFormat/>
    <w:rsid w:val="0051280B"/>
    <w:pPr>
      <w:widowControl w:val="0"/>
      <w:outlineLvl w:val="3"/>
    </w:pPr>
    <w:rPr>
      <w:rFonts w:cstheme="minorBidi"/>
      <w:b/>
      <w:bCs/>
      <w:i/>
      <w:sz w:val="19"/>
      <w:szCs w:val="19"/>
      <w:lang w:val="en-US" w:eastAsia="en-US"/>
    </w:rPr>
  </w:style>
  <w:style w:type="character" w:customStyle="1" w:styleId="c18">
    <w:name w:val="c18"/>
    <w:basedOn w:val="a0"/>
    <w:rsid w:val="0051280B"/>
  </w:style>
  <w:style w:type="paragraph" w:customStyle="1" w:styleId="c38">
    <w:name w:val="c38"/>
    <w:basedOn w:val="a"/>
    <w:rsid w:val="0051280B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51280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1280B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rsid w:val="0051280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1280B"/>
    <w:rPr>
      <w:rFonts w:eastAsia="Times New Roman"/>
      <w:sz w:val="24"/>
      <w:szCs w:val="24"/>
      <w:lang w:eastAsia="ru-RU"/>
    </w:rPr>
  </w:style>
  <w:style w:type="paragraph" w:customStyle="1" w:styleId="c11">
    <w:name w:val="c11"/>
    <w:basedOn w:val="a"/>
    <w:rsid w:val="0051280B"/>
    <w:pPr>
      <w:spacing w:before="100" w:beforeAutospacing="1" w:after="100" w:afterAutospacing="1"/>
    </w:pPr>
  </w:style>
  <w:style w:type="character" w:customStyle="1" w:styleId="c1">
    <w:name w:val="c1"/>
    <w:basedOn w:val="a0"/>
    <w:rsid w:val="0051280B"/>
  </w:style>
  <w:style w:type="character" w:customStyle="1" w:styleId="c10">
    <w:name w:val="c10"/>
    <w:basedOn w:val="a0"/>
    <w:rsid w:val="0051280B"/>
  </w:style>
  <w:style w:type="paragraph" w:customStyle="1" w:styleId="c29">
    <w:name w:val="c29"/>
    <w:basedOn w:val="a"/>
    <w:rsid w:val="0051280B"/>
    <w:pPr>
      <w:spacing w:before="100" w:beforeAutospacing="1" w:after="100" w:afterAutospacing="1"/>
    </w:pPr>
  </w:style>
  <w:style w:type="paragraph" w:customStyle="1" w:styleId="c24">
    <w:name w:val="c24"/>
    <w:basedOn w:val="a"/>
    <w:rsid w:val="0051280B"/>
    <w:pPr>
      <w:spacing w:before="100" w:beforeAutospacing="1" w:after="100" w:afterAutospacing="1"/>
    </w:pPr>
  </w:style>
  <w:style w:type="character" w:customStyle="1" w:styleId="c0">
    <w:name w:val="c0"/>
    <w:basedOn w:val="a0"/>
    <w:rsid w:val="0051280B"/>
  </w:style>
  <w:style w:type="character" w:customStyle="1" w:styleId="c5">
    <w:name w:val="c5"/>
    <w:basedOn w:val="a0"/>
    <w:rsid w:val="0051280B"/>
  </w:style>
  <w:style w:type="paragraph" w:customStyle="1" w:styleId="12">
    <w:name w:val="Знак1"/>
    <w:basedOn w:val="a"/>
    <w:rsid w:val="005128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4">
    <w:name w:val="Emphasis"/>
    <w:basedOn w:val="a0"/>
    <w:uiPriority w:val="20"/>
    <w:qFormat/>
    <w:rsid w:val="0051280B"/>
    <w:rPr>
      <w:i/>
      <w:iCs/>
    </w:rPr>
  </w:style>
  <w:style w:type="paragraph" w:customStyle="1" w:styleId="c12">
    <w:name w:val="c12"/>
    <w:basedOn w:val="a"/>
    <w:rsid w:val="0051280B"/>
    <w:pPr>
      <w:spacing w:before="100" w:beforeAutospacing="1" w:after="100" w:afterAutospacing="1"/>
    </w:pPr>
  </w:style>
  <w:style w:type="character" w:customStyle="1" w:styleId="c2">
    <w:name w:val="c2"/>
    <w:basedOn w:val="a0"/>
    <w:rsid w:val="0051280B"/>
  </w:style>
  <w:style w:type="character" w:customStyle="1" w:styleId="40">
    <w:name w:val="Заголовок 4 Знак"/>
    <w:basedOn w:val="a0"/>
    <w:link w:val="4"/>
    <w:uiPriority w:val="9"/>
    <w:semiHidden/>
    <w:rsid w:val="00F24D9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24D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24D9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24D96"/>
    <w:rPr>
      <w:rFonts w:eastAsia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24D9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submenu-table">
    <w:name w:val="submenu-table"/>
    <w:basedOn w:val="a0"/>
    <w:rsid w:val="00195BCB"/>
  </w:style>
  <w:style w:type="character" w:customStyle="1" w:styleId="apple-converted-space">
    <w:name w:val="apple-converted-space"/>
    <w:basedOn w:val="a0"/>
    <w:rsid w:val="00195BCB"/>
  </w:style>
  <w:style w:type="paragraph" w:styleId="af5">
    <w:name w:val="footer"/>
    <w:basedOn w:val="a"/>
    <w:link w:val="af6"/>
    <w:semiHidden/>
    <w:rsid w:val="00200D5E"/>
    <w:pPr>
      <w:tabs>
        <w:tab w:val="center" w:pos="4677"/>
        <w:tab w:val="right" w:pos="9355"/>
      </w:tabs>
      <w:ind w:firstLine="0"/>
    </w:pPr>
    <w:rPr>
      <w:rFonts w:ascii="Arial" w:hAnsi="Arial"/>
      <w:szCs w:val="20"/>
    </w:rPr>
  </w:style>
  <w:style w:type="character" w:customStyle="1" w:styleId="af6">
    <w:name w:val="Нижний колонтитул Знак"/>
    <w:basedOn w:val="a0"/>
    <w:link w:val="af5"/>
    <w:semiHidden/>
    <w:rsid w:val="00200D5E"/>
    <w:rPr>
      <w:rFonts w:ascii="Arial" w:eastAsia="Times New Roman" w:hAnsi="Arial"/>
      <w:sz w:val="24"/>
      <w:szCs w:val="20"/>
      <w:lang w:eastAsia="ru-RU"/>
    </w:rPr>
  </w:style>
  <w:style w:type="paragraph" w:customStyle="1" w:styleId="Default">
    <w:name w:val="Default"/>
    <w:rsid w:val="0053292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methmath.chat.ru" TargetMode="External"/><Relationship Id="rId18" Type="http://schemas.openxmlformats.org/officeDocument/2006/relationships/hyperlink" Target="http://mathege.ru:8080/or/ege/Mai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comp-science.narod.ru" TargetMode="External"/><Relationship Id="rId17" Type="http://schemas.openxmlformats.org/officeDocument/2006/relationships/hyperlink" Target="http://www.college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at.1septemb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th-on-line.com" TargetMode="External"/><Relationship Id="rId10" Type="http://schemas.openxmlformats.org/officeDocument/2006/relationships/hyperlink" Target="http://1000zadach.info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mat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17</Pages>
  <Words>6570</Words>
  <Characters>37452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2014-04-18T05:42:00Z</cp:lastPrinted>
  <dcterms:created xsi:type="dcterms:W3CDTF">2014-04-04T06:18:00Z</dcterms:created>
  <dcterms:modified xsi:type="dcterms:W3CDTF">2015-08-24T05:06:00Z</dcterms:modified>
</cp:coreProperties>
</file>