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дополнительного образования для детей»</w:t>
      </w: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P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7B3502" w:rsidRP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«ЦДО»</w:t>
      </w:r>
    </w:p>
    <w:p w:rsidR="007B3502" w:rsidRP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Петрова О. В.</w:t>
      </w:r>
    </w:p>
    <w:p w:rsidR="007B3502" w:rsidRPr="007B3502" w:rsidRDefault="007B3502" w:rsidP="007B3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№  от  2012г.)</w:t>
      </w: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Планирование методической работы </w:t>
      </w: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Муниципального бюджетного </w:t>
      </w: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образовательного учреждения дополнительного образования детей «Центр дополнительного образования для детей»</w:t>
      </w: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35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2013 – 2014 учебный год</w:t>
      </w: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502" w:rsidRPr="007B3502" w:rsidRDefault="007B3502" w:rsidP="007B3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Тяжинский 2013</w:t>
      </w:r>
    </w:p>
    <w:p w:rsidR="00C5755A" w:rsidRPr="00DC6740" w:rsidRDefault="00C5755A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5755A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Методическая работа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для детей»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работы, направленную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процесса, программ, форм и методов деятельности, а также мастерство педагогических работников.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 через освоение новых педагогических технологий на учебных занятиях для формирования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творческого потенциала воспитанников.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методической работы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условий, обеспечивающих повышение      профессионализма и педагогического мастерства, через оказание информационно-методической, консультативной и научно-методической помощи в функционировании образовательного процесса учреждения.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методической работы: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Pr="00DC6740" w:rsidRDefault="00C5755A" w:rsidP="00C57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информационные потребности педагогов в повышении 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квалификации; </w:t>
      </w:r>
    </w:p>
    <w:p w:rsidR="00C5755A" w:rsidRDefault="00C5755A" w:rsidP="00C57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консультативную поддержку, в том числе и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основе использования современных педагогических технологий;</w:t>
      </w:r>
    </w:p>
    <w:p w:rsidR="00C5755A" w:rsidRPr="00DC6740" w:rsidRDefault="00C5755A" w:rsidP="00C57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процесс самообразования, </w:t>
      </w:r>
      <w:proofErr w:type="spell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взаимообразования</w:t>
      </w:r>
      <w:proofErr w:type="spell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5A" w:rsidRPr="00DC6740" w:rsidRDefault="00C5755A" w:rsidP="00C57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и внедрить инновации в образовательный процесс, 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и стимулировать поиск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педагогических технологий;</w:t>
      </w:r>
    </w:p>
    <w:p w:rsidR="00C5755A" w:rsidRPr="00102485" w:rsidRDefault="00C5755A" w:rsidP="00C5755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теоретический  и практический  уровень подготовки педагогов дополнительного образования по вопросам педагогики и психологии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тельно-воспитательного процесса через методические объединения</w:t>
      </w:r>
    </w:p>
    <w:p w:rsidR="00C5755A" w:rsidRPr="00DC6740" w:rsidRDefault="00C5755A" w:rsidP="00C575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научно-педагогический уровень и развить творческий потенциал педагогического коллектива.</w:t>
      </w:r>
    </w:p>
    <w:p w:rsidR="00C5755A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организации методической  работы соблюдаются следующие принципы: 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современности (соответствие процессам, происходящим в </w:t>
      </w:r>
      <w:proofErr w:type="gramEnd"/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государстве, обществе,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сферах);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(следование намеченному плану работы);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дифференциации (обеспечение дифференцированного подхода в </w:t>
      </w:r>
      <w:proofErr w:type="gramEnd"/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методических материалов для разных МО);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(с учётом сильных, слабых сторон и </w:t>
      </w:r>
      <w:proofErr w:type="gramEnd"/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личности при предоставлении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информации);</w:t>
      </w:r>
    </w:p>
    <w:p w:rsidR="00C5755A" w:rsidRPr="00DC6740" w:rsidRDefault="00C5755A" w:rsidP="00C5755A">
      <w:pPr>
        <w:numPr>
          <w:ilvl w:val="0"/>
          <w:numId w:val="15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научности (опора на достоверные научные факты, методики, </w:t>
      </w:r>
      <w:proofErr w:type="gramEnd"/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концепции, технологии, формы и методы получения данных).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 работы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ДОД «ЦДО»: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Pr="009A063E" w:rsidRDefault="00C5755A" w:rsidP="00C5755A">
      <w:pPr>
        <w:pStyle w:val="a4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работа</w:t>
      </w:r>
    </w:p>
    <w:p w:rsidR="00C5755A" w:rsidRPr="009A063E" w:rsidRDefault="00C5755A" w:rsidP="00C5755A">
      <w:pPr>
        <w:pStyle w:val="a4"/>
        <w:numPr>
          <w:ilvl w:val="1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</w:t>
      </w:r>
    </w:p>
    <w:p w:rsidR="00C5755A" w:rsidRDefault="00C5755A" w:rsidP="00C5755A">
      <w:pPr>
        <w:pStyle w:val="a4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деятельность</w:t>
      </w:r>
    </w:p>
    <w:p w:rsidR="00C5755A" w:rsidRPr="009A063E" w:rsidRDefault="00C5755A" w:rsidP="00C5755A">
      <w:pPr>
        <w:pStyle w:val="a4"/>
        <w:numPr>
          <w:ilvl w:val="1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диагностической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и взаимосвязь указанных направлений обеспечивают развитие педагогического мастерства, что позволит выявить творческих педагогов.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методической работы:</w:t>
      </w:r>
      <w:r w:rsidRPr="00DC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55A" w:rsidRPr="00DC6740" w:rsidRDefault="00C5755A" w:rsidP="00C57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совет;</w:t>
      </w:r>
    </w:p>
    <w:p w:rsidR="00C5755A" w:rsidRPr="00DC6740" w:rsidRDefault="00C5755A" w:rsidP="00C57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передового педагогического опыта педагогов; </w:t>
      </w:r>
    </w:p>
    <w:p w:rsidR="00C5755A" w:rsidRPr="00DC6740" w:rsidRDefault="00C5755A" w:rsidP="00C57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информационных запросов педагогических кадров;</w:t>
      </w:r>
    </w:p>
    <w:p w:rsidR="00C5755A" w:rsidRDefault="00C5755A" w:rsidP="00C5755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анализ, обработка и организация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обслуживания на основе банков научно-методического материала;</w:t>
      </w:r>
    </w:p>
    <w:p w:rsidR="00C5755A" w:rsidRPr="00DC6740" w:rsidRDefault="00C5755A" w:rsidP="00C5755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занятия;</w:t>
      </w:r>
    </w:p>
    <w:p w:rsidR="00C5755A" w:rsidRPr="00DC6740" w:rsidRDefault="00C5755A" w:rsidP="00C5755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семинаров-практикумов, мастер-             классов;</w:t>
      </w:r>
    </w:p>
    <w:p w:rsidR="00C5755A" w:rsidRDefault="00C5755A" w:rsidP="00C57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открытые занятия;</w:t>
      </w:r>
    </w:p>
    <w:p w:rsidR="00C1704F" w:rsidRDefault="00C1704F" w:rsidP="00C57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столы;</w:t>
      </w:r>
    </w:p>
    <w:p w:rsidR="00C1704F" w:rsidRDefault="00C1704F" w:rsidP="00C57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недели;</w:t>
      </w:r>
    </w:p>
    <w:p w:rsidR="00C5755A" w:rsidRPr="00DC6740" w:rsidRDefault="00C5755A" w:rsidP="00C5755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постоянно действующих семинаров и консультаций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молодых и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прибывших специалистов по организации,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образовательно-воспитательного процесса;</w:t>
      </w:r>
    </w:p>
    <w:p w:rsidR="00C5755A" w:rsidRPr="00DC6740" w:rsidRDefault="00C5755A" w:rsidP="00C57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образовательных программ и нормативных документов по обновлению содержания образования;</w:t>
      </w:r>
    </w:p>
    <w:p w:rsidR="00C5755A" w:rsidRPr="00DC6740" w:rsidRDefault="00C5755A" w:rsidP="00C57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в помощь педагогу по ведению документации, организации, проведению и анализу современного урока, по реализации содержания образовательных программ,  современных педагогических технологий. Систематизация имеющегося материала, оформление тематических стендов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папок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5A" w:rsidRPr="00DC6740" w:rsidRDefault="00C5755A" w:rsidP="00C57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мониторинг;</w:t>
      </w:r>
    </w:p>
    <w:p w:rsidR="00C5755A" w:rsidRPr="00DC6740" w:rsidRDefault="00C5755A" w:rsidP="00C57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курсовой подготовки;</w:t>
      </w:r>
    </w:p>
    <w:p w:rsidR="00C5755A" w:rsidRPr="00DC6740" w:rsidRDefault="00C5755A" w:rsidP="00C5755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принимающих участие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методической работы: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5A" w:rsidRPr="00DC6740" w:rsidRDefault="00C5755A" w:rsidP="00C5755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программ дополнительного образования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УМК; </w:t>
      </w:r>
    </w:p>
    <w:p w:rsidR="00C5755A" w:rsidRPr="00DC6740" w:rsidRDefault="00C5755A" w:rsidP="00C5755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научно-методической работы с педагогами;</w:t>
      </w:r>
    </w:p>
    <w:p w:rsidR="00C5755A" w:rsidRPr="00DC6740" w:rsidRDefault="00C5755A" w:rsidP="00C5755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повышения квалификации педагогов дополнительного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5A" w:rsidRPr="00DC6740" w:rsidRDefault="00C5755A" w:rsidP="00C5755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методик, технологий, ППО в практику работы </w:t>
      </w:r>
    </w:p>
    <w:p w:rsidR="00C5755A" w:rsidRPr="00DC6740" w:rsidRDefault="00C5755A" w:rsidP="00C57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Центра;</w:t>
      </w:r>
    </w:p>
    <w:p w:rsidR="00C5755A" w:rsidRPr="00DC6740" w:rsidRDefault="00C5755A" w:rsidP="00C5755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инициативы и творчества.</w:t>
      </w:r>
    </w:p>
    <w:p w:rsidR="00C5755A" w:rsidRPr="00DC6740" w:rsidRDefault="00C5755A" w:rsidP="00C5755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sectPr w:rsidR="00C5755A" w:rsidRPr="00DC6740" w:rsidSect="001D006E">
          <w:pgSz w:w="11906" w:h="16838"/>
          <w:pgMar w:top="1134" w:right="851" w:bottom="851" w:left="1701" w:header="709" w:footer="709" w:gutter="0"/>
          <w:cols w:space="720"/>
        </w:sect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 работа  осуществляется на основании годового плана работы утвержденного директором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для детей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деятельность </w:t>
      </w:r>
      <w:r w:rsidRPr="00B7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 и стратегически определена программой развития Центра.</w:t>
      </w:r>
    </w:p>
    <w:p w:rsidR="00C5755A" w:rsidRPr="001B0417" w:rsidRDefault="00C5755A" w:rsidP="00C5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 методической работы</w:t>
      </w:r>
    </w:p>
    <w:p w:rsidR="00C5755A" w:rsidRPr="001B0417" w:rsidRDefault="00C5755A" w:rsidP="00C5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5528"/>
        <w:gridCol w:w="2091"/>
      </w:tblGrid>
      <w:tr w:rsidR="00C5755A" w:rsidRPr="001B0417" w:rsidTr="0071797B">
        <w:tc>
          <w:tcPr>
            <w:tcW w:w="2552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C5755A" w:rsidRPr="001B0417" w:rsidTr="0071797B">
        <w:tc>
          <w:tcPr>
            <w:tcW w:w="2552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528" w:type="dxa"/>
          </w:tcPr>
          <w:p w:rsidR="00C5755A" w:rsidRPr="001B0417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1. Планирование методической работы</w:t>
            </w:r>
          </w:p>
          <w:p w:rsidR="00C5755A" w:rsidRPr="001B0417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МО</w:t>
            </w:r>
          </w:p>
          <w:p w:rsidR="00C5755A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МС</w:t>
            </w:r>
          </w:p>
          <w:p w:rsidR="00397295" w:rsidRPr="001B0417" w:rsidRDefault="00397295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методической недели «Ступени мастерства».</w:t>
            </w:r>
          </w:p>
          <w:p w:rsidR="00C5755A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7A48" w:rsidRDefault="00397295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55A" w:rsidRPr="001B0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A48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образовательных программ дополнительного образования детей творческих объединений.</w:t>
            </w:r>
          </w:p>
          <w:p w:rsidR="004B7A48" w:rsidRDefault="00397295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A48">
              <w:rPr>
                <w:rFonts w:ascii="Times New Roman" w:hAnsi="Times New Roman" w:cs="Times New Roman"/>
                <w:sz w:val="24"/>
                <w:szCs w:val="24"/>
              </w:rPr>
              <w:t>. Утверждение тем по самообразованию педагогов.</w:t>
            </w:r>
          </w:p>
          <w:p w:rsidR="00C5755A" w:rsidRPr="001B0417" w:rsidRDefault="00397295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A0C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C5755A" w:rsidRPr="001B0417">
              <w:rPr>
                <w:rFonts w:ascii="Times New Roman" w:hAnsi="Times New Roman" w:cs="Times New Roman"/>
                <w:sz w:val="24"/>
                <w:szCs w:val="24"/>
              </w:rPr>
              <w:t>частие в профессиона</w:t>
            </w:r>
            <w:r w:rsidR="00C63824">
              <w:rPr>
                <w:rFonts w:ascii="Times New Roman" w:hAnsi="Times New Roman" w:cs="Times New Roman"/>
                <w:sz w:val="24"/>
                <w:szCs w:val="24"/>
              </w:rPr>
              <w:t>льных конкурсах, обобщение педагогического опыта</w:t>
            </w:r>
            <w:r w:rsidR="00C5755A" w:rsidRPr="001B0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55A" w:rsidRPr="001B0417" w:rsidRDefault="00397295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5755A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отчетных материалов по кадрам: банк данных по педагогам.</w:t>
            </w:r>
          </w:p>
          <w:p w:rsidR="00C5755A" w:rsidRPr="001B0417" w:rsidRDefault="00C5755A" w:rsidP="001D006E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39729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5755A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  областных и муниципальных  семинарах, конференциях, мастер-классов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май, август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1D006E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МБОУДОД «ЦДО»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06E" w:rsidRDefault="001D006E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4B7A48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1704F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704F" w:rsidRDefault="00C1704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7A48" w:rsidRDefault="004B7A48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7A48" w:rsidRDefault="004B7A48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Default="001D006E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D006E" w:rsidRPr="001B0417" w:rsidRDefault="001D006E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ГАОУДОДКО «ОЦДОД»</w:t>
            </w:r>
          </w:p>
        </w:tc>
      </w:tr>
      <w:tr w:rsidR="00C5755A" w:rsidRPr="001B0417" w:rsidTr="0071797B">
        <w:trPr>
          <w:trHeight w:val="569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  <w:p w:rsidR="00C5755A" w:rsidRPr="001B0417" w:rsidRDefault="00C5755A" w:rsidP="001D006E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Работа над образовательными программами:</w:t>
            </w:r>
          </w:p>
          <w:p w:rsidR="00C5755A" w:rsidRPr="001B0417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1.1. Методическая помощь педагогам в написании календарно-тематиче</w:t>
            </w:r>
            <w:r w:rsidR="00C63824">
              <w:rPr>
                <w:rFonts w:ascii="Times New Roman" w:hAnsi="Times New Roman" w:cs="Times New Roman"/>
                <w:sz w:val="24"/>
                <w:szCs w:val="24"/>
              </w:rPr>
              <w:t xml:space="preserve">ских планов и </w:t>
            </w:r>
            <w:r w:rsidR="001161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C638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дополнительного образования </w:t>
            </w:r>
            <w:r w:rsidR="0011619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C638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3824">
              <w:rPr>
                <w:rFonts w:ascii="Times New Roman" w:hAnsi="Times New Roman" w:cs="Times New Roman"/>
                <w:sz w:val="24"/>
                <w:szCs w:val="24"/>
              </w:rPr>
              <w:t>Фешин</w:t>
            </w:r>
            <w:proofErr w:type="spellEnd"/>
            <w:r w:rsidR="00C63824">
              <w:rPr>
                <w:rFonts w:ascii="Times New Roman" w:hAnsi="Times New Roman" w:cs="Times New Roman"/>
                <w:sz w:val="24"/>
                <w:szCs w:val="24"/>
              </w:rPr>
              <w:t xml:space="preserve"> стиль», «Модный акцент», «Лидер», «</w:t>
            </w:r>
            <w:proofErr w:type="spellStart"/>
            <w:r w:rsidR="00C63824"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  <w:r w:rsidR="00C63824">
              <w:rPr>
                <w:rFonts w:ascii="Times New Roman" w:hAnsi="Times New Roman" w:cs="Times New Roman"/>
                <w:sz w:val="24"/>
                <w:szCs w:val="24"/>
              </w:rPr>
              <w:t>», «Её величество игра», «Мозаика», «Поиграй-ка», «Я познаю мир», «Школа вежливых наук»</w:t>
            </w:r>
            <w:r w:rsidR="00131100">
              <w:rPr>
                <w:rFonts w:ascii="Times New Roman" w:hAnsi="Times New Roman" w:cs="Times New Roman"/>
                <w:sz w:val="24"/>
                <w:szCs w:val="24"/>
              </w:rPr>
              <w:t>, «С любовью к селу», «Потерявший память</w:t>
            </w:r>
            <w:r w:rsidR="00F0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100">
              <w:rPr>
                <w:rFonts w:ascii="Times New Roman" w:hAnsi="Times New Roman" w:cs="Times New Roman"/>
                <w:sz w:val="24"/>
                <w:szCs w:val="24"/>
              </w:rPr>
              <w:t>обречен»</w:t>
            </w:r>
          </w:p>
          <w:p w:rsidR="00C63824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1.2. Внесение изменений в  образовательные программы</w:t>
            </w:r>
            <w:r w:rsidR="00C6382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C5755A" w:rsidRDefault="00C63824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(«Волшебное рукоделие», «Стиль», «Фантазия», «Терпсихора», «Танцевальный каприз», «Танцевальное созвездие», «Учимся, рисуем, творим», «Радуга красок», «Столбик за столбиком»,  «Позитив», «Мир сцены», </w:t>
            </w:r>
            <w:r w:rsidR="00131100">
              <w:rPr>
                <w:rFonts w:ascii="Times New Roman" w:hAnsi="Times New Roman" w:cs="Times New Roman"/>
                <w:sz w:val="24"/>
                <w:szCs w:val="24"/>
              </w:rPr>
              <w:t>«Школа ведущего».</w:t>
            </w:r>
            <w:proofErr w:type="gramEnd"/>
          </w:p>
          <w:p w:rsidR="00C63824" w:rsidRPr="001B0417" w:rsidRDefault="00C63824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755A" w:rsidRPr="001B0417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1.3. Проведение анализа программ на основе «Характеристики программы», создание реестра программ.</w:t>
            </w:r>
          </w:p>
          <w:p w:rsidR="00C5755A" w:rsidRPr="001B0417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1.4. Внутренняя экспертиза образовательных программ на основе параметров и критериев; рецензирование.</w:t>
            </w:r>
          </w:p>
          <w:p w:rsidR="00C5755A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1.5. Утверждение образовательных  программ.</w:t>
            </w:r>
          </w:p>
          <w:p w:rsidR="00131100" w:rsidRDefault="00131100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методическому обеспечению образовательного процесса: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2.1. Дальнейшая апробация системы отчетных схем и форм по планированию и анализу деятельности ПДО.</w:t>
            </w:r>
          </w:p>
          <w:p w:rsidR="00C5755A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2.2.Работа над методиче</w:t>
            </w:r>
            <w:r w:rsidR="00A65686">
              <w:rPr>
                <w:rFonts w:ascii="Times New Roman" w:hAnsi="Times New Roman" w:cs="Times New Roman"/>
                <w:sz w:val="24"/>
                <w:szCs w:val="24"/>
              </w:rPr>
              <w:t xml:space="preserve">ским обеспечением 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  <w:r w:rsidR="00A656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C5755A" w:rsidRPr="001B0417" w:rsidRDefault="00C5755A" w:rsidP="001D006E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август, </w:t>
            </w: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824" w:rsidRDefault="00C63824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797B" w:rsidRDefault="0071797B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63824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Информационно-методическая деятельность</w:t>
            </w:r>
          </w:p>
          <w:p w:rsidR="00C5755A" w:rsidRPr="001B0417" w:rsidRDefault="00C5755A" w:rsidP="001D0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Изучение информационных потребностей и запросов на педагогическую информацию.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2.Систематизация информационно-методических материалов в помощь педагогу.</w:t>
            </w:r>
          </w:p>
          <w:p w:rsidR="00131100" w:rsidRDefault="00131100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3.Создание различных видов информационно-методической продукции в помощь педагогам:</w:t>
            </w:r>
          </w:p>
          <w:p w:rsidR="00C5755A" w:rsidRDefault="00C5755A" w:rsidP="00131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100">
              <w:rPr>
                <w:rFonts w:ascii="Times New Roman" w:hAnsi="Times New Roman" w:cs="Times New Roman"/>
                <w:sz w:val="24"/>
                <w:szCs w:val="24"/>
              </w:rPr>
              <w:t xml:space="preserve">«Кейс – технологии </w:t>
            </w:r>
            <w:r w:rsidR="00EF53E6">
              <w:rPr>
                <w:rFonts w:ascii="Times New Roman" w:hAnsi="Times New Roman" w:cs="Times New Roman"/>
                <w:sz w:val="24"/>
                <w:szCs w:val="24"/>
              </w:rPr>
              <w:t>в дополнительном образовании»</w:t>
            </w:r>
          </w:p>
          <w:p w:rsidR="0071797B" w:rsidRDefault="0071797B" w:rsidP="0071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«Роль новых информационных технологий в  сфере дополнительного образования»</w:t>
            </w:r>
          </w:p>
          <w:p w:rsidR="00EF53E6" w:rsidRDefault="00EF53E6" w:rsidP="00131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«Современные педагогические технологии</w:t>
            </w:r>
            <w:r w:rsidR="00116192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образовании»</w:t>
            </w:r>
          </w:p>
          <w:p w:rsidR="0071797B" w:rsidRDefault="00116192" w:rsidP="00131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97B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работы с ними</w:t>
            </w:r>
          </w:p>
          <w:p w:rsidR="0071797B" w:rsidRDefault="0071797B" w:rsidP="0071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технологии в дополнительном образовании»</w:t>
            </w:r>
          </w:p>
          <w:p w:rsidR="0071797B" w:rsidRPr="00D949B0" w:rsidRDefault="0071797B" w:rsidP="00131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755A" w:rsidRDefault="00116192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5.Методические выставки</w:t>
            </w:r>
            <w:r w:rsidR="00C70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CD2" w:rsidRDefault="00C70CD2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«Педагоги 21 века»</w:t>
            </w:r>
            <w:r w:rsidR="00397295">
              <w:rPr>
                <w:rFonts w:ascii="Times New Roman" w:hAnsi="Times New Roman" w:cs="Times New Roman"/>
                <w:sz w:val="24"/>
                <w:szCs w:val="24"/>
              </w:rPr>
              <w:t>, педагоги победители в конкурсах</w:t>
            </w:r>
          </w:p>
          <w:p w:rsidR="008258D5" w:rsidRDefault="008258D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«Педагог профессионал»</w:t>
            </w:r>
            <w:r w:rsidR="00397295">
              <w:rPr>
                <w:rFonts w:ascii="Times New Roman" w:hAnsi="Times New Roman" w:cs="Times New Roman"/>
                <w:sz w:val="24"/>
                <w:szCs w:val="24"/>
              </w:rPr>
              <w:t>, обобщение педагогического опыта</w:t>
            </w:r>
          </w:p>
          <w:p w:rsidR="00397295" w:rsidRPr="001B0417" w:rsidRDefault="0039729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«Лаборатория педагога», выставка учебно-методических материалов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6.Индивидуальные к</w:t>
            </w:r>
            <w:r w:rsidR="00116192">
              <w:rPr>
                <w:rFonts w:ascii="Times New Roman" w:hAnsi="Times New Roman" w:cs="Times New Roman"/>
                <w:sz w:val="24"/>
                <w:szCs w:val="24"/>
              </w:rPr>
              <w:t>онсультации.</w:t>
            </w:r>
          </w:p>
          <w:p w:rsidR="00116192" w:rsidRDefault="00116192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«Мониторинг личностного развития обучающегося в процессе реализации  образовательной программы дополнительного образования детей»</w:t>
            </w:r>
            <w:r w:rsidR="00F0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7B" w:rsidRDefault="00F0475B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97B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с одаренными детьми в дополнительном образовании».</w:t>
            </w:r>
          </w:p>
          <w:p w:rsidR="008258D5" w:rsidRDefault="0071797B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58D5">
              <w:rPr>
                <w:rFonts w:ascii="Times New Roman" w:hAnsi="Times New Roman" w:cs="Times New Roman"/>
                <w:sz w:val="24"/>
                <w:szCs w:val="24"/>
              </w:rPr>
              <w:t>«Отслеживание результатов образовательного процесса»</w:t>
            </w:r>
          </w:p>
          <w:p w:rsidR="00CF2289" w:rsidRDefault="00CF2289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конкурс методических разработок «Современные технологии в образовании».</w:t>
            </w:r>
          </w:p>
          <w:p w:rsidR="00CF2289" w:rsidRDefault="00CF2289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«Межрайонный конкурс педагогического мастерства «Возьми в дорогу увлеченность»</w:t>
            </w:r>
          </w:p>
          <w:p w:rsidR="00CF2289" w:rsidRDefault="00CF2289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фестиваль «Открытый урок»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7. Групповые консультации:</w:t>
            </w:r>
          </w:p>
          <w:p w:rsidR="00C5755A" w:rsidRDefault="008258D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«Новые формы обобщения и представления педагогического опыта».</w:t>
            </w:r>
          </w:p>
          <w:p w:rsidR="008258D5" w:rsidRDefault="008258D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«Обобщение опыта работы».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пед</w:t>
            </w:r>
            <w:r w:rsidR="008258D5">
              <w:rPr>
                <w:rFonts w:ascii="Times New Roman" w:hAnsi="Times New Roman" w:cs="Times New Roman"/>
                <w:sz w:val="24"/>
                <w:szCs w:val="24"/>
              </w:rPr>
              <w:t>агогов, выходящих на аттестацию.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Для педагогов, проходящих курсы повышения квалификации</w:t>
            </w:r>
            <w:r w:rsidR="0082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55A" w:rsidRPr="001B0417" w:rsidRDefault="008258D5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Портфолио педагога.</w:t>
            </w:r>
          </w:p>
          <w:p w:rsidR="00C5755A" w:rsidRPr="001B0417" w:rsidRDefault="00C5755A" w:rsidP="00CF2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71797B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  <w:r w:rsidR="00D949B0">
              <w:rPr>
                <w:rFonts w:ascii="Times New Roman" w:hAnsi="Times New Roman" w:cs="Times New Roman"/>
                <w:bCs/>
                <w:sz w:val="24"/>
                <w:szCs w:val="24"/>
              </w:rPr>
              <w:t>, 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13110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январь, май</w:t>
            </w:r>
          </w:p>
          <w:p w:rsidR="00D949B0" w:rsidRDefault="00D949B0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5755A" w:rsidP="00131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Default="00131100" w:rsidP="00131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1100" w:rsidRPr="001B0417" w:rsidRDefault="00EF53E6" w:rsidP="0011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116192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5755A" w:rsidRPr="00116192" w:rsidRDefault="00116192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92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116192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C5755A" w:rsidRPr="001B0417" w:rsidRDefault="0071797B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797B" w:rsidRDefault="0071797B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58D5" w:rsidRDefault="005F4699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</w:t>
            </w:r>
          </w:p>
          <w:p w:rsidR="00397295" w:rsidRDefault="00397295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58D5" w:rsidRDefault="005F4699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ноябрь</w:t>
            </w:r>
          </w:p>
          <w:p w:rsidR="0071797B" w:rsidRDefault="0071797B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1797B" w:rsidRDefault="0071797B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май</w:t>
            </w:r>
          </w:p>
          <w:p w:rsidR="0071797B" w:rsidRDefault="0071797B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1797B" w:rsidRDefault="0071797B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70CD2" w:rsidRDefault="00C70CD2" w:rsidP="001D006E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58D5" w:rsidRDefault="00CF2289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8258D5" w:rsidRDefault="008258D5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84C" w:rsidRDefault="00D8384C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84C" w:rsidRDefault="00D8384C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84C" w:rsidRDefault="00CF2289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D8384C" w:rsidRDefault="00D8384C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84C" w:rsidRDefault="00CF2289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февраль, март</w:t>
            </w: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декабрь</w:t>
            </w: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2289" w:rsidRDefault="00CF2289" w:rsidP="00D8384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ноябрь</w:t>
            </w:r>
          </w:p>
          <w:p w:rsidR="00D8384C" w:rsidRDefault="00D8384C" w:rsidP="00C70C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84C" w:rsidRDefault="00CF2289" w:rsidP="00CF2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C5755A" w:rsidRPr="001B0417" w:rsidRDefault="00CF2289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графику</w:t>
            </w:r>
          </w:p>
          <w:p w:rsidR="00C5755A" w:rsidRPr="001B0417" w:rsidRDefault="00CF2289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2289" w:rsidRPr="001B0417" w:rsidRDefault="00CF2289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диагностической деятельности</w:t>
            </w: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Мониторинг образовательного процесса: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1.1.Организация и проведение мониторинговых мероприятий, направленных на оценку результативности и качества профессиональной деятельности по всем критериям и показателям.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1.2. Определение эффективности методической работы.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Диагностика профессиональной деятельности педагога: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2.1. Выявление затруднений педагогов в профессиональной деятельности.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2.2. Определение уровня профессиональной компетенции педагогов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C70CD2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CD2" w:rsidRPr="001B0417" w:rsidRDefault="00C70CD2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методической темой</w:t>
            </w: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работу над единой методической темой «Повышение педагогического мастерства через освоение новых педагогических технологий на учебных занятиях для формирования и развития творческого потенциала воспитанников»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работы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открытых учебных занятий и воспитательных мероприятий</w:t>
            </w: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Сбор заявок на проведение открытых учебных занятий и воспитательных мероприятий после собеседования.  Составление графика.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Default="005F4699" w:rsidP="005F4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55A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методической недели «Ступени мастерства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4699" w:rsidRDefault="005F4699" w:rsidP="005F4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«Лаборатория педагогов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», выставка учебно-методической литературы</w:t>
            </w:r>
          </w:p>
          <w:p w:rsidR="003A712F" w:rsidRDefault="003A712F" w:rsidP="005F4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«Калейдоскоп открытых занятий и воспитательных мероприятий»</w:t>
            </w:r>
          </w:p>
          <w:p w:rsidR="003A712F" w:rsidRPr="001B0417" w:rsidRDefault="003A712F" w:rsidP="005F4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«Мастерская педагога», мастер классы.</w:t>
            </w: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Default="003A712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3A712F" w:rsidRDefault="003A712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12F" w:rsidRDefault="003A712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3A712F" w:rsidRDefault="003A712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12F" w:rsidRPr="001B0417" w:rsidRDefault="003A712F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педагогических кадров</w:t>
            </w: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Знакомство педагогических работников с  положением  по аттестации педагогических кадров.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2.Оказание индивидуальной помощи педагогам в подготовке и прохождении аттестации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3.Подготовка документов  для экспертов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8258D5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8D5" w:rsidRPr="001B0417" w:rsidRDefault="008258D5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Определение тем самообразования педагогами.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Собеседования с педагогами по работе над темой самообразования (индивидуальные, групповые)</w:t>
            </w:r>
          </w:p>
          <w:p w:rsidR="00C5755A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3.Отчеты педагогов по работе над темой самообразования (собеседование, выступления, реферат и др. формы; оформление отчета), выход 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коллектив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4. Мониторинг самообразования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февраль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84C" w:rsidRDefault="00D8384C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384C" w:rsidRDefault="00D8384C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8C25B6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8C25B6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755A" w:rsidRPr="001B0417" w:rsidTr="0071797B">
        <w:trPr>
          <w:trHeight w:val="1127"/>
        </w:trPr>
        <w:tc>
          <w:tcPr>
            <w:tcW w:w="2552" w:type="dxa"/>
          </w:tcPr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Обобщение и распространение педагогического опыта</w:t>
            </w:r>
          </w:p>
          <w:p w:rsidR="00C5755A" w:rsidRPr="001B0417" w:rsidRDefault="00C5755A" w:rsidP="001D00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Продолжить накопление материалов в банке педагогического опыта МБОУ ДОД «ЦДО»</w:t>
            </w:r>
          </w:p>
          <w:p w:rsidR="00C5755A" w:rsidRPr="001B0417" w:rsidRDefault="008C25B6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районном конкурсе методических разработок «Современные технологии в образовании»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3.Участие в межрайонном конкурсе «Возьми в дорогу увлеченность»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5.Фестиваль педагогических идей «Открытый урок», «Дистанционная волна» (по различным номинациям)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6.Мастер-классы, открытые занятия по итогам работы над темами самообразования.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7.Участие педагогов в областных и районных педагогических семинарах, конференция по обмену опытом</w:t>
            </w:r>
          </w:p>
          <w:p w:rsidR="008C25B6" w:rsidRDefault="008C25B6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B6" w:rsidRDefault="008C25B6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5A" w:rsidRDefault="00C5755A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8. Размещение материалов педагогов в периодической печати и на Интернет-сайтах</w:t>
            </w:r>
          </w:p>
          <w:p w:rsidR="008C25B6" w:rsidRPr="001B0417" w:rsidRDefault="008C25B6" w:rsidP="001D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8C25B6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8C2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8C25B6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5B6" w:rsidRDefault="008C25B6" w:rsidP="008C2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5755A" w:rsidRDefault="008C25B6" w:rsidP="008C2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ГАОУДОДКО «ОЦДОД»,</w:t>
            </w:r>
          </w:p>
          <w:p w:rsidR="008C25B6" w:rsidRPr="001B0417" w:rsidRDefault="008C25B6" w:rsidP="008C25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МБОУДПО</w:t>
            </w:r>
            <w:r w:rsidR="00E1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ИМЦ»</w:t>
            </w:r>
          </w:p>
          <w:p w:rsidR="00C5755A" w:rsidRPr="001B0417" w:rsidRDefault="00C5755A" w:rsidP="001D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C5755A" w:rsidRPr="001B0417" w:rsidRDefault="00C5755A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0A9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55A" w:rsidRDefault="005A30A9" w:rsidP="00C57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Методические объединения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560"/>
        <w:gridCol w:w="2409"/>
      </w:tblGrid>
      <w:tr w:rsidR="00C5755A" w:rsidRPr="001B0417" w:rsidTr="001D006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755A" w:rsidRPr="001B0417" w:rsidTr="001D0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и организ</w:t>
            </w:r>
            <w:r w:rsidR="00E6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методической работы на 2013-2014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год»:</w:t>
            </w:r>
          </w:p>
          <w:p w:rsidR="00C5755A" w:rsidRPr="001B0417" w:rsidRDefault="00E66D2A" w:rsidP="001D00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2013-2014</w:t>
            </w:r>
            <w:r w:rsidR="00C5755A"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C5755A" w:rsidRPr="001B0417" w:rsidRDefault="00C5755A" w:rsidP="001D006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районных, зональных, 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областных, и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всероссийских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педагогического  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мастерства</w:t>
            </w:r>
          </w:p>
          <w:p w:rsidR="00C5755A" w:rsidRPr="001B0417" w:rsidRDefault="00C5755A" w:rsidP="001D00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активность как средство повышения профессиональной компетентности педагога (график проведения персональных выставок, открытых занятий, мероприятий, мастер 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C5755A" w:rsidRPr="001B0417" w:rsidTr="001D0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E66D2A" w:rsidP="00E6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 в педагогической практике».</w:t>
            </w:r>
          </w:p>
          <w:p w:rsidR="00E66D2A" w:rsidRDefault="00E66D2A" w:rsidP="00E66D2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коммуникативные техники</w:t>
            </w:r>
            <w:r w:rsidR="002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общении</w:t>
            </w:r>
            <w:r w:rsidR="002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педагога.</w:t>
            </w:r>
          </w:p>
          <w:p w:rsidR="00E66D2A" w:rsidRPr="00E66D2A" w:rsidRDefault="0026598B" w:rsidP="00E66D2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26598B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етодист, </w:t>
            </w:r>
          </w:p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</w:t>
            </w:r>
          </w:p>
          <w:p w:rsidR="00C5755A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C5755A" w:rsidRPr="001B0417" w:rsidRDefault="00C5755A" w:rsidP="001D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5A" w:rsidRPr="001B0417" w:rsidTr="001D006E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26598B" w:rsidP="0026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один из инновационных методов образовательной среды».</w:t>
            </w:r>
          </w:p>
          <w:p w:rsidR="0026598B" w:rsidRDefault="0026598B" w:rsidP="0026598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98B" w:rsidRPr="0026598B" w:rsidRDefault="0026598B" w:rsidP="0026598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с кейсом в учебном процессе.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C5755A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C5755A" w:rsidRPr="001B0417" w:rsidTr="001D0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F80C3F" w:rsidP="00F8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в учебном процессе»</w:t>
            </w:r>
          </w:p>
          <w:p w:rsidR="00F80C3F" w:rsidRDefault="00F80C3F" w:rsidP="00F80C3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технологии»</w:t>
            </w:r>
          </w:p>
          <w:p w:rsidR="00F80C3F" w:rsidRDefault="00F80C3F" w:rsidP="00F80C3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деятельности педагога по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технологий.</w:t>
            </w:r>
          </w:p>
          <w:p w:rsidR="00F80C3F" w:rsidRPr="00F80C3F" w:rsidRDefault="00F80C3F" w:rsidP="00F80C3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педагогов.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26598B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26598B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етодист, </w:t>
            </w:r>
          </w:p>
          <w:p w:rsidR="0026598B" w:rsidRPr="001B0417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</w:t>
            </w:r>
          </w:p>
          <w:p w:rsidR="0026598B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598B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В.,</w:t>
            </w:r>
          </w:p>
          <w:p w:rsidR="0026598B" w:rsidRDefault="0026598B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Вылегжанина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М,</w:t>
            </w:r>
          </w:p>
          <w:p w:rsidR="0026598B" w:rsidRPr="001B0417" w:rsidRDefault="00E174A1" w:rsidP="0026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26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74A1" w:rsidRDefault="00E174A1" w:rsidP="00E1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М. П.,</w:t>
            </w:r>
          </w:p>
          <w:p w:rsidR="00C5755A" w:rsidRPr="001B0417" w:rsidRDefault="00E174A1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5755A" w:rsidRPr="001B0417" w:rsidTr="001D00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E174A1" w:rsidP="00E1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«Эффективность использования педагогических технологий в учебно-воспитательном процессе»</w:t>
            </w:r>
            <w:r w:rsidR="0044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E82" w:rsidRDefault="00442E82" w:rsidP="00442E82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педагогов.</w:t>
            </w:r>
          </w:p>
          <w:p w:rsidR="00D21F9F" w:rsidRPr="00442E82" w:rsidRDefault="00D21F9F" w:rsidP="005A30A9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442E82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A1" w:rsidRPr="001B0417" w:rsidRDefault="00E174A1" w:rsidP="00E1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C5755A" w:rsidRDefault="00FF221A" w:rsidP="00E1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174A1"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221A" w:rsidRDefault="00FF221A" w:rsidP="00E1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МБОУДОД «ЦДО»</w:t>
            </w:r>
          </w:p>
          <w:p w:rsidR="00FF221A" w:rsidRPr="001B0417" w:rsidRDefault="00FF221A" w:rsidP="00E1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4A1" w:rsidRDefault="00E174A1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7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01496" w:rsidSect="001D006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5755A" w:rsidRPr="00701496" w:rsidRDefault="00701496" w:rsidP="007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Планирование </w:t>
      </w:r>
      <w:r w:rsidR="00C5755A" w:rsidRPr="0070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совета</w:t>
      </w:r>
    </w:p>
    <w:p w:rsidR="00C5755A" w:rsidRPr="00701496" w:rsidRDefault="00C5755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713"/>
        <w:gridCol w:w="1984"/>
      </w:tblGrid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701496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701496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C5755A" w:rsidRPr="00701496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701496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C5755A" w:rsidRPr="00701496" w:rsidTr="00701496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FF221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8" w:rsidRPr="00701496" w:rsidRDefault="004F7D88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1</w:t>
            </w:r>
          </w:p>
          <w:p w:rsidR="00C5755A" w:rsidRPr="00701496" w:rsidRDefault="004F7D88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МС, плана МБОУ ДОД</w:t>
            </w:r>
          </w:p>
          <w:p w:rsidR="00C5755A" w:rsidRPr="00701496" w:rsidRDefault="00701496" w:rsidP="004F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«ЦДО» на 2013-2014</w:t>
            </w:r>
            <w:r w:rsidR="004F7D88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4F7D88" w:rsidRPr="00701496" w:rsidRDefault="004F7D88" w:rsidP="004F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Согласование   образовательных  программ дополнительного образования детей,  календарно-тематических планов работы </w:t>
            </w:r>
            <w:proofErr w:type="spellStart"/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  <w:proofErr w:type="spellEnd"/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2013-14 учебный год.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55A" w:rsidRPr="00701496" w:rsidTr="00701496">
        <w:trPr>
          <w:trHeight w:val="9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FF221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8" w:rsidRPr="00701496" w:rsidRDefault="004F7D88" w:rsidP="004F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2</w:t>
            </w:r>
          </w:p>
          <w:p w:rsidR="004F7D88" w:rsidRPr="00701496" w:rsidRDefault="004F7D88" w:rsidP="004F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подготовки конкурсам  педагогического мастерства: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Всероссийским фестивалям «Открытый урок», «Портфолио»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 интернет-проект </w:t>
            </w:r>
          </w:p>
          <w:p w:rsidR="004F7D88" w:rsidRPr="00701496" w:rsidRDefault="004F7D88" w:rsidP="004F7D88">
            <w:pPr>
              <w:pStyle w:val="a4"/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496">
              <w:rPr>
                <w:rFonts w:ascii="Times New Roman" w:eastAsia="Calibri" w:hAnsi="Times New Roman" w:cs="Times New Roman"/>
                <w:sz w:val="28"/>
                <w:szCs w:val="28"/>
              </w:rPr>
              <w:t>«Педагогический опыт. Инновации, технологии, разработки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Calibri" w:hAnsi="Times New Roman" w:cs="Times New Roman"/>
                <w:sz w:val="28"/>
                <w:szCs w:val="28"/>
              </w:rPr>
              <w:t>«Дистанционная волна».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Межрайонному конкурсу педагогического мастерства «Ярмарка методических идей «Возьми в дорогу увлеченность».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методических разработок «Современные технологии в образовании»</w:t>
            </w:r>
          </w:p>
          <w:p w:rsidR="004F7D88" w:rsidRPr="00701496" w:rsidRDefault="004F7D88" w:rsidP="004F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подготовки к областным творческим конкурсам:</w:t>
            </w:r>
          </w:p>
          <w:p w:rsidR="004F7D88" w:rsidRPr="00701496" w:rsidRDefault="004F7D88" w:rsidP="004F7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– конкурс декоративно – прикладного искусства «Олимпийский калейдоскоп».</w:t>
            </w:r>
          </w:p>
          <w:p w:rsidR="004F7D88" w:rsidRPr="00701496" w:rsidRDefault="004F7D88" w:rsidP="004F7D8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выставочных экспозиций декоративно – прикладного искусства </w:t>
            </w:r>
          </w:p>
          <w:p w:rsidR="00C5755A" w:rsidRPr="00701496" w:rsidRDefault="00C5755A" w:rsidP="00FF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470C3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FF221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88" w:rsidRPr="00701496" w:rsidRDefault="004F7D88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3</w:t>
            </w:r>
          </w:p>
          <w:p w:rsidR="00C5755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повышению педагогического мастерства педагогов:</w:t>
            </w:r>
          </w:p>
          <w:p w:rsidR="00C5755A" w:rsidRPr="00701496" w:rsidRDefault="00C5755A" w:rsidP="00C575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педагогов;</w:t>
            </w:r>
          </w:p>
          <w:p w:rsidR="00C5755A" w:rsidRPr="00701496" w:rsidRDefault="00C5755A" w:rsidP="00C575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FF221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темам самообразования;</w:t>
            </w:r>
          </w:p>
          <w:p w:rsidR="00C5755A" w:rsidRPr="00701496" w:rsidRDefault="00FF221A" w:rsidP="00C575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по обобщению педагогического опыта работы</w:t>
            </w:r>
          </w:p>
          <w:p w:rsidR="00470C3A" w:rsidRPr="00701496" w:rsidRDefault="00470C3A" w:rsidP="00470C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470C3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747E47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4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009"/>
              <w:gridCol w:w="6"/>
              <w:gridCol w:w="6"/>
            </w:tblGrid>
            <w:tr w:rsidR="00470C3A" w:rsidRPr="00701496" w:rsidTr="009B6E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1. Анализ реализации образовательных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0C3A" w:rsidRPr="00701496" w:rsidRDefault="00470C3A" w:rsidP="00470C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детей.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846"/>
              <w:gridCol w:w="6"/>
              <w:gridCol w:w="6"/>
            </w:tblGrid>
            <w:tr w:rsidR="00470C3A" w:rsidRPr="00701496" w:rsidTr="009B6E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Анализ  методической работы за 2013-14 учебный год.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0C3A" w:rsidRPr="00701496" w:rsidRDefault="00470C3A" w:rsidP="00470C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274"/>
              <w:gridCol w:w="6"/>
            </w:tblGrid>
            <w:tr w:rsidR="00470C3A" w:rsidRPr="00701496" w:rsidTr="009B6E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Планирование работы на 2014 -2015 учебный год.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0C3A" w:rsidRPr="00701496" w:rsidTr="009B6E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C3A" w:rsidRPr="00701496" w:rsidRDefault="00470C3A" w:rsidP="009B6E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0C3A" w:rsidRPr="00701496" w:rsidRDefault="00470C3A" w:rsidP="009B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0C3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747E47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A" w:rsidRPr="00701496" w:rsidRDefault="00470C3A" w:rsidP="0047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образовательных программ педагогов  МБОУ ДОД «ЦДО», рассмотрение методических разработок, рекомендаций УМК педагогических работников.</w:t>
            </w:r>
          </w:p>
          <w:p w:rsidR="00470C3A" w:rsidRPr="00701496" w:rsidRDefault="00470C3A" w:rsidP="0047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F221A" w:rsidRPr="00701496" w:rsidRDefault="00FF221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47" w:rsidRPr="00701496" w:rsidRDefault="00747E47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47" w:rsidRPr="00701496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55A" w:rsidRPr="00701496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положений, нормативно-правовых документов</w:t>
            </w:r>
          </w:p>
          <w:p w:rsidR="00747E47" w:rsidRPr="00701496" w:rsidRDefault="00747E47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47" w:rsidRPr="00701496" w:rsidRDefault="00747E47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5755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9F" w:rsidRPr="00701496" w:rsidRDefault="00D21F9F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5755A"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9F" w:rsidRPr="00701496" w:rsidRDefault="00D21F9F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470C3A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областных, муниципальных методических семинаров</w:t>
            </w:r>
          </w:p>
          <w:p w:rsidR="00470C3A" w:rsidRPr="00701496" w:rsidRDefault="00470C3A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701496" w:rsidRDefault="00C5755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5A" w:rsidRPr="00701496" w:rsidRDefault="00470C3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0C3A" w:rsidRPr="00701496" w:rsidTr="0070149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9F" w:rsidRPr="00701496" w:rsidRDefault="00D21F9F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C3A" w:rsidRPr="00701496" w:rsidRDefault="00470C3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9F" w:rsidRPr="00701496" w:rsidRDefault="00D21F9F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C3A" w:rsidRPr="00701496" w:rsidRDefault="00470C3A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целевых </w:t>
            </w:r>
            <w:proofErr w:type="spellStart"/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и мероприятий</w:t>
            </w:r>
          </w:p>
          <w:p w:rsidR="00D21F9F" w:rsidRPr="00701496" w:rsidRDefault="00D21F9F" w:rsidP="007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9F" w:rsidRPr="00701496" w:rsidRDefault="00D21F9F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C3A" w:rsidRPr="00701496" w:rsidRDefault="00470C3A" w:rsidP="0070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5755A" w:rsidRPr="00701496" w:rsidRDefault="00C5755A" w:rsidP="00C57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C3A" w:rsidRPr="00701496" w:rsidRDefault="00470C3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C3A" w:rsidRPr="00701496" w:rsidRDefault="00470C3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C3A" w:rsidRPr="00701496" w:rsidRDefault="00470C3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01496" w:rsidSect="00701496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P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496" w:rsidRDefault="00701496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55A" w:rsidRPr="001B0417" w:rsidRDefault="00C5755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  молодыми и  прибывшими специалистами</w:t>
      </w:r>
    </w:p>
    <w:p w:rsidR="00C5755A" w:rsidRPr="001B0417" w:rsidRDefault="00C5755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984"/>
        <w:gridCol w:w="2552"/>
      </w:tblGrid>
      <w:tr w:rsidR="00C5755A" w:rsidRPr="001B0417" w:rsidTr="001D006E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5755A" w:rsidRPr="001B0417" w:rsidRDefault="00C5755A" w:rsidP="001D006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C5755A" w:rsidRPr="001B0417" w:rsidTr="001D006E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Default="00161C1E" w:rsidP="001D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</w:t>
            </w:r>
          </w:p>
          <w:p w:rsidR="00D21F9F" w:rsidRPr="001B0417" w:rsidRDefault="00D21F9F" w:rsidP="001D006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C5755A" w:rsidRPr="001B0417" w:rsidTr="001D006E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1E" w:rsidRPr="001B0417" w:rsidRDefault="00161C1E" w:rsidP="0016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 образовательной программы дополнительного образования детей</w:t>
            </w:r>
          </w:p>
          <w:p w:rsidR="00C5755A" w:rsidRPr="001B0417" w:rsidRDefault="00C5755A" w:rsidP="00161C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FF221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</w:t>
            </w:r>
            <w:r w:rsidR="00C5755A"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5755A" w:rsidRPr="001B0417" w:rsidTr="001D006E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Default="00161C1E" w:rsidP="0016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овладении методами преподавания предмета и воспитания</w:t>
            </w:r>
          </w:p>
          <w:p w:rsidR="00D21F9F" w:rsidRPr="001B0417" w:rsidRDefault="00D21F9F" w:rsidP="00161C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C5755A" w:rsidRPr="001B0417" w:rsidTr="001D006E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161C1E" w:rsidP="00161C1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1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55A" w:rsidRPr="001B0417" w:rsidRDefault="00C5755A" w:rsidP="001D00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5755A" w:rsidRPr="001B0417" w:rsidRDefault="00C5755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55A" w:rsidRDefault="00C5755A" w:rsidP="00C57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755A" w:rsidSect="001D006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45"/>
    <w:multiLevelType w:val="hybridMultilevel"/>
    <w:tmpl w:val="B9F46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968"/>
    <w:multiLevelType w:val="hybridMultilevel"/>
    <w:tmpl w:val="B5A4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5356"/>
    <w:multiLevelType w:val="hybridMultilevel"/>
    <w:tmpl w:val="B0AC2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1055B"/>
    <w:multiLevelType w:val="hybridMultilevel"/>
    <w:tmpl w:val="65B65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033FB"/>
    <w:multiLevelType w:val="hybridMultilevel"/>
    <w:tmpl w:val="9416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71838"/>
    <w:multiLevelType w:val="hybridMultilevel"/>
    <w:tmpl w:val="C0F8A1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C0766EF"/>
    <w:multiLevelType w:val="hybridMultilevel"/>
    <w:tmpl w:val="916A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3537A"/>
    <w:multiLevelType w:val="hybridMultilevel"/>
    <w:tmpl w:val="D08073C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C8E07C2"/>
    <w:multiLevelType w:val="hybridMultilevel"/>
    <w:tmpl w:val="B96C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F7E46"/>
    <w:multiLevelType w:val="hybridMultilevel"/>
    <w:tmpl w:val="61765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96FEB"/>
    <w:multiLevelType w:val="hybridMultilevel"/>
    <w:tmpl w:val="230E15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3FB251E9"/>
    <w:multiLevelType w:val="hybridMultilevel"/>
    <w:tmpl w:val="B106C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B50BB"/>
    <w:multiLevelType w:val="hybridMultilevel"/>
    <w:tmpl w:val="9CD081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0A13D6"/>
    <w:multiLevelType w:val="hybridMultilevel"/>
    <w:tmpl w:val="37EE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D4532"/>
    <w:multiLevelType w:val="hybridMultilevel"/>
    <w:tmpl w:val="9FE6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27A00"/>
    <w:multiLevelType w:val="multilevel"/>
    <w:tmpl w:val="B33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47DEB"/>
    <w:multiLevelType w:val="hybridMultilevel"/>
    <w:tmpl w:val="0A28FE34"/>
    <w:lvl w:ilvl="0" w:tplc="95729D98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54AE71D7"/>
    <w:multiLevelType w:val="hybridMultilevel"/>
    <w:tmpl w:val="277C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66B0E"/>
    <w:multiLevelType w:val="hybridMultilevel"/>
    <w:tmpl w:val="8E00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0635E"/>
    <w:multiLevelType w:val="hybridMultilevel"/>
    <w:tmpl w:val="FB4634E6"/>
    <w:lvl w:ilvl="0" w:tplc="B85AD168">
      <w:start w:val="1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64B3630D"/>
    <w:multiLevelType w:val="hybridMultilevel"/>
    <w:tmpl w:val="6A4E9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96A6F"/>
    <w:multiLevelType w:val="hybridMultilevel"/>
    <w:tmpl w:val="DAD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D6F49"/>
    <w:multiLevelType w:val="hybridMultilevel"/>
    <w:tmpl w:val="E0F2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1C51DE"/>
    <w:multiLevelType w:val="hybridMultilevel"/>
    <w:tmpl w:val="43849B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BC17DCE"/>
    <w:multiLevelType w:val="hybridMultilevel"/>
    <w:tmpl w:val="4252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02188"/>
    <w:multiLevelType w:val="hybridMultilevel"/>
    <w:tmpl w:val="976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624EE"/>
    <w:multiLevelType w:val="hybridMultilevel"/>
    <w:tmpl w:val="FF4EEFC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26"/>
  </w:num>
  <w:num w:numId="19">
    <w:abstractNumId w:val="22"/>
  </w:num>
  <w:num w:numId="20">
    <w:abstractNumId w:val="18"/>
  </w:num>
  <w:num w:numId="21">
    <w:abstractNumId w:val="4"/>
  </w:num>
  <w:num w:numId="22">
    <w:abstractNumId w:val="5"/>
  </w:num>
  <w:num w:numId="23">
    <w:abstractNumId w:val="19"/>
  </w:num>
  <w:num w:numId="24">
    <w:abstractNumId w:val="16"/>
  </w:num>
  <w:num w:numId="25">
    <w:abstractNumId w:val="0"/>
  </w:num>
  <w:num w:numId="26">
    <w:abstractNumId w:val="24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E"/>
    <w:rsid w:val="00116192"/>
    <w:rsid w:val="00131100"/>
    <w:rsid w:val="00161C1E"/>
    <w:rsid w:val="00172071"/>
    <w:rsid w:val="001D006E"/>
    <w:rsid w:val="0026598B"/>
    <w:rsid w:val="00397295"/>
    <w:rsid w:val="003A712F"/>
    <w:rsid w:val="00442E82"/>
    <w:rsid w:val="00470C3A"/>
    <w:rsid w:val="004B7A48"/>
    <w:rsid w:val="004F7D88"/>
    <w:rsid w:val="005A30A9"/>
    <w:rsid w:val="005D2172"/>
    <w:rsid w:val="005F4699"/>
    <w:rsid w:val="00602ED1"/>
    <w:rsid w:val="00701496"/>
    <w:rsid w:val="0071797B"/>
    <w:rsid w:val="00747E47"/>
    <w:rsid w:val="007B3502"/>
    <w:rsid w:val="008258D5"/>
    <w:rsid w:val="00886A0C"/>
    <w:rsid w:val="008C25B6"/>
    <w:rsid w:val="00A65686"/>
    <w:rsid w:val="00AB31AC"/>
    <w:rsid w:val="00B3361E"/>
    <w:rsid w:val="00C1704F"/>
    <w:rsid w:val="00C5755A"/>
    <w:rsid w:val="00C63824"/>
    <w:rsid w:val="00C70CD2"/>
    <w:rsid w:val="00CC514A"/>
    <w:rsid w:val="00CF2289"/>
    <w:rsid w:val="00D21F9F"/>
    <w:rsid w:val="00D8384C"/>
    <w:rsid w:val="00D949B0"/>
    <w:rsid w:val="00E174A1"/>
    <w:rsid w:val="00E305EB"/>
    <w:rsid w:val="00E66D2A"/>
    <w:rsid w:val="00EF53E6"/>
    <w:rsid w:val="00F0475B"/>
    <w:rsid w:val="00F17666"/>
    <w:rsid w:val="00F35E17"/>
    <w:rsid w:val="00F422C7"/>
    <w:rsid w:val="00F4691F"/>
    <w:rsid w:val="00F5639B"/>
    <w:rsid w:val="00F80C3F"/>
    <w:rsid w:val="00F81704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5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5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24</cp:revision>
  <cp:lastPrinted>2002-01-01T04:26:00Z</cp:lastPrinted>
  <dcterms:created xsi:type="dcterms:W3CDTF">2001-12-31T21:14:00Z</dcterms:created>
  <dcterms:modified xsi:type="dcterms:W3CDTF">2002-01-01T04:26:00Z</dcterms:modified>
</cp:coreProperties>
</file>