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0F" w:rsidRDefault="00657C0F" w:rsidP="00101DD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дополнительного образования </w:t>
      </w:r>
    </w:p>
    <w:p w:rsidR="00657C0F" w:rsidRDefault="00657C0F" w:rsidP="00657C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№ 28 Василеостровс</w:t>
      </w:r>
      <w:r w:rsidR="0098739A" w:rsidRPr="00F63BD5">
        <w:rPr>
          <w:rFonts w:ascii="Times New Roman" w:hAnsi="Times New Roman" w:cs="Times New Roman"/>
          <w:sz w:val="28"/>
          <w:szCs w:val="28"/>
        </w:rPr>
        <w:t>кого района</w:t>
      </w:r>
      <w:r w:rsidR="00A41F37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A41F37" w:rsidRDefault="00A41F37" w:rsidP="00657C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</w:t>
      </w:r>
      <w:proofErr w:type="gramStart"/>
      <w:r w:rsidR="0098739A" w:rsidRPr="00F63BD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8739A" w:rsidRPr="00F63BD5">
        <w:rPr>
          <w:rFonts w:ascii="Times New Roman" w:hAnsi="Times New Roman" w:cs="Times New Roman"/>
          <w:sz w:val="28"/>
          <w:szCs w:val="28"/>
        </w:rPr>
        <w:t>анкт – Петербурга</w:t>
      </w:r>
    </w:p>
    <w:p w:rsidR="00657C0F" w:rsidRDefault="00657C0F" w:rsidP="00A41F37">
      <w:pPr>
        <w:rPr>
          <w:rFonts w:ascii="Times New Roman" w:hAnsi="Times New Roman" w:cs="Times New Roman"/>
          <w:b/>
          <w:sz w:val="28"/>
          <w:szCs w:val="28"/>
        </w:rPr>
      </w:pPr>
    </w:p>
    <w:p w:rsidR="00657C0F" w:rsidRDefault="00657C0F" w:rsidP="00A41F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Виктория Александровна</w:t>
      </w:r>
    </w:p>
    <w:p w:rsidR="00F63BD5" w:rsidRPr="00A41F37" w:rsidRDefault="00657C0F" w:rsidP="00A41F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  <w:r w:rsidR="00101DDE">
        <w:rPr>
          <w:rFonts w:ascii="Times New Roman" w:hAnsi="Times New Roman" w:cs="Times New Roman"/>
          <w:b/>
          <w:sz w:val="28"/>
          <w:szCs w:val="28"/>
        </w:rPr>
        <w:t>: «В</w:t>
      </w:r>
      <w:r w:rsidR="009E51A4">
        <w:rPr>
          <w:rFonts w:ascii="Times New Roman" w:hAnsi="Times New Roman" w:cs="Times New Roman"/>
          <w:b/>
          <w:sz w:val="28"/>
          <w:szCs w:val="28"/>
        </w:rPr>
        <w:t>окальное</w:t>
      </w:r>
      <w:r w:rsidR="00F63BD5" w:rsidRPr="00A41F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095" w:rsidRPr="00A41F37">
        <w:rPr>
          <w:rFonts w:ascii="Times New Roman" w:hAnsi="Times New Roman" w:cs="Times New Roman"/>
          <w:b/>
          <w:sz w:val="28"/>
          <w:szCs w:val="28"/>
        </w:rPr>
        <w:t>разви</w:t>
      </w:r>
      <w:r w:rsidR="00101DDE">
        <w:rPr>
          <w:rFonts w:ascii="Times New Roman" w:hAnsi="Times New Roman" w:cs="Times New Roman"/>
          <w:b/>
          <w:sz w:val="28"/>
          <w:szCs w:val="28"/>
        </w:rPr>
        <w:t>тие</w:t>
      </w:r>
      <w:r w:rsidR="007F0095" w:rsidRPr="00A41F37">
        <w:rPr>
          <w:rFonts w:ascii="Times New Roman" w:hAnsi="Times New Roman" w:cs="Times New Roman"/>
          <w:b/>
          <w:sz w:val="28"/>
          <w:szCs w:val="28"/>
        </w:rPr>
        <w:t xml:space="preserve"> школьников.</w:t>
      </w:r>
      <w:r w:rsidR="00101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095" w:rsidRPr="00A41F37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F63BD5" w:rsidRPr="00A41F37">
        <w:rPr>
          <w:rFonts w:ascii="Times New Roman" w:hAnsi="Times New Roman" w:cs="Times New Roman"/>
          <w:b/>
          <w:sz w:val="28"/>
          <w:szCs w:val="28"/>
        </w:rPr>
        <w:t>нтонация».</w:t>
      </w:r>
    </w:p>
    <w:p w:rsidR="00BE1694" w:rsidRDefault="007F0095" w:rsidP="00F63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1694">
        <w:rPr>
          <w:rFonts w:ascii="Times New Roman" w:hAnsi="Times New Roman" w:cs="Times New Roman"/>
          <w:sz w:val="24"/>
          <w:szCs w:val="24"/>
        </w:rPr>
        <w:t>Одним из самых важных и основных условий хорошего хорового звучания являе</w:t>
      </w:r>
      <w:r w:rsidRPr="00BE1694">
        <w:rPr>
          <w:rFonts w:ascii="Times New Roman" w:hAnsi="Times New Roman" w:cs="Times New Roman"/>
          <w:sz w:val="24"/>
          <w:szCs w:val="24"/>
        </w:rPr>
        <w:t>т</w:t>
      </w:r>
      <w:r w:rsidRPr="00BE1694">
        <w:rPr>
          <w:rFonts w:ascii="Times New Roman" w:hAnsi="Times New Roman" w:cs="Times New Roman"/>
          <w:sz w:val="24"/>
          <w:szCs w:val="24"/>
        </w:rPr>
        <w:t>ся чистота интонирования, т. е. точное воспроизведение</w:t>
      </w:r>
      <w:r w:rsidR="00BE1694" w:rsidRPr="00BE1694">
        <w:rPr>
          <w:rFonts w:ascii="Times New Roman" w:hAnsi="Times New Roman" w:cs="Times New Roman"/>
          <w:sz w:val="24"/>
          <w:szCs w:val="24"/>
        </w:rPr>
        <w:t xml:space="preserve"> высоты звука.</w:t>
      </w:r>
    </w:p>
    <w:p w:rsidR="00BE1694" w:rsidRDefault="00BE1694" w:rsidP="00BE169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Чистота интонирования  в целом зависит от владения коллективом</w:t>
      </w:r>
      <w:r w:rsidR="00375515">
        <w:rPr>
          <w:rFonts w:ascii="Times New Roman" w:hAnsi="Times New Roman" w:cs="Times New Roman"/>
          <w:sz w:val="24"/>
          <w:szCs w:val="24"/>
        </w:rPr>
        <w:t xml:space="preserve"> другими хор</w:t>
      </w:r>
      <w:r w:rsidR="00375515">
        <w:rPr>
          <w:rFonts w:ascii="Times New Roman" w:hAnsi="Times New Roman" w:cs="Times New Roman"/>
          <w:sz w:val="24"/>
          <w:szCs w:val="24"/>
        </w:rPr>
        <w:t>о</w:t>
      </w:r>
      <w:r w:rsidR="00375515">
        <w:rPr>
          <w:rFonts w:ascii="Times New Roman" w:hAnsi="Times New Roman" w:cs="Times New Roman"/>
          <w:sz w:val="24"/>
          <w:szCs w:val="24"/>
        </w:rPr>
        <w:t>выми навыками</w:t>
      </w:r>
      <w:r w:rsidR="00E521CB">
        <w:rPr>
          <w:rFonts w:ascii="Times New Roman" w:hAnsi="Times New Roman" w:cs="Times New Roman"/>
          <w:sz w:val="24"/>
          <w:szCs w:val="24"/>
        </w:rPr>
        <w:t>, к которым относятся:</w:t>
      </w:r>
    </w:p>
    <w:p w:rsidR="00E521CB" w:rsidRDefault="00E521CB" w:rsidP="00E52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Певческая установка</w:t>
      </w:r>
    </w:p>
    <w:p w:rsidR="00E521CB" w:rsidRDefault="00E521CB" w:rsidP="00E52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Певческое дыхание</w:t>
      </w:r>
    </w:p>
    <w:p w:rsidR="00E521CB" w:rsidRDefault="00E521CB" w:rsidP="00E52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Звукообразование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звуковедение</w:t>
      </w:r>
      <w:proofErr w:type="spellEnd"/>
    </w:p>
    <w:p w:rsidR="00E521CB" w:rsidRDefault="00E521CB" w:rsidP="00E52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Дикция</w:t>
      </w:r>
    </w:p>
    <w:p w:rsidR="00E521CB" w:rsidRDefault="00E521CB" w:rsidP="00E52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Ансамбль</w:t>
      </w:r>
    </w:p>
    <w:p w:rsidR="00E521CB" w:rsidRDefault="00E521CB" w:rsidP="00E52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Нюансы</w:t>
      </w:r>
    </w:p>
    <w:p w:rsidR="00A47474" w:rsidRDefault="00E521CB" w:rsidP="006D715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Интонация является одним из важных средств музыкальной выразительности. Чи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тота интонации – залог стройного пения в хоре.</w:t>
      </w:r>
    </w:p>
    <w:p w:rsidR="00E521CB" w:rsidRDefault="00E521CB" w:rsidP="00E521C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1CB">
        <w:rPr>
          <w:rFonts w:ascii="Times New Roman" w:hAnsi="Times New Roman" w:cs="Times New Roman"/>
          <w:b/>
          <w:sz w:val="28"/>
          <w:szCs w:val="28"/>
        </w:rPr>
        <w:t>Причины неточного интонирования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521CB" w:rsidRDefault="00EB2DED" w:rsidP="00E521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Недостаточное развитие музыкального слуха.</w:t>
      </w:r>
    </w:p>
    <w:p w:rsidR="00EB2DED" w:rsidRDefault="00EB2DED" w:rsidP="00E521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Ослабление слуха в результате перенесённых заболеваний слухового и голосового органов.</w:t>
      </w:r>
    </w:p>
    <w:p w:rsidR="00EB2DED" w:rsidRDefault="00EB2DED" w:rsidP="00E521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Низкая возбудимость центрального воспринимающего слухового аппарата.</w:t>
      </w:r>
    </w:p>
    <w:p w:rsidR="0082205F" w:rsidRDefault="0082205F" w:rsidP="008220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136E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сутствие координации между слухом и голосом / иногда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слышат, но из-за неразвитости голосового аппарата воспроизвести необходимую высоту звука не могут. Однако при целенаправленной работе учителя все эти дефекты постепе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 исчезают. Пение становится лечебным методом/.</w:t>
      </w:r>
    </w:p>
    <w:p w:rsidR="00DB7945" w:rsidRDefault="00DB7945" w:rsidP="008220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певческого дыхания.</w:t>
      </w:r>
    </w:p>
    <w:p w:rsidR="00DB7945" w:rsidRDefault="00DB7945" w:rsidP="008220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Плохая дикция в хоре.</w:t>
      </w:r>
    </w:p>
    <w:p w:rsidR="00DB7945" w:rsidRDefault="00DB7945" w:rsidP="008220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единой манеры формирования гласных.</w:t>
      </w:r>
    </w:p>
    <w:p w:rsidR="00DB7945" w:rsidRDefault="00DB7945" w:rsidP="008220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Форсированное пение.</w:t>
      </w:r>
    </w:p>
    <w:p w:rsidR="00DB7945" w:rsidRDefault="00DB7945" w:rsidP="008220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Неинтересное произведение по содержанию.</w:t>
      </w:r>
    </w:p>
    <w:p w:rsidR="00DB7945" w:rsidRDefault="00DB7945" w:rsidP="008220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Неудобная хоровая фактура:</w:t>
      </w:r>
    </w:p>
    <w:p w:rsidR="00DB7945" w:rsidRDefault="00DB7945" w:rsidP="00DB79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Неудобное голосоведение</w:t>
      </w:r>
    </w:p>
    <w:p w:rsidR="00DB7945" w:rsidRDefault="00DB7945" w:rsidP="00DB79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Скачки на широкие интервалы</w:t>
      </w:r>
    </w:p>
    <w:p w:rsidR="00DB7945" w:rsidRDefault="00DB7945" w:rsidP="00DB79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Хроматические ходы,</w:t>
      </w:r>
    </w:p>
    <w:p w:rsidR="00DB7945" w:rsidRDefault="00DB7945" w:rsidP="00DB79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Следование секунд (М. И. Глинка считал секунду труднейшим интервалом для интонации)</w:t>
      </w:r>
    </w:p>
    <w:p w:rsidR="00DB7945" w:rsidRDefault="00DB7945" w:rsidP="00DB79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или низкая тесситура</w:t>
      </w:r>
    </w:p>
    <w:p w:rsidR="00DB7945" w:rsidRDefault="00A47474" w:rsidP="00A474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переутомление, усталость певцов, душное помещение</w:t>
      </w:r>
    </w:p>
    <w:p w:rsidR="00A47474" w:rsidRDefault="00A47474" w:rsidP="00A474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474">
        <w:rPr>
          <w:rFonts w:ascii="Times New Roman" w:hAnsi="Times New Roman" w:cs="Times New Roman"/>
          <w:b/>
          <w:sz w:val="28"/>
          <w:szCs w:val="28"/>
        </w:rPr>
        <w:t>Методические приёмы работы над интонацией.</w:t>
      </w:r>
    </w:p>
    <w:p w:rsidR="00A47474" w:rsidRDefault="00A47474" w:rsidP="00A47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49E8">
        <w:rPr>
          <w:rFonts w:ascii="Times New Roman" w:hAnsi="Times New Roman" w:cs="Times New Roman"/>
          <w:sz w:val="24"/>
          <w:szCs w:val="24"/>
        </w:rPr>
        <w:t xml:space="preserve">Чистота </w:t>
      </w:r>
      <w:r w:rsidR="00C149E8" w:rsidRPr="00C149E8">
        <w:rPr>
          <w:rFonts w:ascii="Times New Roman" w:hAnsi="Times New Roman" w:cs="Times New Roman"/>
          <w:sz w:val="24"/>
          <w:szCs w:val="24"/>
        </w:rPr>
        <w:t>интонирования</w:t>
      </w:r>
      <w:r w:rsidR="00C149E8">
        <w:rPr>
          <w:rFonts w:ascii="Times New Roman" w:hAnsi="Times New Roman" w:cs="Times New Roman"/>
          <w:sz w:val="24"/>
          <w:szCs w:val="24"/>
        </w:rPr>
        <w:t xml:space="preserve"> вырабатывается не сразу и требует длительных занятий. Только систематическая  и целенаправленная работа способна</w:t>
      </w:r>
      <w:r w:rsidR="00820FC2">
        <w:rPr>
          <w:rFonts w:ascii="Times New Roman" w:hAnsi="Times New Roman" w:cs="Times New Roman"/>
          <w:sz w:val="24"/>
          <w:szCs w:val="24"/>
        </w:rPr>
        <w:t xml:space="preserve"> развить и укрепить слух и голос детей, выработать чистую интонацию.</w:t>
      </w:r>
    </w:p>
    <w:p w:rsidR="003E5F17" w:rsidRDefault="00820FC2" w:rsidP="003E5F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приёмов в работе над интонацией</w:t>
      </w:r>
      <w:r w:rsidR="002B47BF">
        <w:rPr>
          <w:rFonts w:ascii="Times New Roman" w:hAnsi="Times New Roman" w:cs="Times New Roman"/>
          <w:sz w:val="24"/>
          <w:szCs w:val="24"/>
        </w:rPr>
        <w:t xml:space="preserve"> является рассадка участников хора (или класса). Учитель должен проверить все голоса детей. Рассаживая детей по г</w:t>
      </w:r>
      <w:r w:rsidR="002B47BF">
        <w:rPr>
          <w:rFonts w:ascii="Times New Roman" w:hAnsi="Times New Roman" w:cs="Times New Roman"/>
          <w:sz w:val="24"/>
          <w:szCs w:val="24"/>
        </w:rPr>
        <w:t>о</w:t>
      </w:r>
      <w:r w:rsidR="002B47BF">
        <w:rPr>
          <w:rFonts w:ascii="Times New Roman" w:hAnsi="Times New Roman" w:cs="Times New Roman"/>
          <w:sz w:val="24"/>
          <w:szCs w:val="24"/>
        </w:rPr>
        <w:t>лосам (по партиям),  необходимо учитывать наличие</w:t>
      </w:r>
      <w:r w:rsidR="00A3687D">
        <w:rPr>
          <w:rFonts w:ascii="Times New Roman" w:hAnsi="Times New Roman" w:cs="Times New Roman"/>
          <w:sz w:val="24"/>
          <w:szCs w:val="24"/>
        </w:rPr>
        <w:t xml:space="preserve">музыкального слуха, тембр, диапазон голоса. Неправильно интонирующих детей следует посадить  к хорошо </w:t>
      </w:r>
      <w:proofErr w:type="gramStart"/>
      <w:r w:rsidR="003E5F17">
        <w:rPr>
          <w:rFonts w:ascii="Times New Roman" w:hAnsi="Times New Roman" w:cs="Times New Roman"/>
          <w:sz w:val="24"/>
          <w:szCs w:val="24"/>
        </w:rPr>
        <w:t>интонирующим</w:t>
      </w:r>
      <w:proofErr w:type="gramEnd"/>
      <w:r w:rsidR="003E5F17">
        <w:rPr>
          <w:rFonts w:ascii="Times New Roman" w:hAnsi="Times New Roman" w:cs="Times New Roman"/>
          <w:sz w:val="24"/>
          <w:szCs w:val="24"/>
        </w:rPr>
        <w:t>, ближе к учителю, к инструменту.  Слушая правильное пение, дети с неустойчивой интонацией быстрее усваивают правильные  приёмы дыхания, зв</w:t>
      </w:r>
      <w:r w:rsidR="003E5F17">
        <w:rPr>
          <w:rFonts w:ascii="Times New Roman" w:hAnsi="Times New Roman" w:cs="Times New Roman"/>
          <w:sz w:val="24"/>
          <w:szCs w:val="24"/>
        </w:rPr>
        <w:t>у</w:t>
      </w:r>
      <w:r w:rsidR="003E5F17">
        <w:rPr>
          <w:rFonts w:ascii="Times New Roman" w:hAnsi="Times New Roman" w:cs="Times New Roman"/>
          <w:sz w:val="24"/>
          <w:szCs w:val="24"/>
        </w:rPr>
        <w:t>кообразования</w:t>
      </w:r>
      <w:r w:rsidR="00DD19C1">
        <w:rPr>
          <w:rFonts w:ascii="Times New Roman" w:hAnsi="Times New Roman" w:cs="Times New Roman"/>
          <w:sz w:val="24"/>
          <w:szCs w:val="24"/>
        </w:rPr>
        <w:t>, интонирования мелодии. Кроме того, дети должны твёрдо знать свои места, не менять их без разрешения руководителя, хорошо освоиться со сво</w:t>
      </w:r>
      <w:r w:rsidR="00DD19C1">
        <w:rPr>
          <w:rFonts w:ascii="Times New Roman" w:hAnsi="Times New Roman" w:cs="Times New Roman"/>
          <w:sz w:val="24"/>
          <w:szCs w:val="24"/>
        </w:rPr>
        <w:t>и</w:t>
      </w:r>
      <w:r w:rsidR="00DD19C1">
        <w:rPr>
          <w:rFonts w:ascii="Times New Roman" w:hAnsi="Times New Roman" w:cs="Times New Roman"/>
          <w:sz w:val="24"/>
          <w:szCs w:val="24"/>
        </w:rPr>
        <w:t>ми соседями по партии.</w:t>
      </w:r>
    </w:p>
    <w:p w:rsidR="00DD19C1" w:rsidRDefault="007C5FBB" w:rsidP="003E5F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над интонацией необходимо начинать с первых занятий. Малейшая нето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ность, интонационная небрежность, фальшь должны немедленно исправляться 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ководителем. </w:t>
      </w:r>
      <w:r w:rsidR="00754241">
        <w:rPr>
          <w:rFonts w:ascii="Times New Roman" w:hAnsi="Times New Roman" w:cs="Times New Roman"/>
          <w:sz w:val="24"/>
          <w:szCs w:val="24"/>
        </w:rPr>
        <w:t>Необходимо указать на неправильно спетую мелодию, разъяснить ошибку и показать, как её исправить. Известно, что гораздо легче предупредить ошибку, чем исправлять, допустив её ранее.</w:t>
      </w:r>
    </w:p>
    <w:p w:rsidR="0071103A" w:rsidRDefault="00754241" w:rsidP="003E5F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подготовке </w:t>
      </w:r>
      <w:r w:rsidR="0071103A">
        <w:rPr>
          <w:rFonts w:ascii="Times New Roman" w:hAnsi="Times New Roman" w:cs="Times New Roman"/>
          <w:sz w:val="24"/>
          <w:szCs w:val="24"/>
        </w:rPr>
        <w:t>к урокам учитель должен заранее учесть все интонационно тру</w:t>
      </w:r>
      <w:r w:rsidR="0071103A">
        <w:rPr>
          <w:rFonts w:ascii="Times New Roman" w:hAnsi="Times New Roman" w:cs="Times New Roman"/>
          <w:sz w:val="24"/>
          <w:szCs w:val="24"/>
        </w:rPr>
        <w:t>д</w:t>
      </w:r>
      <w:r w:rsidR="0071103A">
        <w:rPr>
          <w:rFonts w:ascii="Times New Roman" w:hAnsi="Times New Roman" w:cs="Times New Roman"/>
          <w:sz w:val="24"/>
          <w:szCs w:val="24"/>
        </w:rPr>
        <w:t>ные места и во время работы обращать на них особое внимание.</w:t>
      </w:r>
    </w:p>
    <w:p w:rsidR="0071103A" w:rsidRDefault="0071103A" w:rsidP="003E5F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Полезно:</w:t>
      </w:r>
    </w:p>
    <w:p w:rsidR="00754241" w:rsidRDefault="0071103A" w:rsidP="007110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Медленно проиграть, медленно пропеть трудные места</w:t>
      </w:r>
    </w:p>
    <w:p w:rsidR="0071103A" w:rsidRDefault="0071103A" w:rsidP="007110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Объяснить словесно</w:t>
      </w:r>
    </w:p>
    <w:p w:rsidR="0071103A" w:rsidRDefault="0071103A" w:rsidP="007110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нотную запись</w:t>
      </w:r>
    </w:p>
    <w:p w:rsidR="0071103A" w:rsidRDefault="0071103A" w:rsidP="007110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высотным тактированием</w:t>
      </w:r>
    </w:p>
    <w:p w:rsidR="0071103A" w:rsidRDefault="0071103A" w:rsidP="007110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Применить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фермато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1103A" w:rsidRDefault="00F621DC" w:rsidP="00B654D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младших классах полезно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первого звука песни</w:t>
      </w:r>
      <w:r w:rsidR="00B654D0">
        <w:rPr>
          <w:rFonts w:ascii="Times New Roman" w:hAnsi="Times New Roman" w:cs="Times New Roman"/>
          <w:sz w:val="24"/>
          <w:szCs w:val="24"/>
        </w:rPr>
        <w:t xml:space="preserve"> (выстраивание унис</w:t>
      </w:r>
      <w:r w:rsidR="00B654D0">
        <w:rPr>
          <w:rFonts w:ascii="Times New Roman" w:hAnsi="Times New Roman" w:cs="Times New Roman"/>
          <w:sz w:val="24"/>
          <w:szCs w:val="24"/>
        </w:rPr>
        <w:t>о</w:t>
      </w:r>
      <w:r w:rsidR="00B654D0">
        <w:rPr>
          <w:rFonts w:ascii="Times New Roman" w:hAnsi="Times New Roman" w:cs="Times New Roman"/>
          <w:sz w:val="24"/>
          <w:szCs w:val="24"/>
        </w:rPr>
        <w:t xml:space="preserve">на), пение песни « по цепочке», </w:t>
      </w:r>
      <w:proofErr w:type="spellStart"/>
      <w:r w:rsidR="00B654D0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="00B654D0">
        <w:rPr>
          <w:rFonts w:ascii="Times New Roman" w:hAnsi="Times New Roman" w:cs="Times New Roman"/>
          <w:sz w:val="24"/>
          <w:szCs w:val="24"/>
        </w:rPr>
        <w:t xml:space="preserve">  мелодии в уме («про себя»).</w:t>
      </w:r>
    </w:p>
    <w:p w:rsidR="00B654D0" w:rsidRDefault="00B654D0" w:rsidP="00B654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над </w:t>
      </w:r>
      <w:r w:rsidR="009F72F1">
        <w:rPr>
          <w:rFonts w:ascii="Times New Roman" w:hAnsi="Times New Roman" w:cs="Times New Roman"/>
          <w:sz w:val="24"/>
          <w:szCs w:val="24"/>
        </w:rPr>
        <w:t>интонацией  необходимо использовать индивидуальные</w:t>
      </w:r>
      <w:r w:rsidR="00333D0B">
        <w:rPr>
          <w:rFonts w:ascii="Times New Roman" w:hAnsi="Times New Roman" w:cs="Times New Roman"/>
          <w:sz w:val="24"/>
          <w:szCs w:val="24"/>
        </w:rPr>
        <w:t xml:space="preserve"> и групповые </w:t>
      </w:r>
      <w:r w:rsidR="005251B4">
        <w:rPr>
          <w:rFonts w:ascii="Times New Roman" w:hAnsi="Times New Roman" w:cs="Times New Roman"/>
          <w:sz w:val="24"/>
          <w:szCs w:val="24"/>
        </w:rPr>
        <w:t>приёмы</w:t>
      </w:r>
      <w:r w:rsidR="00333D0B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5251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251B4">
        <w:rPr>
          <w:rFonts w:ascii="Times New Roman" w:hAnsi="Times New Roman" w:cs="Times New Roman"/>
          <w:sz w:val="24"/>
          <w:szCs w:val="24"/>
        </w:rPr>
        <w:t>(Полезно вызвать ученика с хорошей интонацией.</w:t>
      </w:r>
      <w:proofErr w:type="gramEnd"/>
      <w:r w:rsidR="005251B4">
        <w:rPr>
          <w:rFonts w:ascii="Times New Roman" w:hAnsi="Times New Roman" w:cs="Times New Roman"/>
          <w:sz w:val="24"/>
          <w:szCs w:val="24"/>
        </w:rPr>
        <w:t xml:space="preserve"> После его пения класс, как правило, поёт чище. Необходимо научить детей различать чистое и фальшивое пение. </w:t>
      </w:r>
      <w:proofErr w:type="gramStart"/>
      <w:r w:rsidR="005251B4">
        <w:rPr>
          <w:rFonts w:ascii="Times New Roman" w:hAnsi="Times New Roman" w:cs="Times New Roman"/>
          <w:sz w:val="24"/>
          <w:szCs w:val="24"/>
        </w:rPr>
        <w:t>При опросе дети определяют, правильно ли спета мелодия пе</w:t>
      </w:r>
      <w:r w:rsidR="005251B4">
        <w:rPr>
          <w:rFonts w:ascii="Times New Roman" w:hAnsi="Times New Roman" w:cs="Times New Roman"/>
          <w:sz w:val="24"/>
          <w:szCs w:val="24"/>
        </w:rPr>
        <w:t>с</w:t>
      </w:r>
      <w:r w:rsidR="005251B4">
        <w:rPr>
          <w:rFonts w:ascii="Times New Roman" w:hAnsi="Times New Roman" w:cs="Times New Roman"/>
          <w:sz w:val="24"/>
          <w:szCs w:val="24"/>
        </w:rPr>
        <w:t>ни).</w:t>
      </w:r>
      <w:proofErr w:type="gramEnd"/>
    </w:p>
    <w:p w:rsidR="005251B4" w:rsidRDefault="005251B4" w:rsidP="00B654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над интонацией необходимо избавляться</w:t>
      </w:r>
      <w:r w:rsidR="000359F8">
        <w:rPr>
          <w:rFonts w:ascii="Times New Roman" w:hAnsi="Times New Roman" w:cs="Times New Roman"/>
          <w:sz w:val="24"/>
          <w:szCs w:val="24"/>
        </w:rPr>
        <w:t xml:space="preserve"> от пения с «подъездом», т. е. н</w:t>
      </w:r>
      <w:r w:rsidR="000359F8">
        <w:rPr>
          <w:rFonts w:ascii="Times New Roman" w:hAnsi="Times New Roman" w:cs="Times New Roman"/>
          <w:sz w:val="24"/>
          <w:szCs w:val="24"/>
        </w:rPr>
        <w:t>е</w:t>
      </w:r>
      <w:r w:rsidR="000359F8">
        <w:rPr>
          <w:rFonts w:ascii="Times New Roman" w:hAnsi="Times New Roman" w:cs="Times New Roman"/>
          <w:sz w:val="24"/>
          <w:szCs w:val="24"/>
        </w:rPr>
        <w:t xml:space="preserve">точным  переходом  с одного звука на другой. Переход с одного звука на другой должен исполняться точно, чётко, без лишних фальшивых  промежуточных </w:t>
      </w:r>
      <w:r w:rsidR="0080194E">
        <w:rPr>
          <w:rFonts w:ascii="Times New Roman" w:hAnsi="Times New Roman" w:cs="Times New Roman"/>
          <w:sz w:val="24"/>
          <w:szCs w:val="24"/>
        </w:rPr>
        <w:t>звуков.</w:t>
      </w:r>
    </w:p>
    <w:p w:rsidR="0080194E" w:rsidRDefault="0080194E" w:rsidP="00B654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над интонацией необходимо применять пение  без сопровождения. Это обостряет слух певцов и ведёт  к точному интонированию.</w:t>
      </w:r>
    </w:p>
    <w:p w:rsidR="0080194E" w:rsidRDefault="0080194E" w:rsidP="00B654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Целесообразно собирать хор на одном звуке</w:t>
      </w:r>
      <w:r w:rsidR="00AF30DD">
        <w:rPr>
          <w:rFonts w:ascii="Times New Roman" w:hAnsi="Times New Roman" w:cs="Times New Roman"/>
          <w:sz w:val="24"/>
          <w:szCs w:val="24"/>
        </w:rPr>
        <w:t xml:space="preserve"> на слоги: «ля», «</w:t>
      </w:r>
      <w:proofErr w:type="spellStart"/>
      <w:r w:rsidR="00AF30DD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="00AF30DD">
        <w:rPr>
          <w:rFonts w:ascii="Times New Roman" w:hAnsi="Times New Roman" w:cs="Times New Roman"/>
          <w:sz w:val="24"/>
          <w:szCs w:val="24"/>
        </w:rPr>
        <w:t>»; добиваться чи</w:t>
      </w:r>
      <w:r w:rsidR="00AF30DD">
        <w:rPr>
          <w:rFonts w:ascii="Times New Roman" w:hAnsi="Times New Roman" w:cs="Times New Roman"/>
          <w:sz w:val="24"/>
          <w:szCs w:val="24"/>
        </w:rPr>
        <w:t>с</w:t>
      </w:r>
      <w:r w:rsidR="00AF30DD">
        <w:rPr>
          <w:rFonts w:ascii="Times New Roman" w:hAnsi="Times New Roman" w:cs="Times New Roman"/>
          <w:sz w:val="24"/>
          <w:szCs w:val="24"/>
        </w:rPr>
        <w:t>того унисона.</w:t>
      </w:r>
    </w:p>
    <w:p w:rsidR="00AF30DD" w:rsidRDefault="00AF30DD" w:rsidP="00B654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приёмов в работе над интонацией является пение  закрытым ртом. При этом обостряется внимание на звуке, интонации, т. к. слово отсутствует.</w:t>
      </w:r>
    </w:p>
    <w:p w:rsidR="00AF30DD" w:rsidRPr="00B654D0" w:rsidRDefault="00AF30DD" w:rsidP="00B654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Полезно в работе  над интонацией  менять тональность  произведения</w:t>
      </w:r>
      <w:r w:rsidR="006D7154">
        <w:rPr>
          <w:rFonts w:ascii="Times New Roman" w:hAnsi="Times New Roman" w:cs="Times New Roman"/>
          <w:sz w:val="24"/>
          <w:szCs w:val="24"/>
        </w:rPr>
        <w:t xml:space="preserve"> (на полтона вверх или вниз). Это снижает утомление и освежает звучание.</w:t>
      </w:r>
    </w:p>
    <w:p w:rsidR="00B654D0" w:rsidRPr="0071103A" w:rsidRDefault="00B654D0" w:rsidP="0071103A">
      <w:pPr>
        <w:rPr>
          <w:rFonts w:ascii="Times New Roman" w:hAnsi="Times New Roman" w:cs="Times New Roman"/>
          <w:sz w:val="24"/>
          <w:szCs w:val="24"/>
        </w:rPr>
      </w:pPr>
    </w:p>
    <w:sectPr w:rsidR="00B654D0" w:rsidRPr="0071103A" w:rsidSect="00D8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254D"/>
    <w:multiLevelType w:val="hybridMultilevel"/>
    <w:tmpl w:val="8C4A83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9B2DB2"/>
    <w:multiLevelType w:val="hybridMultilevel"/>
    <w:tmpl w:val="68BEDC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7225FF4"/>
    <w:multiLevelType w:val="hybridMultilevel"/>
    <w:tmpl w:val="CBC62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F1C1D"/>
    <w:multiLevelType w:val="hybridMultilevel"/>
    <w:tmpl w:val="5B3C6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B2A38"/>
    <w:multiLevelType w:val="hybridMultilevel"/>
    <w:tmpl w:val="9FA27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41591"/>
    <w:multiLevelType w:val="hybridMultilevel"/>
    <w:tmpl w:val="34B4683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8739A"/>
    <w:rsid w:val="000050D7"/>
    <w:rsid w:val="000231AE"/>
    <w:rsid w:val="00023B2F"/>
    <w:rsid w:val="00023C0C"/>
    <w:rsid w:val="00026001"/>
    <w:rsid w:val="00032B95"/>
    <w:rsid w:val="000359F8"/>
    <w:rsid w:val="00042368"/>
    <w:rsid w:val="00060357"/>
    <w:rsid w:val="000842C0"/>
    <w:rsid w:val="00096940"/>
    <w:rsid w:val="000A077C"/>
    <w:rsid w:val="000B56C7"/>
    <w:rsid w:val="000B7455"/>
    <w:rsid w:val="000C2EDF"/>
    <w:rsid w:val="000D23B3"/>
    <w:rsid w:val="000E0E1C"/>
    <w:rsid w:val="000E5296"/>
    <w:rsid w:val="00101DDE"/>
    <w:rsid w:val="00103859"/>
    <w:rsid w:val="001136E3"/>
    <w:rsid w:val="00117176"/>
    <w:rsid w:val="0013455F"/>
    <w:rsid w:val="0014024E"/>
    <w:rsid w:val="00146187"/>
    <w:rsid w:val="001637BF"/>
    <w:rsid w:val="00175785"/>
    <w:rsid w:val="00195399"/>
    <w:rsid w:val="001B3CB6"/>
    <w:rsid w:val="001D52A8"/>
    <w:rsid w:val="00211742"/>
    <w:rsid w:val="00233152"/>
    <w:rsid w:val="002476C5"/>
    <w:rsid w:val="00265BF4"/>
    <w:rsid w:val="002A56CD"/>
    <w:rsid w:val="002B47BF"/>
    <w:rsid w:val="002D758A"/>
    <w:rsid w:val="003122A3"/>
    <w:rsid w:val="00322086"/>
    <w:rsid w:val="00333D0B"/>
    <w:rsid w:val="00366B4D"/>
    <w:rsid w:val="00367A0F"/>
    <w:rsid w:val="00375515"/>
    <w:rsid w:val="00393D49"/>
    <w:rsid w:val="003952CC"/>
    <w:rsid w:val="003B2704"/>
    <w:rsid w:val="003B62CC"/>
    <w:rsid w:val="003E2D24"/>
    <w:rsid w:val="003E5F17"/>
    <w:rsid w:val="0040176E"/>
    <w:rsid w:val="00403B9C"/>
    <w:rsid w:val="004074DA"/>
    <w:rsid w:val="0041051A"/>
    <w:rsid w:val="004134A8"/>
    <w:rsid w:val="004172E1"/>
    <w:rsid w:val="00424B5B"/>
    <w:rsid w:val="00453A57"/>
    <w:rsid w:val="004717B4"/>
    <w:rsid w:val="004814FF"/>
    <w:rsid w:val="00497329"/>
    <w:rsid w:val="004A1420"/>
    <w:rsid w:val="004B4C32"/>
    <w:rsid w:val="004D23D6"/>
    <w:rsid w:val="004E1B1D"/>
    <w:rsid w:val="004E2C6F"/>
    <w:rsid w:val="004F4BC3"/>
    <w:rsid w:val="005013EF"/>
    <w:rsid w:val="00502504"/>
    <w:rsid w:val="005251B4"/>
    <w:rsid w:val="00545984"/>
    <w:rsid w:val="00555ABD"/>
    <w:rsid w:val="005643DC"/>
    <w:rsid w:val="00587A91"/>
    <w:rsid w:val="005D6FF9"/>
    <w:rsid w:val="005F4899"/>
    <w:rsid w:val="00601290"/>
    <w:rsid w:val="00613C70"/>
    <w:rsid w:val="00614255"/>
    <w:rsid w:val="0062572A"/>
    <w:rsid w:val="00631760"/>
    <w:rsid w:val="0063601B"/>
    <w:rsid w:val="00651FA1"/>
    <w:rsid w:val="006549C0"/>
    <w:rsid w:val="00657C0F"/>
    <w:rsid w:val="00677E42"/>
    <w:rsid w:val="00683ACF"/>
    <w:rsid w:val="00684174"/>
    <w:rsid w:val="006929A4"/>
    <w:rsid w:val="006A381E"/>
    <w:rsid w:val="006B1CCA"/>
    <w:rsid w:val="006B2461"/>
    <w:rsid w:val="006B5CC7"/>
    <w:rsid w:val="006D7154"/>
    <w:rsid w:val="006E026B"/>
    <w:rsid w:val="007077D2"/>
    <w:rsid w:val="0071103A"/>
    <w:rsid w:val="00717C11"/>
    <w:rsid w:val="007254C5"/>
    <w:rsid w:val="007271AF"/>
    <w:rsid w:val="007404AA"/>
    <w:rsid w:val="00746160"/>
    <w:rsid w:val="00754241"/>
    <w:rsid w:val="007759EF"/>
    <w:rsid w:val="00780134"/>
    <w:rsid w:val="00781F1F"/>
    <w:rsid w:val="00795C99"/>
    <w:rsid w:val="007A7EE8"/>
    <w:rsid w:val="007B3898"/>
    <w:rsid w:val="007C5FBB"/>
    <w:rsid w:val="007D00ED"/>
    <w:rsid w:val="007F0095"/>
    <w:rsid w:val="0080194E"/>
    <w:rsid w:val="00820FC2"/>
    <w:rsid w:val="00821389"/>
    <w:rsid w:val="0082205F"/>
    <w:rsid w:val="00830A5F"/>
    <w:rsid w:val="00832E29"/>
    <w:rsid w:val="00876AE7"/>
    <w:rsid w:val="008A17C5"/>
    <w:rsid w:val="008D1FBB"/>
    <w:rsid w:val="008E03C8"/>
    <w:rsid w:val="00916A70"/>
    <w:rsid w:val="0092528D"/>
    <w:rsid w:val="00926176"/>
    <w:rsid w:val="0093757C"/>
    <w:rsid w:val="009416DA"/>
    <w:rsid w:val="009436DF"/>
    <w:rsid w:val="00943A35"/>
    <w:rsid w:val="00953744"/>
    <w:rsid w:val="00966AD6"/>
    <w:rsid w:val="00975725"/>
    <w:rsid w:val="00975D50"/>
    <w:rsid w:val="0098739A"/>
    <w:rsid w:val="009972F4"/>
    <w:rsid w:val="009C6443"/>
    <w:rsid w:val="009D3031"/>
    <w:rsid w:val="009E51A4"/>
    <w:rsid w:val="009F72F1"/>
    <w:rsid w:val="00A1117D"/>
    <w:rsid w:val="00A11BD7"/>
    <w:rsid w:val="00A16930"/>
    <w:rsid w:val="00A31905"/>
    <w:rsid w:val="00A3687D"/>
    <w:rsid w:val="00A41F37"/>
    <w:rsid w:val="00A42D4E"/>
    <w:rsid w:val="00A47474"/>
    <w:rsid w:val="00A56667"/>
    <w:rsid w:val="00AD066D"/>
    <w:rsid w:val="00AE4749"/>
    <w:rsid w:val="00AF30DD"/>
    <w:rsid w:val="00B04EAA"/>
    <w:rsid w:val="00B37FDC"/>
    <w:rsid w:val="00B654D0"/>
    <w:rsid w:val="00B75C0E"/>
    <w:rsid w:val="00B93777"/>
    <w:rsid w:val="00B93CF3"/>
    <w:rsid w:val="00BA0CE3"/>
    <w:rsid w:val="00BA5BC5"/>
    <w:rsid w:val="00BA7378"/>
    <w:rsid w:val="00BB2B4D"/>
    <w:rsid w:val="00BE05A7"/>
    <w:rsid w:val="00BE1694"/>
    <w:rsid w:val="00C149E8"/>
    <w:rsid w:val="00C26556"/>
    <w:rsid w:val="00C277CF"/>
    <w:rsid w:val="00C37BCE"/>
    <w:rsid w:val="00C51502"/>
    <w:rsid w:val="00C84712"/>
    <w:rsid w:val="00CC5D25"/>
    <w:rsid w:val="00CD040A"/>
    <w:rsid w:val="00CD3E5D"/>
    <w:rsid w:val="00CF0896"/>
    <w:rsid w:val="00CF3478"/>
    <w:rsid w:val="00D05E7E"/>
    <w:rsid w:val="00D126C5"/>
    <w:rsid w:val="00D14551"/>
    <w:rsid w:val="00D14E1C"/>
    <w:rsid w:val="00D54744"/>
    <w:rsid w:val="00D81AC1"/>
    <w:rsid w:val="00D83C77"/>
    <w:rsid w:val="00D905DD"/>
    <w:rsid w:val="00DB7945"/>
    <w:rsid w:val="00DC294E"/>
    <w:rsid w:val="00DC71BD"/>
    <w:rsid w:val="00DD06EC"/>
    <w:rsid w:val="00DD19C1"/>
    <w:rsid w:val="00DD1E68"/>
    <w:rsid w:val="00DE493E"/>
    <w:rsid w:val="00DF186F"/>
    <w:rsid w:val="00DF7367"/>
    <w:rsid w:val="00E32C12"/>
    <w:rsid w:val="00E35433"/>
    <w:rsid w:val="00E521CB"/>
    <w:rsid w:val="00E63F25"/>
    <w:rsid w:val="00E876DB"/>
    <w:rsid w:val="00EB2DED"/>
    <w:rsid w:val="00EC4748"/>
    <w:rsid w:val="00ED6982"/>
    <w:rsid w:val="00F36847"/>
    <w:rsid w:val="00F401AF"/>
    <w:rsid w:val="00F45BC2"/>
    <w:rsid w:val="00F4798B"/>
    <w:rsid w:val="00F539E2"/>
    <w:rsid w:val="00F545D5"/>
    <w:rsid w:val="00F60219"/>
    <w:rsid w:val="00F621DC"/>
    <w:rsid w:val="00F63BD5"/>
    <w:rsid w:val="00F842EA"/>
    <w:rsid w:val="00F936AD"/>
    <w:rsid w:val="00FB4C03"/>
    <w:rsid w:val="00FD3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c01u01</cp:lastModifiedBy>
  <cp:revision>7</cp:revision>
  <dcterms:created xsi:type="dcterms:W3CDTF">2015-08-26T15:50:00Z</dcterms:created>
  <dcterms:modified xsi:type="dcterms:W3CDTF">2015-10-27T09:54:00Z</dcterms:modified>
</cp:coreProperties>
</file>