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b/>
          <w:bCs/>
          <w:sz w:val="24"/>
          <w:szCs w:val="24"/>
        </w:rPr>
        <w:t>Факторы создания благоприятного психологического климата урока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 Педагогическая деятельность, как известно, может осуществляться в разных формах, среди которых особое место занимает урок.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 Урок, как основная форма организации обучения школьников, прошел длительный путь своего становления и совершенствования.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 xml:space="preserve">         В настоящее время совершенствование урока обуславливается современными целями обучения, воспитание и развитие творческой, 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высоко нравственной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 xml:space="preserve"> личности, особенностями совместной деятельности учителя и учиться по достижению запланированной цели.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Гуманное проявление современного урока можно наблюдать в самом его начале: учитель обращается с учащимися с приветливой улыбкой, интригующим сообщением, что сегодня мы с вами познакомимся с очень интересным материалом, знание которого пригодится не только при дальнейшей учебе, но и в жизни. Учитель с первых минут стремиться обратить внимание на всех учащихся: сильных, средних и слабых. При этом на уроке создается атмосфера доброжелательности, комфорта и ориентации на победное учение.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 xml:space="preserve">         Анализ методической литературы, показывает, что особенностью современного урока является стимулирование учащихся к поиску закономерностей, совместного решения проблем, дальнейшее их осмысление и обобщение. Т.С. </w:t>
      </w:r>
      <w:proofErr w:type="spellStart"/>
      <w:r w:rsidRPr="00172238">
        <w:rPr>
          <w:rFonts w:ascii="Times New Roman" w:hAnsi="Times New Roman" w:cs="Times New Roman"/>
          <w:sz w:val="24"/>
          <w:szCs w:val="24"/>
        </w:rPr>
        <w:t>Щуркова</w:t>
      </w:r>
      <w:proofErr w:type="spellEnd"/>
      <w:r w:rsidRPr="00172238">
        <w:rPr>
          <w:rFonts w:ascii="Times New Roman" w:hAnsi="Times New Roman" w:cs="Times New Roman"/>
          <w:sz w:val="24"/>
          <w:szCs w:val="24"/>
        </w:rPr>
        <w:t xml:space="preserve"> подчеркивает, что современный урок-это поиск, открытие и осмысление истины современной деятельности учителя и учащихся. Гуманизм современного урока состоит в стремлении учителя обеспечить учащимся интересную поисковую деятельность, приводящую к успеху.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В центре внимания на современном уроке находится ученик, его личность, происходит очеловечивание процесса обучения, создается условия для развития интересов и стремлений учащихся, стимулируется реализации их потребностей и мотивов, вовлечения в творческий учебный труд, который приносил бы учащимся радость от осознания достигнутого, уважение к личному достоинству и обучающих, и обучаемых.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Важен психологический климат урока, который проявляется в эмоционально-психологическом настрое учителя и учащихся. В нем на эмоционально-нравственном уровне отражаются личные и деловые взаимоотношения учителя и учащихся, моральными нормами и интересами.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В педагогической литературе наиболее полно дана характеристика психологического климата. Под психологическим климатом А.С. Макаренко понимал: «стиль» и «тон», подчеркивая мажорность как основную особенность нормального тона классного коллектива. Конкретизируя мажорный тон, он выделял следующие его признаки: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 xml:space="preserve">·        Дружеское единение в системе «учитель-ученик». Во внутренних отношениях можно критиковать и наказывать воспитанников, 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 xml:space="preserve"> этих специальных форм </w:t>
      </w:r>
      <w:r w:rsidRPr="00172238">
        <w:rPr>
          <w:rFonts w:ascii="Times New Roman" w:hAnsi="Times New Roman" w:cs="Times New Roman"/>
          <w:sz w:val="24"/>
          <w:szCs w:val="24"/>
        </w:rPr>
        <w:lastRenderedPageBreak/>
        <w:t>воздействия необходимо отдавать должное каждому воспитаннику, защищать его, не причинять ему никаких огорчений, не позорить его;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·         Проявление внутреннего, уверенного спокойствия, постоянная бодрость, готовность к действию. Наличие чувства собственного достоинства у каждого ученика;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·         Защищенность всех членов классного коллектива. Ни один ученик не должен чувствовать своей обособленности и беззащитности;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·         Разумная и полезная деятельность всех на уроке;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·        Умение быть сдержанным в движениях, словах.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 Исследования показали, что позиция учителя на уроке, стиль его поведения и общения серьезно влияют на климат урока, отношение учащихся к учению. Особое значение приобретает слово учителя. Еще А.С. Макаренко говорил, обращаться к учителям: «… Нужно уметь сказать так, чтобы они (ученики) в вашем слове почувствовали вашу волю, вашу культуру, вашу личность». При этом он отмечал, что этому надо учиться. Действительно, овладение культурой слова - неотъемлемый компонент подготовки учителя, его профессионального становления. Этот аспект обучения самый сложный и требует от учителя трезвой самооценки. «Когда постоянно находишься  в позиции обучающего, воспитывающего, руководящего, организующего, когда сама позиция учителя,- пишет А.В. Мудрик,- предопределяет возможность постоянно что-то изрекать, получать, надо обладать немалым мужеством, чтобы сказать самому себе: «Этому мне надо научиться, а вот от этого надо себя отучить».       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Большой воспитательный потенциал содержит в себе творческие задания, которые обогащают структуру урока, создают благоприятную обстановку, неподходящую для развития личности.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       Благоприятный климат на уроке зависит от многих и многих факторов.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Учителю важно помнить, что психологический климат на уроке начинается создаваться вне урока. Отношение учащихся к учителю – это важнейшее детерминанта психологической атмосферы урока. Как учитель относится к работе, как разговаривает с детьми, с родителями, другими учителями, радуется ли он успехам детей и как он радуется, как он выражает свои эмоциональные чувства, как он ими владеет - все это и многое другое оказывает воздействие учителя учащимся и на их отношение к нему.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Выделяется ряд факторов, способствующих благоприятному психологическому климату: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 Учитель должен входить в класс с хорошим бодрым настроем и уметь настроить себя на жизнерадостную с детьми параллель. Учителю вообще должно быть присуще желание и стремление общаться с детьми, общаться в доброжелательной форме.                                 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Л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юбое эмоциональное состояние, включая эмоциональное отрицательной модальности, можно выразить в деликатной форме.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 Учитель должен хорошо знать возрастные психологические особенности учащихся, а также развивать в  себе педагогическую наблюдательность, чтобы гибко и адекватно реализовать на ту или иную ситуацию на уроке.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Одним из самых «взрывоопасных » этапов урока является регулирование и коррекции поведение учащихся, оценка их знаний.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 xml:space="preserve">v Неумеренное поощрение или наказание приносят вред. 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Одобрение, поощрение будут по-разному восприняты разными учащихся.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 xml:space="preserve"> Психологически важно не захватить хорошо успевающего ученика с высокой самооценкой, важно и для самого ученика, и для учащихся класса (</w:t>
      </w:r>
      <w:proofErr w:type="spellStart"/>
      <w:r w:rsidRPr="00172238">
        <w:rPr>
          <w:rFonts w:ascii="Times New Roman" w:hAnsi="Times New Roman" w:cs="Times New Roman"/>
          <w:sz w:val="24"/>
          <w:szCs w:val="24"/>
        </w:rPr>
        <w:t>А.В.Макаренко</w:t>
      </w:r>
      <w:proofErr w:type="spellEnd"/>
      <w:r w:rsidRPr="00172238">
        <w:rPr>
          <w:rFonts w:ascii="Times New Roman" w:hAnsi="Times New Roman" w:cs="Times New Roman"/>
          <w:sz w:val="24"/>
          <w:szCs w:val="24"/>
        </w:rPr>
        <w:t>)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 Обучение и воспитание должно строиться без наказания и окриков (</w:t>
      </w:r>
      <w:proofErr w:type="spellStart"/>
      <w:r w:rsidRPr="00172238">
        <w:rPr>
          <w:rFonts w:ascii="Times New Roman" w:hAnsi="Times New Roman" w:cs="Times New Roman"/>
          <w:sz w:val="24"/>
          <w:szCs w:val="24"/>
        </w:rPr>
        <w:t>В.С.Сухолинский</w:t>
      </w:r>
      <w:proofErr w:type="spellEnd"/>
      <w:r w:rsidRPr="00172238">
        <w:rPr>
          <w:rFonts w:ascii="Times New Roman" w:hAnsi="Times New Roman" w:cs="Times New Roman"/>
          <w:sz w:val="24"/>
          <w:szCs w:val="24"/>
        </w:rPr>
        <w:t>.)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 Психологический дискомфорт на уроке для учителя, а затем и для учащихся, часто идет от чувства профессионального бессилие педагогической деятельности, поэтому учителю важно совершенствовать свое профессиональное мастерство.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П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риходить в кабинет нужно немного раньше звонка. Убедиться, все ли готово к уроку. Стремиться к организованному началу урока.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е тратьте время на поиски страницы вашего предмета в классном журнале, следует отметить ее закладкой заранее, приучить дежурных оставлять на столе учителя записку с фамилиями отсутствующих учащихся.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ачинайте урок энергично. Не задавайте вопросы о том, кто не выполнил домашнего задания. Урок ведите так, чтобы каждый ученик с начала и до конца был занят делом.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У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влекайте учеников содержанием материала, контролируйте темп урока, помогайте «слабым» поверить свои силы. Держите в поле зрения весь класс. Особенно следите за теми, у  кого внимание неустойчиво. Предотвращайте сразу же попытки нарушить рабочий ритм. Обращайтесь чаще с вопросами к тем, кто может на уроке отвлечься.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 Мотивируя оценки знаний, следует знать ученику, над, чем ему следует поработать еще. Это будет приучать к дисциплинированному труду. Ученик будет привыкать к тому, что указания учителя надо выполнять обязательно.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З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аканчивать урок общей оценкой работы класса и отдельных учеников. Пусть все испытают чувство удовлетворенности от результатов труда на уроке. Постарайтесь заметить положительное в работе недисциплинированных ребят, но делайте это не слишком часто.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П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рекращать урок со звонком. Напомнить дежурному о его обязанностях. Удерживать от излишних замечаний. 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П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омнить, налаживание дисциплины, может быть единственная область педагогической практики, где помощь не идет на пользу.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lastRenderedPageBreak/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бращаться за помощью к самим ученикам. С нарушителями, которых класс не поддерживает легче справиться.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>е допускать конфликтов с целым классом, а если он возник, не затягивайте его, ищите разумные пути его разрешения.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v Помнить слова Н.А. Добролюбова о том, что справедливый учител</w:t>
      </w:r>
      <w:proofErr w:type="gramStart"/>
      <w:r w:rsidRPr="0017223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172238">
        <w:rPr>
          <w:rFonts w:ascii="Times New Roman" w:hAnsi="Times New Roman" w:cs="Times New Roman"/>
          <w:sz w:val="24"/>
          <w:szCs w:val="24"/>
        </w:rPr>
        <w:t xml:space="preserve"> это такой учитель, поступки которого оправданы в глазах учеников.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  Таким образом, благоприятный психологический климат создается гуманным отношением учителя к ученику.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72238">
        <w:rPr>
          <w:rFonts w:ascii="Times New Roman" w:hAnsi="Times New Roman" w:cs="Times New Roman"/>
          <w:sz w:val="24"/>
          <w:szCs w:val="24"/>
        </w:rPr>
        <w:t>Аликина</w:t>
      </w:r>
      <w:proofErr w:type="spellEnd"/>
      <w:r w:rsidRPr="00172238">
        <w:rPr>
          <w:rFonts w:ascii="Times New Roman" w:hAnsi="Times New Roman" w:cs="Times New Roman"/>
          <w:sz w:val="24"/>
          <w:szCs w:val="24"/>
        </w:rPr>
        <w:t xml:space="preserve"> Г.В. Изучение психологического климата классов у младших и старших подростков/Электронная библиотека.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2. Андреева Г.М. Социальная психология. Изд. 3. М.: Наука, 1994. 325 с.</w:t>
      </w:r>
    </w:p>
    <w:p w:rsidR="00172238" w:rsidRPr="00172238" w:rsidRDefault="00172238" w:rsidP="00172238">
      <w:pPr>
        <w:rPr>
          <w:rFonts w:ascii="Times New Roman" w:hAnsi="Times New Roman" w:cs="Times New Roman"/>
          <w:sz w:val="24"/>
          <w:szCs w:val="24"/>
        </w:rPr>
      </w:pPr>
      <w:r w:rsidRPr="00172238">
        <w:rPr>
          <w:rFonts w:ascii="Times New Roman" w:hAnsi="Times New Roman" w:cs="Times New Roman"/>
          <w:sz w:val="24"/>
          <w:szCs w:val="24"/>
        </w:rPr>
        <w:t>3. Андреева Г.М. Актуальные проблемы социальной психологии. М. 1988. 109 с.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Школу делает школой учитель.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Учителя разные – ведь они вырастают из учеников. Учитель – мастер, виртуоз. Только он знает, сколько труда и сил ушло на том, чтоб урок шел как по нотам. Мастерство – это ремесло с печатью совершенства. Мастеров не так много. Но есть немало профессионалов. Как правило,  они имеют свои профессиональные хитрости и приемы. И очень часто мы, педагоги, так увлечены своими  профессиональными приемами, что забываем о  психологическом климате на уроке, который мы обязаны создать для получения желаемого результата.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Какими бы способностями не обладал ученик, но если он не уважает или боится учителя творчества и качества обучения  нам не дождаться.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 того, какой психологический климат создан учителем на уроке, зависит успех урока в целом.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Создание психологического климата в группе является одной из наиболее важных и наиболее сложных задач в работе педагога с детьми. Климат выступает своеобразным условием, обеспечивающим развитие личности: на его фоне ребенок либо раскрывается, проявляет свои дарования, активно взаимодействует с педагогом и другими членами группы, либо напротив, становится пассивным, замкнутым, отстраненным.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создания благоприятного климата мы должны выполнять три функции.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Первая функция – 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открытие» ребенка на общение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», которая призвана создать ему комфортные условия на уроке, в классе, школе.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Педагогические операции: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1. 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Выбор пластической позы.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Поза, которую принимает человек, содержит в себе большое количество информации, не требующей специальной расшифровки, она легко прочитывается даже ребенком. Учеными установлено, что невербальным языком (языком пластики, мимики, жеста) передается от55% до 80% информации.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Трансляция информации с помощью пластического образа влияет на настроение, самочувствие, поэтому поза учителя на уроке способствует или препятствует их « открытию» на общение.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Допустим преподаватель находится в так называемой позе льва </w:t>
      </w:r>
      <w:proofErr w:type="gramStart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 </w:t>
      </w:r>
      <w:proofErr w:type="gramEnd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широко расставленными руками опирается на край стола). Как это влияет на детей? Они внутренне  «сжимаются», опускают глаза, бояться взгляда учителя, и понятно, что доверительного общения между ними не будет.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2. 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Подача информации с позиции «МЫ»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Реализация этой операции становится возможной при устранении трех барьеров: физического, социального и терминологического.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Физический барьер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общения возникает при нарушении границы личного пространства, размеры которого составляют примерно 60 сантиметров. Каждый человек избирательно регулирует присутствие  в этом пространстве других людей и осуществляет это на основе личных симпатий и привязанностей  </w:t>
      </w:r>
      <w:proofErr w:type="gramStart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 </w:t>
      </w:r>
      <w:proofErr w:type="gramEnd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 исключением тех случаев, когда у него нет выбора.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Социальный барьер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возникает, когда учитель занимает позицию, выражаемую словами: « на 5 знаю только я» или « не мешайте мне работать», то его роль становится непреодолимым барьером в общении с учениками.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Терминологический барьер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его причина кроется в чрезмерном использовании преподавателем всевозможных специальных научных терминов и слов иностранного происхождения. Это создает для детей препятствие в общении, так как они спонтанно сравнивают свою лексику с лексикой учителя.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Устранив эти барьеры, педагог действительно получает возможность выстраивать общение с позиции «МЫ». 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Установление личного контакта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Личный контакт может устанавливаться различными способами: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вербально, визуально, тактильно.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u w:val="single"/>
          <w:lang w:eastAsia="ru-RU"/>
        </w:rPr>
        <w:t>Вербальный контакт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осуществляется посредством слов.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может быть обращение к ученику по имени. (Согласитесь, что зачастую мы называем лишь фамилию ученика).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u w:val="single"/>
          <w:lang w:eastAsia="ru-RU"/>
        </w:rPr>
        <w:t>Визуальный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 это контакт глаз.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Человек взглядом передает свое настроение, свою симпатию и свое требование. Неслучайно в начале урока учитель просит  детей подняться  для приветствия. В этот момент глаза примерно на одном уровне, что способствует визуальному общению.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u w:val="single"/>
          <w:lang w:eastAsia="ru-RU"/>
        </w:rPr>
        <w:t>Тактильный контакт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производится через прикосновение и является наиболее тонким и даже интимным видом коммуникации. 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К этому виду связи в большей степени тяготеют дети дошкольного и младшего школьного возраста, а также взрослые люди, называемые </w:t>
      </w:r>
      <w:proofErr w:type="spellStart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кинестетиками</w:t>
      </w:r>
      <w:proofErr w:type="spellEnd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</w:t>
      </w:r>
      <w:proofErr w:type="spellStart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Кинестетики</w:t>
      </w:r>
      <w:proofErr w:type="spellEnd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выявляются в школе очень рано: со звонком на перемену они стремятся как можно ближе подойти к любимой учительнице, чтобы ощутить близость  в результате непосредственного прикосновения к ней, дотронуться до ее стола или вещей.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Вторая функция «соучастия» ребенку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 процессе с ним имеет свои частные операции.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1. 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Демонстрация расположенности</w:t>
      </w:r>
      <w:r w:rsidRPr="00B02957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Это так называемое зеркальное отражение. Демонстрируя свои чувства искренней радости, благожелательность, расположенность, человек тем самым влияет  на улучшение самочувствия окружающих людей, человек в ответ получает ту же реакцию, которая усиливает его положительные эмоциональные переживания. В итоге выигрывают все.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Представим себе на секунду состояние школьника, взирающего на разъяренного, кричащего учителя. А ведь ему находиться в классе целых 40 минут, в течение которых у него не будет возможности «разрядиться», снять свое психическое напряжение. Такая возможность появиться только на перемене, и то если не будет наблюдать дежурный учитель. И вот перемена заканчивается, и начинается следующий урок. А если все повториться? Тогда ребенок выйдет из школы абсолютно больным, и завтра с ним будет работать не учитель, а психотерапевт.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Проявление интереса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эта операция проявляется в двух умениях – умении слышать и умении задавать вопросы.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педагога услышать ребенка – это не только и не столько воспринять информацию, сколько расслышать его боль, вникнуть в его переживания, понять причины его тревоги и отчаяния, а также радости, восторга и восхищения.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Оказание помощи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данная операция полностью реализует функцию, к которой относится. Операция считается осуществленной только тогда, когда помощь действительно оказана. В противном случае она подменяется советами и рекомендациями, которые должны присутствовать в работе с детьми, но без реальной, ощутимой помощи школьники будут чувствовать себя обманутыми.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Третья функция « возвышение» ребенка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Просьба о помощи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 целях создания положительной репутации ученику, повышения его самооценки, когда бы ребенок поверил в себя, свои силы, свои способности, преподаватель обращается к нему за помощью и тем самым действительно «возвышает» его. Непременными условиями здесь выступают три положения: во-первых, помощь, о которой просят ребенка, должна быть посильной для него; во-вторых, эта помощь должна реально осуществляться, в-третьих, форма обращения должна быть этически выдержанной.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После того, как помощь оказана, следует поблагодарить школьника за участие, которое он принял, за то облегчение, которое доставил своими усилиями.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2. </w:t>
      </w:r>
      <w:r w:rsidRPr="00B0295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Поддержание оптимистического рубежа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Оптимизм – это радость жизни, это надежда и вера в будущее, вера, основанная на логике, факте.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 же относится и к школе, и к взаимодействию учителя со школьником. Школа, лишенная оптимизма, деградируют и в конечном итоге умирает. Преподаватель, не видящий перспективы своих отношений с детьми, не верящий в их способности, не сможет научить их даже таблице умножения, так как пессимизм, рождающийся при этом, встает непреодолимой преградой на пути всякой деятельности. Поддержание оптимистического рубежа как технологическая операция « возвышает» ребенка над его проблемами, и оттуда, сверху, они становятся такими крохотными, что он сам начинает верить в себя и преодолевать сложности.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Немало важное место в  создании психологического комфорта занимает оценка. Часто идя на урок,  ученик переживает о том, какую оценку он получит.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Педагогическая оценка предполагает оценивание проявляемого качества, но не личности ребенка в целом.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педагоги часто забывает о таком виде оценки как поощрение. Ведь давая оценку, в первую очередь, нужно поднять ребенка в его собственных глазах и создать ему положительную реакцию коллектива. Необходимо, чтобы каждый ребенок побывал на « пьедестале» своих достижений. Если это ребенку удастся сделать, то возможно ему самому не захочется спускаться вниз.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Иногда поспешность в оценке может негативно изменить отношение ученика к учителю и к предмету в целом и надолго оставить глубокий след обиды  и разочарования в его сердце.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 может лучше воспользоваться такой хитростью как отсрочка оценки?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сколько запретов мы выставляем своим ученикам?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Взрослому человеку, а тем более ребенку, сложно удерживать в активе памяти, </w:t>
      </w:r>
      <w:proofErr w:type="gramStart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</w:t>
      </w:r>
      <w:proofErr w:type="gramEnd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следовательно выполнять правила, число которых затрудняется назвать сам педагог. А что происходит в школе? 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Ребенку нельзя: бегать, шуметь, разговаривать на уроке, ходить без сменной обуви, пропускать уроки, не выполнять домашнего задания и так до бесконечности. Но если возможно обозначить всю  совокупность запретов, то выстраивать  и осуществлять каждый момент своей жизни на их основе тем более,  невозможно. Сам факт неисчислимости этих правил негативно сказывается на отношении ребенка к ним, он думает: « все равно я не смогу их запомнить все». Поэтому время от времени  в той или иной мере он начинает их нарушать, более того он видит, как это делают другие. Исходя из всего этого, школьник субъективно свободно приходит к выводу, что правила можно нарушать.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Предложим ученикам вариант двух запретов, в которые можно вместить все остальные: </w:t>
      </w:r>
      <w:r w:rsidRPr="00B0295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нельзя не работать и нельзя посягать на интересы другого человека.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 этом случае, если ребенок опоздал на урок, он отвлекает учителя и других учеников, а значит, доставляет неудобства, посягает на их интересы. </w:t>
      </w:r>
      <w:proofErr w:type="gramStart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</w:t>
      </w:r>
      <w:proofErr w:type="gramEnd"/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но не готовит домашнего задания – он не работает. Приходит без сменной обуви – приносит в помещение грязь, которая, высыхая, превращается в пыль, и теперь все вынуждены вдыхать ее и т.д.  </w:t>
      </w: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Наличие благоприятного климата на уроке обеспечивает ребенку не только защищенность и психологический комфорт, но и возможность продуктивной работы и творчества.</w:t>
      </w:r>
    </w:p>
    <w:p w:rsidR="00172238" w:rsidRPr="00B02957" w:rsidRDefault="00172238" w:rsidP="001722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Помните и никогда не забывайте!!!</w:t>
      </w:r>
    </w:p>
    <w:p w:rsidR="00172238" w:rsidRPr="00B02957" w:rsidRDefault="00172238" w:rsidP="00172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Перед началом урока лучше «оставить за дверью» плохое настроение</w:t>
      </w:r>
    </w:p>
    <w:p w:rsidR="00172238" w:rsidRPr="00B02957" w:rsidRDefault="00172238" w:rsidP="00172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Самый приятный звук для  человека –  это его имя.</w:t>
      </w:r>
    </w:p>
    <w:p w:rsidR="00172238" w:rsidRPr="00B02957" w:rsidRDefault="00172238" w:rsidP="00172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Помните, что «плохой ученик» не означает «плохой человек»</w:t>
      </w:r>
    </w:p>
    <w:p w:rsidR="00172238" w:rsidRPr="00B02957" w:rsidRDefault="00172238" w:rsidP="00172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сравнивайте успехи отдельных учащихся</w:t>
      </w:r>
    </w:p>
    <w:p w:rsidR="00172238" w:rsidRPr="00B02957" w:rsidRDefault="00172238" w:rsidP="00172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ребенка постоянно критикуют, он учиться ненавидеть.</w:t>
      </w:r>
    </w:p>
    <w:p w:rsidR="00172238" w:rsidRPr="00B02957" w:rsidRDefault="00172238" w:rsidP="00172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ребенка высмеивают, он становится замкнутым.</w:t>
      </w:r>
    </w:p>
    <w:p w:rsidR="00172238" w:rsidRPr="00B02957" w:rsidRDefault="00172238" w:rsidP="00172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0295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ребенка хвалят и поддерживают, он учится быть благодарным и учиться ценить себя.</w:t>
      </w:r>
    </w:p>
    <w:p w:rsidR="00172238" w:rsidRDefault="00172238" w:rsidP="00172238"/>
    <w:p w:rsidR="00172238" w:rsidRPr="00172238" w:rsidRDefault="00172238" w:rsidP="009328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2238" w:rsidRDefault="00172238" w:rsidP="009328CD">
      <w:pPr>
        <w:rPr>
          <w:rFonts w:ascii="Times New Roman" w:hAnsi="Times New Roman" w:cs="Times New Roman"/>
          <w:b/>
          <w:sz w:val="28"/>
          <w:szCs w:val="28"/>
        </w:rPr>
      </w:pPr>
    </w:p>
    <w:p w:rsidR="009328CD" w:rsidRPr="009328CD" w:rsidRDefault="009328CD" w:rsidP="009328CD">
      <w:pPr>
        <w:rPr>
          <w:rFonts w:ascii="Times New Roman" w:hAnsi="Times New Roman" w:cs="Times New Roman"/>
          <w:b/>
          <w:sz w:val="28"/>
          <w:szCs w:val="28"/>
        </w:rPr>
      </w:pPr>
      <w:r w:rsidRPr="009A4DBD">
        <w:rPr>
          <w:rFonts w:ascii="Times New Roman" w:hAnsi="Times New Roman" w:cs="Times New Roman"/>
          <w:b/>
          <w:sz w:val="28"/>
          <w:szCs w:val="28"/>
        </w:rPr>
        <w:t>Мастер-класс  «Создание  благоприятной психологической  обстановки</w:t>
      </w:r>
      <w:r w:rsidRPr="009328CD">
        <w:rPr>
          <w:rFonts w:ascii="Times New Roman" w:hAnsi="Times New Roman" w:cs="Times New Roman"/>
          <w:b/>
          <w:sz w:val="28"/>
          <w:szCs w:val="28"/>
        </w:rPr>
        <w:t xml:space="preserve"> на уроке как фактор здоровье сбережения учащихся»</w:t>
      </w:r>
    </w:p>
    <w:p w:rsidR="009328CD" w:rsidRPr="00E667AE" w:rsidRDefault="009328CD">
      <w:pPr>
        <w:rPr>
          <w:rFonts w:ascii="Times New Roman" w:hAnsi="Times New Roman" w:cs="Times New Roman"/>
          <w:b/>
          <w:sz w:val="28"/>
          <w:szCs w:val="28"/>
        </w:rPr>
      </w:pPr>
    </w:p>
    <w:p w:rsidR="005A09CE" w:rsidRPr="005A09CE" w:rsidRDefault="009328CD" w:rsidP="00A106E7">
      <w:pPr>
        <w:spacing w:after="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5A09CE">
        <w:rPr>
          <w:rFonts w:ascii="Times New Roman" w:hAnsi="Times New Roman" w:cs="Times New Roman"/>
          <w:sz w:val="28"/>
          <w:szCs w:val="28"/>
        </w:rPr>
        <w:t>Добрый день уважаемые коллеги!  В уставе Всемирной организации здраво</w:t>
      </w:r>
      <w:r w:rsidR="009A4DBD" w:rsidRPr="005A09CE">
        <w:rPr>
          <w:rFonts w:ascii="Times New Roman" w:hAnsi="Times New Roman" w:cs="Times New Roman"/>
          <w:sz w:val="28"/>
          <w:szCs w:val="28"/>
        </w:rPr>
        <w:t>о</w:t>
      </w:r>
      <w:r w:rsidRPr="005A09CE">
        <w:rPr>
          <w:rFonts w:ascii="Times New Roman" w:hAnsi="Times New Roman" w:cs="Times New Roman"/>
          <w:sz w:val="28"/>
          <w:szCs w:val="28"/>
        </w:rPr>
        <w:t>хранения записано</w:t>
      </w:r>
      <w:r w:rsidR="009A4DBD" w:rsidRPr="005A09CE">
        <w:rPr>
          <w:rFonts w:ascii="Times New Roman" w:hAnsi="Times New Roman" w:cs="Times New Roman"/>
          <w:sz w:val="28"/>
          <w:szCs w:val="28"/>
        </w:rPr>
        <w:t>: «Здоровье определяется как состояние полного физического, духовного и социального благополучия, а не только отсутствие болезней и физических дефектов».</w:t>
      </w:r>
      <w:r w:rsidR="009A4DBD" w:rsidRPr="005A09CE">
        <w:rPr>
          <w:rFonts w:ascii="Times New Roman" w:hAnsi="Times New Roman" w:cs="Times New Roman"/>
          <w:bCs/>
        </w:rPr>
        <w:t xml:space="preserve"> </w:t>
      </w:r>
      <w:r w:rsidR="009A4DBD" w:rsidRPr="005A09CE">
        <w:rPr>
          <w:rFonts w:ascii="Times New Roman" w:eastAsia="+mj-ea" w:hAnsi="Times New Roman" w:cs="Times New Roman"/>
          <w:bCs/>
          <w:iCs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 последнее время все очевиднее становится ухудшение здоровья учащихся.</w:t>
      </w:r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Лишь треть учащихся могут освоить программу основной школы без ущерба для своего здоровья! </w:t>
      </w:r>
      <w:r w:rsidR="00A106E7">
        <w:rPr>
          <w:rFonts w:ascii="Times New Roman" w:eastAsia="+mn-ea" w:hAnsi="Times New Roman" w:cs="Times New Roman"/>
          <w:kern w:val="24"/>
          <w:sz w:val="28"/>
          <w:szCs w:val="28"/>
        </w:rPr>
        <w:t>Вот лишь некоторые факты. К</w:t>
      </w:r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концу занятий ухудшается самочувствие учащихся, многие на подготовку домашних заданий тратят более 3 часов, более 60% ребят не могут сразу заснуть, что свидетельствует о нервном переутомлении. Условия</w:t>
      </w:r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</w:rPr>
        <w:t>здоровьесбережения</w:t>
      </w:r>
      <w:proofErr w:type="spellEnd"/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на уроке:</w:t>
      </w:r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чередование видов деятельности</w:t>
      </w:r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</w:rPr>
        <w:t xml:space="preserve">, </w:t>
      </w:r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чередование позы</w:t>
      </w:r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, </w:t>
      </w:r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наличие в содержательной части урока вопросов, связанных со здоровьем, здоровым образом жизни</w:t>
      </w:r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, </w:t>
      </w:r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наличие мотивации деятельности на уроке (оценка, похвала, соревновательный момент)</w:t>
      </w:r>
      <w:proofErr w:type="gramStart"/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,</w:t>
      </w:r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м</w:t>
      </w:r>
      <w:proofErr w:type="gramEnd"/>
      <w:r w:rsidR="009A4DBD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есто и длительность применения ТСО</w:t>
      </w:r>
      <w:r w:rsidR="005A09CE" w:rsidRPr="005A09C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,</w:t>
      </w:r>
      <w:r w:rsidR="005A09CE" w:rsidRPr="005A09CE">
        <w:rPr>
          <w:rFonts w:ascii="Times New Roman" w:eastAsiaTheme="minorEastAsia" w:hAnsi="Times New Roman" w:cs="Times New Roman"/>
          <w:kern w:val="24"/>
          <w:sz w:val="56"/>
          <w:szCs w:val="56"/>
        </w:rPr>
        <w:t xml:space="preserve"> </w:t>
      </w:r>
      <w:r w:rsidR="005A09CE" w:rsidRPr="005A09CE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дозировка объёма учебного материала и домашнего задания </w:t>
      </w:r>
      <w:r w:rsidR="005A09CE" w:rsidRPr="005A09C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проведение физкультминуток, релаксации, дыхательной гимн</w:t>
      </w:r>
      <w:r w:rsidR="00A106E7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астики, зрительной гимнастики</w:t>
      </w:r>
      <w:r w:rsidR="000451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и конечно,  благоприятный </w:t>
      </w:r>
      <w:r w:rsidR="005A09CE" w:rsidRPr="005A09C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психологический климат на уроке</w:t>
      </w:r>
      <w:r w:rsidR="000451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="005A09CE" w:rsidRPr="005A09C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0451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Создать такую атмосферу в начале урока помогут упражнения-</w:t>
      </w:r>
      <w:proofErr w:type="spellStart"/>
      <w:r w:rsidR="000451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энергизаторы</w:t>
      </w:r>
      <w:proofErr w:type="spellEnd"/>
      <w:r w:rsidR="000451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="005A09CE" w:rsidRPr="005A09C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</w:t>
      </w:r>
    </w:p>
    <w:p w:rsidR="0004517D" w:rsidRDefault="005A09CE" w:rsidP="00A106E7">
      <w:pPr>
        <w:tabs>
          <w:tab w:val="left" w:pos="740"/>
        </w:tabs>
        <w:kinsoku w:val="0"/>
        <w:overflowPunct w:val="0"/>
        <w:spacing w:after="0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5A09C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Энергизаторы</w:t>
      </w:r>
      <w:proofErr w:type="spellEnd"/>
      <w:r w:rsidRPr="005A09C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proofErr w:type="gramStart"/>
      <w:r w:rsidRPr="005A09C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–э</w:t>
      </w:r>
      <w:proofErr w:type="gramEnd"/>
      <w:r w:rsidRPr="005A09C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то создание положительного психологического комфорта в детском коллективе; </w:t>
      </w:r>
      <w:r w:rsidRPr="005A09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повышение энергетики личности и коллектива; формирование коммуникативных навыков; развитие творческой активности и креативности мышления; создание хорошего на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строения и повышения самооценки. Примеры таких упражнений: </w:t>
      </w:r>
    </w:p>
    <w:p w:rsidR="005A09CE" w:rsidRPr="005A09CE" w:rsidRDefault="005A09CE" w:rsidP="00A106E7">
      <w:pPr>
        <w:tabs>
          <w:tab w:val="left" w:pos="740"/>
        </w:tabs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1.</w:t>
      </w:r>
      <w:r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«Пожелания». Сидят дети в кругу.... Давайте</w:t>
      </w:r>
      <w:r w:rsidR="00521C52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 xml:space="preserve"> начнем сегодняшний день с того</w:t>
      </w:r>
      <w:r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 xml:space="preserve">, что </w:t>
      </w:r>
      <w:proofErr w:type="gramStart"/>
      <w:r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выскажем</w:t>
      </w:r>
      <w:proofErr w:type="gramEnd"/>
      <w:r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 xml:space="preserve"> друг другу пожелание на день и скажем это так...</w:t>
      </w:r>
    </w:p>
    <w:p w:rsidR="005A09CE" w:rsidRPr="005A09CE" w:rsidRDefault="00A106E7" w:rsidP="00A106E7">
      <w:pPr>
        <w:tabs>
          <w:tab w:val="left" w:pos="745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2.</w:t>
      </w:r>
      <w:r w:rsidR="005A09CE"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«Комплементы»</w:t>
      </w:r>
    </w:p>
    <w:p w:rsidR="005A09CE" w:rsidRPr="005A09CE" w:rsidRDefault="00A106E7" w:rsidP="00A106E7">
      <w:pPr>
        <w:tabs>
          <w:tab w:val="left" w:pos="745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3.</w:t>
      </w:r>
      <w:r w:rsidR="005A09CE"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 xml:space="preserve">«Горячий стул». Каждый по очереди подходят </w:t>
      </w:r>
      <w:proofErr w:type="gramStart"/>
      <w:r w:rsidR="005A09CE"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к</w:t>
      </w:r>
      <w:proofErr w:type="gramEnd"/>
      <w:r w:rsidR="005A09CE"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 xml:space="preserve"> сидящему в кругу с обращением: « Больше всего мне нравится что ты.</w:t>
      </w:r>
    </w:p>
    <w:p w:rsidR="005A09CE" w:rsidRPr="005A09CE" w:rsidRDefault="005A09CE" w:rsidP="00A106E7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4. « Мир без тебя». Один в кругу « Мир был бы без тебя не интересен, потому что...</w:t>
      </w:r>
    </w:p>
    <w:p w:rsidR="005A09CE" w:rsidRPr="005A09CE" w:rsidRDefault="005A09CE" w:rsidP="00A106E7">
      <w:pPr>
        <w:tabs>
          <w:tab w:val="left" w:pos="298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A09CE">
        <w:rPr>
          <w:rFonts w:ascii="Times New Roman" w:eastAsia="+mn-ea" w:hAnsi="Times New Roman" w:cs="+mn-cs"/>
          <w:color w:val="000000"/>
          <w:kern w:val="24"/>
          <w:sz w:val="28"/>
          <w:szCs w:val="28"/>
          <w:lang w:eastAsia="ru-RU"/>
        </w:rPr>
        <w:t>5.« Я хочу тебе подарить...» показать жестами без слов.</w:t>
      </w:r>
    </w:p>
    <w:p w:rsidR="009A4DBD" w:rsidRPr="009A4DBD" w:rsidRDefault="005A09CE" w:rsidP="00A106E7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сейчас повернемся друг к другу  и скажем неск</w:t>
      </w:r>
      <w:r w:rsidR="00A1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теплых слов. А эпиграфом и музыкальным фоном этого </w:t>
      </w:r>
      <w:proofErr w:type="spellStart"/>
      <w:r w:rsidR="00A106E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энергизатора</w:t>
      </w:r>
      <w:proofErr w:type="spellEnd"/>
      <w:r w:rsidR="00A1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послужит песня Булата Окуджавы «Давайте говорить друг другу комплименты».</w:t>
      </w:r>
    </w:p>
    <w:p w:rsidR="009A4DBD" w:rsidRDefault="00A106E7" w:rsidP="0002687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Воспитание и обучение ребенка основывается на эмоциональной почве. Мы запоминаем лучше то, что вызывает сильный эмоциональный отклик в нашем сознании. Эмоциональная культура не дается от природы, она воспитывается.</w:t>
      </w:r>
      <w:r w:rsidR="00E064DE">
        <w:rPr>
          <w:rFonts w:ascii="Times New Roman" w:hAnsi="Times New Roman" w:cs="Times New Roman"/>
          <w:sz w:val="28"/>
          <w:szCs w:val="28"/>
        </w:rPr>
        <w:t xml:space="preserve"> Дети приобретают основы этой культуры одновременно с познанием научных истин.  Сильное впечатление на ребенка производят произведения  изобразительного и</w:t>
      </w:r>
      <w:r w:rsidR="006315B8">
        <w:rPr>
          <w:rFonts w:ascii="Times New Roman" w:hAnsi="Times New Roman" w:cs="Times New Roman"/>
          <w:sz w:val="28"/>
          <w:szCs w:val="28"/>
        </w:rPr>
        <w:t>скусства. Например,</w:t>
      </w:r>
      <w:r w:rsidR="00E064DE">
        <w:rPr>
          <w:rFonts w:ascii="Times New Roman" w:hAnsi="Times New Roman" w:cs="Times New Roman"/>
          <w:sz w:val="28"/>
          <w:szCs w:val="28"/>
        </w:rPr>
        <w:t xml:space="preserve"> при изучении в 7классе темы «Отряды млекопитающих» живой отклик находит просмотр картины «Спасение китов».</w:t>
      </w:r>
    </w:p>
    <w:p w:rsidR="00026878" w:rsidRDefault="00026878" w:rsidP="009A4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A70E72" wp14:editId="49E221F3">
            <wp:extent cx="2075586" cy="1580219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225" cy="158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A36398">
            <wp:extent cx="2038350" cy="1578306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61" cy="1584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4DE" w:rsidRPr="00A106E7" w:rsidRDefault="00E064DE" w:rsidP="00026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если мы хотим воспитать школьников творческими, думающими</w:t>
      </w:r>
      <w:r w:rsidR="00AC4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людьми, необходимо</w:t>
      </w:r>
      <w:r w:rsidR="00AC4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их творческой деятельности</w:t>
      </w:r>
      <w:r w:rsidR="00AC475E">
        <w:rPr>
          <w:rFonts w:ascii="Times New Roman" w:hAnsi="Times New Roman" w:cs="Times New Roman"/>
          <w:sz w:val="28"/>
          <w:szCs w:val="28"/>
        </w:rPr>
        <w:t>, которая также способствует созданию на уроке благоприятного психологического климата. С этой целью я использую на уроке творческие задачи. С</w:t>
      </w:r>
      <w:r w:rsidR="0004517D">
        <w:rPr>
          <w:rFonts w:ascii="Times New Roman" w:hAnsi="Times New Roman" w:cs="Times New Roman"/>
          <w:sz w:val="28"/>
          <w:szCs w:val="28"/>
        </w:rPr>
        <w:t xml:space="preserve">ейчас </w:t>
      </w:r>
      <w:r w:rsidR="00AC475E">
        <w:rPr>
          <w:rFonts w:ascii="Times New Roman" w:hAnsi="Times New Roman" w:cs="Times New Roman"/>
          <w:sz w:val="28"/>
          <w:szCs w:val="28"/>
        </w:rPr>
        <w:t xml:space="preserve"> предлагаю  вам поработать в группах и решить несколько таких задач.</w:t>
      </w:r>
      <w:r w:rsidR="00026878">
        <w:rPr>
          <w:rFonts w:ascii="Times New Roman" w:hAnsi="Times New Roman" w:cs="Times New Roman"/>
          <w:sz w:val="28"/>
          <w:szCs w:val="28"/>
        </w:rPr>
        <w:t xml:space="preserve"> Образец задания:</w:t>
      </w:r>
    </w:p>
    <w:p w:rsidR="00026878" w:rsidRPr="00026878" w:rsidRDefault="00026878" w:rsidP="00026878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026878" w:rsidRPr="00026878" w:rsidRDefault="00026878" w:rsidP="00026878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Размышляя над творческими задачами, ты сможешь найти оригинальное, нестандартное решение, опираясь на свои знания и умения. Эти задачи помогут раскрыть твой творческий потенциал.</w:t>
      </w:r>
    </w:p>
    <w:p w:rsidR="00026878" w:rsidRPr="00026878" w:rsidRDefault="00026878" w:rsidP="00026878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1. Волки, </w:t>
      </w:r>
      <w:proofErr w:type="gramStart"/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</w:t>
      </w:r>
      <w:proofErr w:type="gramEnd"/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026878" w:rsidRPr="00026878" w:rsidRDefault="00026878" w:rsidP="00026878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учеными-экологами стояла задача: определить численность волков, живущих на определенной территории. Но как это сделать? Регистрировать животных по их следам – традиционным способом – слишком долго и дорого.</w:t>
      </w:r>
    </w:p>
    <w:p w:rsidR="00026878" w:rsidRPr="00026878" w:rsidRDefault="00026878" w:rsidP="00026878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Предложите другой, более современный способ решения этой задачи.</w:t>
      </w:r>
    </w:p>
    <w:p w:rsidR="00026878" w:rsidRPr="00026878" w:rsidRDefault="00026878" w:rsidP="00026878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2. Нередко можно услышать: «Неужели современная наука не может найти средство для уничтожения комаров, ведь от них столько неприятностей человеку и </w:t>
      </w: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животным. Представьте себе, что такое средство найдено. Правильно поступит человек, если им воспользуется?</w:t>
      </w:r>
    </w:p>
    <w:p w:rsidR="006315B8" w:rsidRDefault="006315B8" w:rsidP="00E667AE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78" w:rsidRPr="00026878" w:rsidRDefault="00026878" w:rsidP="00E667AE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3.</w:t>
      </w:r>
    </w:p>
    <w:p w:rsidR="00026878" w:rsidRDefault="00026878" w:rsidP="00E667AE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один из детских лагерей отдыха по выходным дням приезжали родители. Дети встречали их букетиками полевых цветов. В лагере 700 детей. Значит, в неделю они собирали примерно 700 букетов. Последствия сказались очень скоро. Какие?</w:t>
      </w:r>
    </w:p>
    <w:p w:rsidR="00026878" w:rsidRDefault="00026878" w:rsidP="00E667AE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правило</w:t>
      </w:r>
      <w:r w:rsidR="00093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93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поиск</w:t>
      </w:r>
      <w:r w:rsidR="00093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ответов  на проблемные вопросы и решение творческих задач вызывает у учащихся познавательный интерес и положительные эмоции.</w:t>
      </w:r>
    </w:p>
    <w:p w:rsidR="00093641" w:rsidRDefault="00093641" w:rsidP="00E667AE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Одним из компонентов биологического образования является опыт эмоционально-ценностного отношения к природе. На своих уроках я использую видеоролики, которые показывают красоту нашей уникальной планеты. Предлагаю вашему вниманию видеофрагмент (музыкальная зарисовка на песню Ю. Антонова «Не рвите цветы»).</w:t>
      </w:r>
    </w:p>
    <w:p w:rsidR="00093641" w:rsidRPr="00093641" w:rsidRDefault="00093641" w:rsidP="00E667AE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Доброжелательная обстановка, внимание к каждому высказыванию, поощрение к самостоятельной творческой деятельности, применение фрагментов </w:t>
      </w:r>
      <w:r w:rsidR="000451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видеофильмов, красивая музыка, чтение стихов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0451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–в</w:t>
      </w:r>
      <w:proofErr w:type="gramEnd"/>
      <w:r w:rsidR="000451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те приемы которые я использую на уроках, чтобы создать хорошую психологическую обстановку  и сберечь драгоценное здоровье детей.  </w:t>
      </w:r>
    </w:p>
    <w:sectPr w:rsidR="00093641" w:rsidRPr="0009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3C" w:rsidRDefault="0003663C" w:rsidP="00026878">
      <w:pPr>
        <w:spacing w:after="0" w:line="240" w:lineRule="auto"/>
      </w:pPr>
      <w:r>
        <w:separator/>
      </w:r>
    </w:p>
  </w:endnote>
  <w:endnote w:type="continuationSeparator" w:id="0">
    <w:p w:rsidR="0003663C" w:rsidRDefault="0003663C" w:rsidP="0002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3C" w:rsidRDefault="0003663C" w:rsidP="00026878">
      <w:pPr>
        <w:spacing w:after="0" w:line="240" w:lineRule="auto"/>
      </w:pPr>
      <w:r>
        <w:separator/>
      </w:r>
    </w:p>
  </w:footnote>
  <w:footnote w:type="continuationSeparator" w:id="0">
    <w:p w:rsidR="0003663C" w:rsidRDefault="0003663C" w:rsidP="00026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4984"/>
    <w:multiLevelType w:val="hybridMultilevel"/>
    <w:tmpl w:val="18C46898"/>
    <w:lvl w:ilvl="0" w:tplc="29669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C21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72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2C0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C0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A5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0C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81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2C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FCC38FC"/>
    <w:multiLevelType w:val="multilevel"/>
    <w:tmpl w:val="B70E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06AD0"/>
    <w:multiLevelType w:val="hybridMultilevel"/>
    <w:tmpl w:val="DA40615A"/>
    <w:lvl w:ilvl="0" w:tplc="353A5B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60B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C3E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E2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FAE5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215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0A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428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24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D8177D"/>
    <w:multiLevelType w:val="hybridMultilevel"/>
    <w:tmpl w:val="A206437A"/>
    <w:lvl w:ilvl="0" w:tplc="FCB41E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1AA4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049F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E2DB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5CAA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4C2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D477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E820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8024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B546683"/>
    <w:multiLevelType w:val="hybridMultilevel"/>
    <w:tmpl w:val="075C926E"/>
    <w:lvl w:ilvl="0" w:tplc="050CF1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6FC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A98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28EA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6A21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D072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DAB1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0E7C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941E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DA05F00"/>
    <w:multiLevelType w:val="hybridMultilevel"/>
    <w:tmpl w:val="94D8941A"/>
    <w:lvl w:ilvl="0" w:tplc="3B0EEB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3C17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182D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B87A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6CB4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2210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7ACA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14F0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4647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EA"/>
    <w:rsid w:val="00026878"/>
    <w:rsid w:val="0003663C"/>
    <w:rsid w:val="0004517D"/>
    <w:rsid w:val="00093641"/>
    <w:rsid w:val="00172238"/>
    <w:rsid w:val="00230726"/>
    <w:rsid w:val="0023555A"/>
    <w:rsid w:val="003337E4"/>
    <w:rsid w:val="00521C52"/>
    <w:rsid w:val="005A09CE"/>
    <w:rsid w:val="006315B8"/>
    <w:rsid w:val="009328CD"/>
    <w:rsid w:val="009A4DBD"/>
    <w:rsid w:val="00A106E7"/>
    <w:rsid w:val="00AC475E"/>
    <w:rsid w:val="00D7448D"/>
    <w:rsid w:val="00E064DE"/>
    <w:rsid w:val="00E667AE"/>
    <w:rsid w:val="00F2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8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6878"/>
  </w:style>
  <w:style w:type="paragraph" w:styleId="a9">
    <w:name w:val="footer"/>
    <w:basedOn w:val="a"/>
    <w:link w:val="aa"/>
    <w:uiPriority w:val="99"/>
    <w:unhideWhenUsed/>
    <w:rsid w:val="0002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8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6878"/>
  </w:style>
  <w:style w:type="paragraph" w:styleId="a9">
    <w:name w:val="footer"/>
    <w:basedOn w:val="a"/>
    <w:link w:val="aa"/>
    <w:uiPriority w:val="99"/>
    <w:unhideWhenUsed/>
    <w:rsid w:val="0002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2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0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1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52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99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5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1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16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22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6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9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4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2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7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64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7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54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9</cp:revision>
  <cp:lastPrinted>2013-05-29T19:01:00Z</cp:lastPrinted>
  <dcterms:created xsi:type="dcterms:W3CDTF">2013-05-29T17:32:00Z</dcterms:created>
  <dcterms:modified xsi:type="dcterms:W3CDTF">2015-10-19T09:48:00Z</dcterms:modified>
</cp:coreProperties>
</file>