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6B9" w:rsidRDefault="003256B9">
      <w:r>
        <w:t xml:space="preserve">                      </w:t>
      </w:r>
      <w:r w:rsidRPr="003256B9">
        <w:t xml:space="preserve">Строение </w:t>
      </w:r>
      <w:proofErr w:type="spellStart"/>
      <w:r w:rsidRPr="003256B9">
        <w:t>эукариотической</w:t>
      </w:r>
      <w:proofErr w:type="spellEnd"/>
      <w:r w:rsidRPr="003256B9">
        <w:t xml:space="preserve"> клетки</w:t>
      </w:r>
      <w:r>
        <w:t>.</w:t>
      </w:r>
    </w:p>
    <w:p w:rsidR="003256B9" w:rsidRDefault="003256B9">
      <w:r>
        <w:t xml:space="preserve">       </w:t>
      </w:r>
      <w:r w:rsidRPr="003256B9">
        <w:t>Органоиды — постоянные, обязательно присутствующие, компоненты клетки, выполняющие специфические функции.</w:t>
      </w:r>
      <w:r>
        <w:t xml:space="preserve">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74"/>
        <w:gridCol w:w="3645"/>
        <w:gridCol w:w="2252"/>
      </w:tblGrid>
      <w:tr w:rsidR="004A07C0" w:rsidTr="00A23F64">
        <w:tc>
          <w:tcPr>
            <w:tcW w:w="3609" w:type="dxa"/>
          </w:tcPr>
          <w:p w:rsidR="003256B9" w:rsidRDefault="003256B9">
            <w:r>
              <w:t>Органоиды</w:t>
            </w:r>
          </w:p>
        </w:tc>
        <w:tc>
          <w:tcPr>
            <w:tcW w:w="3685" w:type="dxa"/>
          </w:tcPr>
          <w:p w:rsidR="003256B9" w:rsidRDefault="003256B9">
            <w:r>
              <w:t>Строение</w:t>
            </w:r>
          </w:p>
        </w:tc>
        <w:tc>
          <w:tcPr>
            <w:tcW w:w="2277" w:type="dxa"/>
          </w:tcPr>
          <w:p w:rsidR="003256B9" w:rsidRDefault="003256B9">
            <w:r>
              <w:t>Функции</w:t>
            </w:r>
          </w:p>
        </w:tc>
      </w:tr>
      <w:tr w:rsidR="003256B9" w:rsidTr="00EA7C91">
        <w:trPr>
          <w:trHeight w:val="174"/>
        </w:trPr>
        <w:tc>
          <w:tcPr>
            <w:tcW w:w="9571" w:type="dxa"/>
            <w:gridSpan w:val="3"/>
          </w:tcPr>
          <w:p w:rsidR="003256B9" w:rsidRDefault="003256B9">
            <w:r>
              <w:t xml:space="preserve">                                                          </w:t>
            </w:r>
            <w:proofErr w:type="spellStart"/>
            <w:r>
              <w:t>Одномембоанные</w:t>
            </w:r>
            <w:proofErr w:type="spellEnd"/>
            <w:r>
              <w:t xml:space="preserve">    органоиды</w:t>
            </w:r>
          </w:p>
        </w:tc>
      </w:tr>
      <w:tr w:rsidR="003256B9" w:rsidTr="00A23F64">
        <w:trPr>
          <w:trHeight w:val="5924"/>
        </w:trPr>
        <w:tc>
          <w:tcPr>
            <w:tcW w:w="3609" w:type="dxa"/>
          </w:tcPr>
          <w:p w:rsidR="003256B9" w:rsidRDefault="003256B9">
            <w:r w:rsidRPr="003256B9">
              <w:t xml:space="preserve">Эндоплазматическая сеть (ЭПС), или </w:t>
            </w:r>
            <w:proofErr w:type="gramStart"/>
            <w:r w:rsidRPr="003256B9">
              <w:t>эндоплазматический</w:t>
            </w:r>
            <w:proofErr w:type="gramEnd"/>
            <w:r w:rsidRPr="003256B9">
              <w:t xml:space="preserve"> </w:t>
            </w:r>
            <w:proofErr w:type="spellStart"/>
            <w:r w:rsidRPr="003256B9">
              <w:t>ретикулум</w:t>
            </w:r>
            <w:proofErr w:type="spellEnd"/>
            <w:r w:rsidRPr="003256B9">
              <w:t xml:space="preserve"> (ЭПР)</w:t>
            </w:r>
          </w:p>
          <w:p w:rsidR="003256B9" w:rsidRDefault="003256B9"/>
          <w:p w:rsidR="003256B9" w:rsidRDefault="003256B9">
            <w:r w:rsidRPr="003256B9">
              <w:t xml:space="preserve"> Различают два вида ЭПС: 1) шероховатая (гранулярная), содержащая на своей поверхности рибосомы, и</w:t>
            </w:r>
          </w:p>
          <w:p w:rsidR="003256B9" w:rsidRDefault="003256B9"/>
          <w:p w:rsidR="003256B9" w:rsidRDefault="003256B9"/>
          <w:p w:rsidR="003256B9" w:rsidRDefault="003256B9">
            <w:r w:rsidRPr="003256B9">
              <w:rPr>
                <w:noProof/>
                <w:lang w:eastAsia="ru-RU"/>
              </w:rPr>
              <w:drawing>
                <wp:inline distT="0" distB="0" distL="0" distR="0" wp14:anchorId="5AB86A0C" wp14:editId="6FC9468B">
                  <wp:extent cx="2223135" cy="1297165"/>
                  <wp:effectExtent l="0" t="0" r="5715" b="0"/>
                  <wp:docPr id="3" name="Рисунок 3" descr="http://im3-tub-ru.yandex.net/i?id=482029057-41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3-tub-ru.yandex.net/i?id=482029057-41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4888" cy="1298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56B9" w:rsidRDefault="003256B9"/>
          <w:p w:rsidR="003256B9" w:rsidRDefault="003256B9"/>
          <w:p w:rsidR="003256B9" w:rsidRDefault="003256B9" w:rsidP="003256B9">
            <w:r w:rsidRPr="003256B9">
              <w:t xml:space="preserve"> 2) гладкая (</w:t>
            </w:r>
            <w:proofErr w:type="spellStart"/>
            <w:r w:rsidRPr="003256B9">
              <w:t>агранулярная</w:t>
            </w:r>
            <w:proofErr w:type="spellEnd"/>
            <w:r w:rsidRPr="003256B9">
              <w:t xml:space="preserve">), </w:t>
            </w:r>
            <w:proofErr w:type="gramStart"/>
            <w:r w:rsidRPr="003256B9">
              <w:t>мембраны</w:t>
            </w:r>
            <w:proofErr w:type="gramEnd"/>
            <w:r w:rsidRPr="003256B9">
              <w:t xml:space="preserve"> которой рибосом не несут.</w:t>
            </w:r>
          </w:p>
        </w:tc>
        <w:tc>
          <w:tcPr>
            <w:tcW w:w="3685" w:type="dxa"/>
          </w:tcPr>
          <w:p w:rsidR="003256B9" w:rsidRDefault="003256B9" w:rsidP="003256B9">
            <w:proofErr w:type="spellStart"/>
            <w:r>
              <w:t>О</w:t>
            </w:r>
            <w:r w:rsidRPr="003256B9">
              <w:t>дномембранный</w:t>
            </w:r>
            <w:proofErr w:type="spellEnd"/>
            <w:r w:rsidRPr="003256B9">
              <w:t xml:space="preserve"> органоид. Представляет собой систему мембран, формирующих «цистерны» и каналы, соединенных друг с другом и ограничивающих единое внутреннее пространство — полости ЭПС. Мембраны с одной стороны связаны с цитоплазматической мембраной, с другой — с наружной ядерной мембраной. Различают два вида ЭПС: 1) шероховатая (гранулярная), содержащая на своей поверхности рибосомы, и 2) гладкая (</w:t>
            </w:r>
            <w:proofErr w:type="spellStart"/>
            <w:r w:rsidRPr="003256B9">
              <w:t>агранулярная</w:t>
            </w:r>
            <w:proofErr w:type="spellEnd"/>
            <w:r w:rsidRPr="003256B9">
              <w:t>), мембраны которой рибосом не несут.</w:t>
            </w:r>
          </w:p>
        </w:tc>
        <w:tc>
          <w:tcPr>
            <w:tcW w:w="2277" w:type="dxa"/>
          </w:tcPr>
          <w:p w:rsidR="003256B9" w:rsidRDefault="003256B9">
            <w:r w:rsidRPr="003256B9">
              <w:t xml:space="preserve">1) транспорт веществ </w:t>
            </w:r>
            <w:r>
              <w:t>из одной части клетки в другую;</w:t>
            </w:r>
          </w:p>
          <w:p w:rsidR="003256B9" w:rsidRDefault="003256B9">
            <w:r w:rsidRPr="003256B9">
              <w:t>2) разделение цитоплазмы кле</w:t>
            </w:r>
            <w:r>
              <w:t xml:space="preserve">тки на </w:t>
            </w:r>
            <w:r w:rsidR="00EA3E6C">
              <w:t>«отсеки»</w:t>
            </w:r>
            <w:r>
              <w:t>;</w:t>
            </w:r>
          </w:p>
          <w:p w:rsidR="003256B9" w:rsidRDefault="003256B9">
            <w:r w:rsidRPr="003256B9">
              <w:t xml:space="preserve"> 3) синтез угл</w:t>
            </w:r>
            <w:r>
              <w:t>еводов и липидов (</w:t>
            </w:r>
            <w:proofErr w:type="gramStart"/>
            <w:r>
              <w:t>гладкая</w:t>
            </w:r>
            <w:proofErr w:type="gramEnd"/>
            <w:r>
              <w:t xml:space="preserve"> ЭПС);</w:t>
            </w:r>
          </w:p>
          <w:p w:rsidR="003256B9" w:rsidRDefault="003256B9">
            <w:r w:rsidRPr="003256B9">
              <w:t>4)</w:t>
            </w:r>
            <w:r>
              <w:t xml:space="preserve"> синтез белка (шероховатая ЭПС);</w:t>
            </w:r>
          </w:p>
          <w:p w:rsidR="003256B9" w:rsidRDefault="003256B9" w:rsidP="003256B9">
            <w:r w:rsidRPr="003256B9">
              <w:t xml:space="preserve"> 5) место образования аппарата </w:t>
            </w:r>
            <w:proofErr w:type="spellStart"/>
            <w:r w:rsidRPr="003256B9">
              <w:t>Гольджи</w:t>
            </w:r>
            <w:proofErr w:type="spellEnd"/>
            <w:r w:rsidRPr="003256B9">
              <w:t>.</w:t>
            </w:r>
          </w:p>
        </w:tc>
      </w:tr>
      <w:tr w:rsidR="004A07C0" w:rsidTr="00A23F64">
        <w:tc>
          <w:tcPr>
            <w:tcW w:w="3609" w:type="dxa"/>
          </w:tcPr>
          <w:p w:rsidR="003256B9" w:rsidRDefault="003256B9">
            <w:r w:rsidRPr="003256B9">
              <w:t xml:space="preserve">Аппарат </w:t>
            </w:r>
            <w:proofErr w:type="spellStart"/>
            <w:r w:rsidRPr="003256B9">
              <w:t>Гольджи</w:t>
            </w:r>
            <w:proofErr w:type="spellEnd"/>
            <w:r w:rsidRPr="003256B9">
              <w:t xml:space="preserve">, или комплекс </w:t>
            </w:r>
            <w:proofErr w:type="spellStart"/>
            <w:r w:rsidRPr="003256B9">
              <w:t>Гольджи</w:t>
            </w:r>
            <w:proofErr w:type="spellEnd"/>
            <w:r w:rsidR="000D013E">
              <w:t>.</w:t>
            </w:r>
          </w:p>
          <w:p w:rsidR="000D013E" w:rsidRDefault="000D013E">
            <w:r w:rsidRPr="000D013E">
              <w:t xml:space="preserve">Аппарат </w:t>
            </w:r>
            <w:proofErr w:type="spellStart"/>
            <w:r w:rsidRPr="000D013E">
              <w:t>Гольджи</w:t>
            </w:r>
            <w:proofErr w:type="spellEnd"/>
            <w:r w:rsidRPr="000D013E">
              <w:t xml:space="preserve"> обычно расположен около клеточного ядра (в животных клетках часто вблизи клеточного центра).</w:t>
            </w:r>
          </w:p>
          <w:p w:rsidR="000D013E" w:rsidRDefault="000D013E">
            <w:r w:rsidRPr="000D013E">
              <w:rPr>
                <w:noProof/>
                <w:lang w:eastAsia="ru-RU"/>
              </w:rPr>
              <w:drawing>
                <wp:inline distT="0" distB="0" distL="0" distR="0" wp14:anchorId="17A429D3" wp14:editId="0FE549B7">
                  <wp:extent cx="1960418" cy="984811"/>
                  <wp:effectExtent l="0" t="0" r="1905" b="6350"/>
                  <wp:docPr id="4" name="Рисунок 4" descr="http://im2-tub-ru.yandex.net/i?id=159942498-39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m2-tub-ru.yandex.net/i?id=159942498-39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4574" cy="986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3256B9" w:rsidRDefault="003256B9">
            <w:proofErr w:type="spellStart"/>
            <w:r>
              <w:t>О</w:t>
            </w:r>
            <w:r w:rsidRPr="003256B9">
              <w:t>дномембранный</w:t>
            </w:r>
            <w:proofErr w:type="spellEnd"/>
            <w:r w:rsidRPr="003256B9">
              <w:t xml:space="preserve"> органоид. Представляет собой стопки уплощенных «цистерн» с расширенными краями. С ними связана система мелких </w:t>
            </w:r>
            <w:proofErr w:type="spellStart"/>
            <w:r w:rsidRPr="003256B9">
              <w:t>одномембранных</w:t>
            </w:r>
            <w:proofErr w:type="spellEnd"/>
            <w:r w:rsidRPr="003256B9">
              <w:t xml:space="preserve"> пузырьков (пузырьки </w:t>
            </w:r>
            <w:proofErr w:type="spellStart"/>
            <w:r w:rsidRPr="003256B9">
              <w:t>Гольджи</w:t>
            </w:r>
            <w:proofErr w:type="spellEnd"/>
            <w:r w:rsidRPr="003256B9">
              <w:t xml:space="preserve">). Каждая стопка обычно состоит из 4-х–6-ти «цистерн», является структурно-функциональной единицей аппарата </w:t>
            </w:r>
            <w:proofErr w:type="spellStart"/>
            <w:r w:rsidRPr="003256B9">
              <w:t>Гольджи</w:t>
            </w:r>
            <w:proofErr w:type="spellEnd"/>
            <w:r w:rsidRPr="003256B9">
              <w:t xml:space="preserve"> и называется </w:t>
            </w:r>
            <w:proofErr w:type="spellStart"/>
            <w:r w:rsidRPr="003256B9">
              <w:t>диктиосомой</w:t>
            </w:r>
            <w:proofErr w:type="spellEnd"/>
            <w:r w:rsidRPr="003256B9">
              <w:t xml:space="preserve">. Число </w:t>
            </w:r>
            <w:proofErr w:type="spellStart"/>
            <w:r w:rsidRPr="003256B9">
              <w:t>диктиосом</w:t>
            </w:r>
            <w:proofErr w:type="spellEnd"/>
            <w:r w:rsidRPr="003256B9">
              <w:t xml:space="preserve"> в клетке колеблется от одной до нескольких сотен. В растительных клетках </w:t>
            </w:r>
            <w:proofErr w:type="spellStart"/>
            <w:r w:rsidRPr="003256B9">
              <w:t>диктиосомы</w:t>
            </w:r>
            <w:proofErr w:type="spellEnd"/>
            <w:r w:rsidRPr="003256B9">
              <w:t xml:space="preserve"> </w:t>
            </w:r>
            <w:proofErr w:type="gramStart"/>
            <w:r w:rsidRPr="003256B9">
              <w:t>обособлены</w:t>
            </w:r>
            <w:proofErr w:type="gramEnd"/>
            <w:r w:rsidRPr="003256B9">
              <w:t>.</w:t>
            </w:r>
          </w:p>
        </w:tc>
        <w:tc>
          <w:tcPr>
            <w:tcW w:w="2277" w:type="dxa"/>
          </w:tcPr>
          <w:p w:rsidR="000D013E" w:rsidRDefault="000D013E">
            <w:r w:rsidRPr="000D013E">
              <w:t>1) накопл</w:t>
            </w:r>
            <w:r>
              <w:t>ение белков, липидов, углеводов;</w:t>
            </w:r>
          </w:p>
          <w:p w:rsidR="000D013E" w:rsidRDefault="000D013E">
            <w:r w:rsidRPr="000D013E">
              <w:t xml:space="preserve"> 2) модификация п</w:t>
            </w:r>
            <w:r>
              <w:t>оступивших органических веществ;</w:t>
            </w:r>
          </w:p>
          <w:p w:rsidR="000D013E" w:rsidRDefault="000D013E">
            <w:r w:rsidRPr="000D013E">
              <w:t xml:space="preserve"> 3) «упаковка» в мембранные пузы</w:t>
            </w:r>
            <w:r>
              <w:t>рьки белков, липидов, углеводов;</w:t>
            </w:r>
          </w:p>
          <w:p w:rsidR="000D013E" w:rsidRDefault="000D013E">
            <w:r w:rsidRPr="000D013E">
              <w:t xml:space="preserve"> 4) секреция белков, липидов, углевод</w:t>
            </w:r>
            <w:r>
              <w:t>ов;</w:t>
            </w:r>
          </w:p>
          <w:p w:rsidR="000D013E" w:rsidRDefault="000D013E">
            <w:r>
              <w:t xml:space="preserve"> 5) синтез углеводов и липидов;</w:t>
            </w:r>
          </w:p>
          <w:p w:rsidR="000D013E" w:rsidRDefault="000D013E">
            <w:r w:rsidRPr="000D013E">
              <w:t xml:space="preserve"> 6) место образования лизосом. </w:t>
            </w:r>
          </w:p>
          <w:p w:rsidR="003256B9" w:rsidRDefault="000D013E">
            <w:r w:rsidRPr="000D013E">
              <w:t xml:space="preserve">Секреторная функция является важнейшей, поэтому аппарат </w:t>
            </w:r>
            <w:proofErr w:type="spellStart"/>
            <w:r w:rsidRPr="000D013E">
              <w:t>Гольджи</w:t>
            </w:r>
            <w:proofErr w:type="spellEnd"/>
            <w:r w:rsidRPr="000D013E">
              <w:t xml:space="preserve"> хорошо развит в секреторных клетках.</w:t>
            </w:r>
          </w:p>
        </w:tc>
      </w:tr>
      <w:tr w:rsidR="004A07C0" w:rsidTr="00A23F64">
        <w:tc>
          <w:tcPr>
            <w:tcW w:w="3609" w:type="dxa"/>
          </w:tcPr>
          <w:p w:rsidR="003256B9" w:rsidRDefault="000D013E">
            <w:r w:rsidRPr="000D013E">
              <w:lastRenderedPageBreak/>
              <w:t>Лизосомы</w:t>
            </w:r>
          </w:p>
          <w:p w:rsidR="000D013E" w:rsidRDefault="000D013E">
            <w:r w:rsidRPr="000D013E">
              <w:rPr>
                <w:noProof/>
                <w:lang w:eastAsia="ru-RU"/>
              </w:rPr>
              <w:drawing>
                <wp:inline distT="0" distB="0" distL="0" distR="0" wp14:anchorId="6A499E96" wp14:editId="2555C7AC">
                  <wp:extent cx="1331691" cy="949036"/>
                  <wp:effectExtent l="0" t="0" r="1905" b="3810"/>
                  <wp:docPr id="5" name="Рисунок 5" descr="http://im5-tub-ru.yandex.net/i?id=70038915-19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im5-tub-ru.yandex.net/i?id=70038915-19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807" cy="949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3921" w:rsidRDefault="00763921"/>
          <w:p w:rsidR="00763921" w:rsidRDefault="00763921"/>
          <w:p w:rsidR="00763921" w:rsidRDefault="00763921"/>
          <w:p w:rsidR="00763921" w:rsidRDefault="00763921"/>
          <w:p w:rsidR="00763921" w:rsidRDefault="00763921"/>
          <w:p w:rsidR="00763921" w:rsidRDefault="00763921"/>
          <w:p w:rsidR="00763921" w:rsidRDefault="00763921"/>
          <w:p w:rsidR="00763921" w:rsidRDefault="00763921"/>
          <w:p w:rsidR="00763921" w:rsidRDefault="00763921"/>
          <w:p w:rsidR="00763921" w:rsidRDefault="00763921"/>
          <w:p w:rsidR="00763921" w:rsidRDefault="00763921"/>
          <w:p w:rsidR="00763921" w:rsidRDefault="00763921">
            <w:r>
              <w:rPr>
                <w:noProof/>
                <w:lang w:eastAsia="ru-RU"/>
              </w:rPr>
              <w:drawing>
                <wp:inline distT="0" distB="0" distL="0" distR="0" wp14:anchorId="66D9C987" wp14:editId="4C153B26">
                  <wp:extent cx="2131695" cy="1853217"/>
                  <wp:effectExtent l="0" t="0" r="190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6150" cy="1857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3256B9" w:rsidRDefault="000D013E">
            <w:proofErr w:type="spellStart"/>
            <w:r w:rsidRPr="000D013E">
              <w:t>одномембранные</w:t>
            </w:r>
            <w:proofErr w:type="spellEnd"/>
            <w:r w:rsidRPr="000D013E">
              <w:t xml:space="preserve"> органоиды. Представляют собой мелкие пузырьки (диаметр от 0,2 до 0,8 мкм), содержащие набор гидролитических ферментов. </w:t>
            </w:r>
            <w:proofErr w:type="gramStart"/>
            <w:r w:rsidRPr="000D013E">
              <w:t xml:space="preserve">Ферменты синтезируются на шероховатой ЭПС, перемещаются в аппарат </w:t>
            </w:r>
            <w:proofErr w:type="spellStart"/>
            <w:r w:rsidRPr="000D013E">
              <w:t>Гольджи</w:t>
            </w:r>
            <w:proofErr w:type="spellEnd"/>
            <w:r w:rsidRPr="000D013E">
              <w:t xml:space="preserve">, где происходит их модификация и упаковка в мембранные пузырьки, которые после отделения от аппарата </w:t>
            </w:r>
            <w:proofErr w:type="spellStart"/>
            <w:r w:rsidRPr="000D013E">
              <w:t>Гольджи</w:t>
            </w:r>
            <w:proofErr w:type="spellEnd"/>
            <w:r w:rsidRPr="000D013E">
              <w:t xml:space="preserve"> становятся собственно лизосомами.</w:t>
            </w:r>
            <w:proofErr w:type="gramEnd"/>
            <w:r w:rsidRPr="000D013E">
              <w:t xml:space="preserve"> Лизосома может содержать от 20 до 60 различных видов гидролитических ферментов. Расщепление веществ с помощью ферментов называют лизисом.</w:t>
            </w:r>
          </w:p>
          <w:p w:rsidR="00763921" w:rsidRDefault="00763921" w:rsidP="00763921">
            <w:r>
              <w:t xml:space="preserve">Различают: 1) первичные лизосомы, 2) вторичные лизосомы. Первичными называются лизосомы, </w:t>
            </w:r>
            <w:proofErr w:type="spellStart"/>
            <w:r>
              <w:t>отшнуровавшиеся</w:t>
            </w:r>
            <w:proofErr w:type="spellEnd"/>
            <w:r>
              <w:t xml:space="preserve"> от аппарата </w:t>
            </w:r>
            <w:proofErr w:type="spellStart"/>
            <w:r>
              <w:t>Гольджи</w:t>
            </w:r>
            <w:proofErr w:type="spellEnd"/>
            <w:r>
              <w:t xml:space="preserve">. Первичные лизосомы являются фактором, обеспечивающим </w:t>
            </w:r>
            <w:proofErr w:type="spellStart"/>
            <w:r>
              <w:t>экзоцитоз</w:t>
            </w:r>
            <w:proofErr w:type="spellEnd"/>
            <w:r>
              <w:t xml:space="preserve"> ферментов из клетки.</w:t>
            </w:r>
          </w:p>
          <w:p w:rsidR="00763921" w:rsidRDefault="00763921" w:rsidP="00763921"/>
          <w:p w:rsidR="00763921" w:rsidRDefault="00763921" w:rsidP="00763921">
            <w:r>
              <w:t xml:space="preserve">Вторичными называются лизосомы, образовавшиеся в результате слияния первичных лизосом с </w:t>
            </w:r>
            <w:proofErr w:type="spellStart"/>
            <w:r>
              <w:t>эндоцитозными</w:t>
            </w:r>
            <w:proofErr w:type="spellEnd"/>
            <w:r>
              <w:t xml:space="preserve"> вакуолями. В этом случае в них происходит переваривание веществ, поступивших в клетку путем фагоцитоза или </w:t>
            </w:r>
            <w:proofErr w:type="spellStart"/>
            <w:r>
              <w:t>пиноцитоза</w:t>
            </w:r>
            <w:proofErr w:type="spellEnd"/>
            <w:r>
              <w:t>, поэтому их можно назвать пищеварительными вакуолями.</w:t>
            </w:r>
          </w:p>
          <w:p w:rsidR="00763921" w:rsidRDefault="00763921" w:rsidP="00763921"/>
          <w:p w:rsidR="00763921" w:rsidRDefault="00763921" w:rsidP="00763921">
            <w:proofErr w:type="spellStart"/>
            <w:r>
              <w:t>Автофагия</w:t>
            </w:r>
            <w:proofErr w:type="spellEnd"/>
            <w:r>
              <w:t xml:space="preserve"> — процесс уничтожения ненужных клетке структур. Сначала подлежащая уничтожению структура окружается одинарной мембраной, затем образовавшаяся мембранная капсула сливается с первичной лизосомой, в результате также образуется вторичная лизосома (</w:t>
            </w:r>
            <w:proofErr w:type="spellStart"/>
            <w:r>
              <w:t>автофагическая</w:t>
            </w:r>
            <w:proofErr w:type="spellEnd"/>
            <w:r>
              <w:t xml:space="preserve"> вакуоль), в которой эта структура переваривается. Продукты переваривания усваиваются цитоплазмой клетки, но часть материала так и остается непереваренной. Вторичная лизосома, содержащая этот непереваренный материал, </w:t>
            </w:r>
            <w:r>
              <w:lastRenderedPageBreak/>
              <w:t xml:space="preserve">называется остаточным тельцем. Путем </w:t>
            </w:r>
            <w:proofErr w:type="spellStart"/>
            <w:r>
              <w:t>экзоцитоза</w:t>
            </w:r>
            <w:proofErr w:type="spellEnd"/>
            <w:r>
              <w:t xml:space="preserve"> непереваренные частицы удаляются из клетки.</w:t>
            </w:r>
          </w:p>
          <w:p w:rsidR="00763921" w:rsidRDefault="00763921" w:rsidP="00763921"/>
          <w:p w:rsidR="00763921" w:rsidRDefault="00763921" w:rsidP="00763921">
            <w:r>
              <w:t>Автолиз — саморазрушение клетки, наступающее вследствие высвобождения содержимого лизосом. В норме автолиз имеет место при метаморфозах (исчезновение хвоста у головастика лягушек), инволюции матки после родов, в очагах омертвления тканей.</w:t>
            </w:r>
          </w:p>
        </w:tc>
        <w:tc>
          <w:tcPr>
            <w:tcW w:w="2277" w:type="dxa"/>
          </w:tcPr>
          <w:p w:rsidR="000D013E" w:rsidRDefault="000D013E">
            <w:r w:rsidRPr="000D013E">
              <w:lastRenderedPageBreak/>
              <w:t>1) внутриклеточное пер</w:t>
            </w:r>
            <w:r w:rsidR="000F23D1">
              <w:t>еваривание органических веществ (лизис);</w:t>
            </w:r>
          </w:p>
          <w:p w:rsidR="000D013E" w:rsidRDefault="000D013E">
            <w:r w:rsidRPr="000D013E">
              <w:t xml:space="preserve"> 2) уничтожение ненужных к</w:t>
            </w:r>
            <w:r>
              <w:t>леточных и неклеточных структур;</w:t>
            </w:r>
          </w:p>
          <w:p w:rsidR="003256B9" w:rsidRDefault="000D013E">
            <w:r w:rsidRPr="000D013E">
              <w:t xml:space="preserve"> 3) участие в процессах реорганизации клеток.</w:t>
            </w:r>
          </w:p>
        </w:tc>
      </w:tr>
      <w:tr w:rsidR="004A07C0" w:rsidTr="00A23F64">
        <w:tc>
          <w:tcPr>
            <w:tcW w:w="3609" w:type="dxa"/>
          </w:tcPr>
          <w:p w:rsidR="003256B9" w:rsidRDefault="00763921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t>Вакуоли</w:t>
            </w:r>
          </w:p>
          <w:p w:rsidR="00763921" w:rsidRDefault="00763921">
            <w:r w:rsidRPr="00763921">
              <w:rPr>
                <w:noProof/>
                <w:lang w:eastAsia="ru-RU"/>
              </w:rPr>
              <w:drawing>
                <wp:inline distT="0" distB="0" distL="0" distR="0" wp14:anchorId="48FA7BFA" wp14:editId="4C730235">
                  <wp:extent cx="2161540" cy="1426845"/>
                  <wp:effectExtent l="0" t="0" r="0" b="1905"/>
                  <wp:docPr id="13" name="Рисунок 13" descr="http://im5-tub-ru.yandex.net/i?id=276869998-20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im5-tub-ru.yandex.net/i?id=276869998-20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1540" cy="142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182C" w:rsidRDefault="0046182C"/>
          <w:p w:rsidR="0046182C" w:rsidRDefault="0046182C">
            <w:r>
              <w:rPr>
                <w:noProof/>
                <w:lang w:eastAsia="ru-RU"/>
              </w:rPr>
              <w:drawing>
                <wp:inline distT="0" distB="0" distL="0" distR="0" wp14:anchorId="7E13DC54" wp14:editId="0BCCB262">
                  <wp:extent cx="1426210" cy="1068705"/>
                  <wp:effectExtent l="0" t="0" r="2540" b="0"/>
                  <wp:docPr id="1" name="Рисунок 1" descr="http://player.myshared.ru/878698/data/images/img2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http://player.myshared.ru/878698/data/images/img26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210" cy="1068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763921" w:rsidRDefault="00BA4A2F" w:rsidP="00763921">
            <w:proofErr w:type="spellStart"/>
            <w:r>
              <w:t>О</w:t>
            </w:r>
            <w:r w:rsidR="00763921">
              <w:t>дномембранные</w:t>
            </w:r>
            <w:proofErr w:type="spellEnd"/>
            <w:r w:rsidR="00763921">
              <w:t xml:space="preserve"> органоиды, представляют собой «емкости», заполненные водными растворами органических и неорганических веществ. В образовании вакуолей принимают участие ЭПС и аппарат </w:t>
            </w:r>
            <w:proofErr w:type="spellStart"/>
            <w:r w:rsidR="00763921">
              <w:t>Гольджи</w:t>
            </w:r>
            <w:proofErr w:type="spellEnd"/>
            <w:r w:rsidR="00763921">
              <w:t xml:space="preserve">. Молодые растительные клетки содержат много мелких вакуолей, которые затем по мере роста и дифференцировки клетки сливаются друг с другом и образуют одну большую центральную вакуоль. Центральная вакуоль может занимать до 95% объема зрелой клетки, ядро и органоиды оттесняются при этом к клеточной оболочке. Мембрана, ограничивающая растительную вакуоль, называется </w:t>
            </w:r>
            <w:proofErr w:type="spellStart"/>
            <w:r w:rsidR="00763921" w:rsidRPr="000F23D1">
              <w:rPr>
                <w:b/>
                <w:u w:val="single"/>
              </w:rPr>
              <w:t>тонопластом</w:t>
            </w:r>
            <w:proofErr w:type="spellEnd"/>
            <w:r w:rsidR="00763921">
              <w:t>. Жидкость, заполняющая растительную вакуоль, называется клеточным соком. В состав клеточного сока входят водорастворимые органические и неорганические соли, моносахариды, дисахариды, аминокислоты, конечные или токсические продукты обмена веществ (гликозиды, алкалоиды), некоторые пигменты (антоцианы).</w:t>
            </w:r>
          </w:p>
          <w:p w:rsidR="003256B9" w:rsidRDefault="00763921" w:rsidP="00763921">
            <w:r>
              <w:t xml:space="preserve">В животных клетках имеются мелкие пищеварительные и </w:t>
            </w:r>
            <w:proofErr w:type="spellStart"/>
            <w:r>
              <w:t>автофагические</w:t>
            </w:r>
            <w:proofErr w:type="spellEnd"/>
            <w:r>
              <w:t xml:space="preserve"> вакуоли, относящиеся к группе вторичных лизосом и содержащие гидролитические ферменты. У одноклеточных животных есть еще сократительные вакуоли, выполняющие функцию </w:t>
            </w:r>
            <w:proofErr w:type="spellStart"/>
            <w:r>
              <w:t>осморегуляции</w:t>
            </w:r>
            <w:proofErr w:type="spellEnd"/>
            <w:r>
              <w:t xml:space="preserve"> и выделения.</w:t>
            </w:r>
          </w:p>
        </w:tc>
        <w:tc>
          <w:tcPr>
            <w:tcW w:w="2277" w:type="dxa"/>
          </w:tcPr>
          <w:p w:rsidR="00763921" w:rsidRDefault="00763921" w:rsidP="00763921">
            <w:r>
              <w:t xml:space="preserve"> 1) накопление и хранение воды;</w:t>
            </w:r>
          </w:p>
          <w:p w:rsidR="00763921" w:rsidRDefault="00763921" w:rsidP="00763921">
            <w:r>
              <w:t xml:space="preserve"> 2) регуляция водно-солевого обмена;</w:t>
            </w:r>
          </w:p>
          <w:p w:rsidR="00763921" w:rsidRDefault="00763921" w:rsidP="00763921">
            <w:r>
              <w:t xml:space="preserve"> 3) поддержание </w:t>
            </w:r>
            <w:proofErr w:type="spellStart"/>
            <w:r>
              <w:t>тургорного</w:t>
            </w:r>
            <w:proofErr w:type="spellEnd"/>
            <w:r>
              <w:t xml:space="preserve"> давления;</w:t>
            </w:r>
          </w:p>
          <w:p w:rsidR="00763921" w:rsidRDefault="00763921" w:rsidP="00763921">
            <w:r>
              <w:t xml:space="preserve"> 4) накопление водорастворимых метаболитов, запасных питательных веществ;</w:t>
            </w:r>
          </w:p>
          <w:p w:rsidR="00763921" w:rsidRDefault="00763921" w:rsidP="00763921">
            <w:r>
              <w:t xml:space="preserve"> 5) окрашивание цветов и плодов и привлечение тем самым опылителей и распространителей семян.</w:t>
            </w:r>
          </w:p>
          <w:p w:rsidR="003256B9" w:rsidRPr="00763921" w:rsidRDefault="00763921" w:rsidP="00763921">
            <w:pPr>
              <w:rPr>
                <w:i/>
              </w:rPr>
            </w:pPr>
            <w:r w:rsidRPr="00763921">
              <w:rPr>
                <w:i/>
              </w:rPr>
              <w:t xml:space="preserve">Эндоплазматическая сеть, аппарат </w:t>
            </w:r>
            <w:proofErr w:type="spellStart"/>
            <w:r w:rsidRPr="00763921">
              <w:rPr>
                <w:i/>
              </w:rPr>
              <w:t>Гольджи</w:t>
            </w:r>
            <w:proofErr w:type="spellEnd"/>
            <w:r w:rsidRPr="00763921">
              <w:rPr>
                <w:i/>
              </w:rPr>
              <w:t xml:space="preserve">, лизосомы и вакуоли образуют единую </w:t>
            </w:r>
            <w:proofErr w:type="spellStart"/>
            <w:r w:rsidRPr="00763921">
              <w:rPr>
                <w:i/>
              </w:rPr>
              <w:t>вакуолярную</w:t>
            </w:r>
            <w:proofErr w:type="spellEnd"/>
            <w:r w:rsidRPr="00763921">
              <w:rPr>
                <w:i/>
              </w:rPr>
              <w:t xml:space="preserve"> сеть клетки, отдельные элементы которой могут переходить друг в друга.</w:t>
            </w:r>
          </w:p>
        </w:tc>
      </w:tr>
      <w:tr w:rsidR="00763921" w:rsidTr="003938C2">
        <w:tc>
          <w:tcPr>
            <w:tcW w:w="9571" w:type="dxa"/>
            <w:gridSpan w:val="3"/>
          </w:tcPr>
          <w:p w:rsidR="00763921" w:rsidRDefault="00763921">
            <w:r>
              <w:t xml:space="preserve">                                                                         </w:t>
            </w:r>
            <w:proofErr w:type="spellStart"/>
            <w:r>
              <w:t>Двумембранные</w:t>
            </w:r>
            <w:proofErr w:type="spellEnd"/>
            <w:r>
              <w:t xml:space="preserve"> органоиды</w:t>
            </w:r>
          </w:p>
        </w:tc>
      </w:tr>
      <w:tr w:rsidR="004A07C0" w:rsidTr="00A23F64">
        <w:tc>
          <w:tcPr>
            <w:tcW w:w="3609" w:type="dxa"/>
          </w:tcPr>
          <w:p w:rsidR="003256B9" w:rsidRDefault="00763921">
            <w:r>
              <w:lastRenderedPageBreak/>
              <w:t>Митохондрии</w:t>
            </w:r>
          </w:p>
          <w:p w:rsidR="00E816F5" w:rsidRDefault="00E816F5">
            <w:r w:rsidRPr="00E816F5">
              <w:rPr>
                <w:noProof/>
                <w:lang w:eastAsia="ru-RU"/>
              </w:rPr>
              <w:drawing>
                <wp:inline distT="0" distB="0" distL="0" distR="0" wp14:anchorId="7470670A" wp14:editId="172DE60B">
                  <wp:extent cx="1286823" cy="1149927"/>
                  <wp:effectExtent l="0" t="0" r="8890" b="0"/>
                  <wp:docPr id="14" name="Рисунок 14" descr="http://www.cellbiol.ru/files/editor4/mitochondri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cellbiol.ru/files/editor4/mitochondri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823" cy="1149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763921" w:rsidRDefault="00763921" w:rsidP="00763921">
            <w:r>
              <w:t>1 — наружная мембрана;</w:t>
            </w:r>
          </w:p>
          <w:p w:rsidR="00E816F5" w:rsidRDefault="00763921" w:rsidP="00763921">
            <w:r>
              <w:t xml:space="preserve">2 — внутренняя мембрана; </w:t>
            </w:r>
          </w:p>
          <w:p w:rsidR="00E816F5" w:rsidRDefault="00763921" w:rsidP="00763921">
            <w:r>
              <w:t xml:space="preserve">3 — матрикс; 4 — </w:t>
            </w:r>
            <w:proofErr w:type="spellStart"/>
            <w:r>
              <w:t>криста</w:t>
            </w:r>
            <w:proofErr w:type="spellEnd"/>
            <w:r>
              <w:t xml:space="preserve">; </w:t>
            </w:r>
          </w:p>
          <w:p w:rsidR="00E816F5" w:rsidRDefault="00763921" w:rsidP="00763921">
            <w:r>
              <w:t xml:space="preserve">5 — </w:t>
            </w:r>
            <w:proofErr w:type="spellStart"/>
            <w:r>
              <w:t>мультиферментная</w:t>
            </w:r>
            <w:proofErr w:type="spellEnd"/>
            <w:r>
              <w:t xml:space="preserve"> система;</w:t>
            </w:r>
          </w:p>
          <w:p w:rsidR="003256B9" w:rsidRDefault="00763921" w:rsidP="00763921">
            <w:r>
              <w:t xml:space="preserve"> 6 — кольцевая ДНК.</w:t>
            </w:r>
          </w:p>
          <w:p w:rsidR="00E816F5" w:rsidRDefault="00E816F5" w:rsidP="00763921"/>
          <w:p w:rsidR="00E816F5" w:rsidRDefault="00E816F5" w:rsidP="00763921">
            <w:r w:rsidRPr="00E816F5">
              <w:rPr>
                <w:noProof/>
                <w:lang w:eastAsia="ru-RU"/>
              </w:rPr>
              <w:drawing>
                <wp:inline distT="0" distB="0" distL="0" distR="0" wp14:anchorId="56DEEDC4" wp14:editId="415453C4">
                  <wp:extent cx="1676400" cy="997527"/>
                  <wp:effectExtent l="0" t="0" r="0" b="0"/>
                  <wp:docPr id="17" name="Рисунок 17" descr="http://dnkworld.ru/wp-content/uploads/2012/07/3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dnkworld.ru/wp-content/uploads/2012/07/3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0334" cy="999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16F5" w:rsidRDefault="00E816F5" w:rsidP="00763921"/>
          <w:p w:rsidR="00E816F5" w:rsidRDefault="00E816F5" w:rsidP="00E816F5">
            <w:r>
              <w:t xml:space="preserve">Митохондрия ограничена двумя мембранами. Наружная мембрана митохондрий (1) гладкая, внутренняя (2) образует многочисленные складки — </w:t>
            </w:r>
            <w:proofErr w:type="spellStart"/>
            <w:r>
              <w:t>кристы</w:t>
            </w:r>
            <w:proofErr w:type="spellEnd"/>
            <w:r>
              <w:t xml:space="preserve"> (4). </w:t>
            </w:r>
            <w:proofErr w:type="spellStart"/>
            <w:r>
              <w:t>Кристы</w:t>
            </w:r>
            <w:proofErr w:type="spellEnd"/>
            <w:r>
              <w:t xml:space="preserve"> увеличивают площадь поверхности внутренней мембраны, на которой размещаются </w:t>
            </w:r>
            <w:proofErr w:type="spellStart"/>
            <w:r>
              <w:t>мультиферментные</w:t>
            </w:r>
            <w:proofErr w:type="spellEnd"/>
            <w:r>
              <w:t xml:space="preserve"> системы (5), участвующие в процессах синтеза молекул АТФ. Внутреннее пространство митохондрий заполнено матриксом (3). В матриксе содержатся кольцевая ДНК (6), специфические </w:t>
            </w:r>
            <w:proofErr w:type="spellStart"/>
            <w:r>
              <w:t>иРНК</w:t>
            </w:r>
            <w:proofErr w:type="spellEnd"/>
            <w:r>
              <w:t xml:space="preserve">, рибосомы </w:t>
            </w:r>
            <w:proofErr w:type="spellStart"/>
            <w:r>
              <w:t>прокариотического</w:t>
            </w:r>
            <w:proofErr w:type="spellEnd"/>
            <w:r>
              <w:t xml:space="preserve"> типа (70S-типа), ферменты цикла Кребса.</w:t>
            </w:r>
          </w:p>
          <w:p w:rsidR="00E816F5" w:rsidRDefault="00E816F5" w:rsidP="00E816F5"/>
          <w:p w:rsidR="00E816F5" w:rsidRDefault="00E816F5" w:rsidP="00E816F5">
            <w:proofErr w:type="spellStart"/>
            <w:r>
              <w:t>Митохондриальная</w:t>
            </w:r>
            <w:proofErr w:type="spellEnd"/>
            <w:r>
              <w:t xml:space="preserve"> ДНК не связана с белками («голая»), прикреплена к внутренней мембране митохондрии и несет информацию о строении примерно 30 белков. Для построения митохондрии требуется гораздо больше белков, поэтому информация о большинстве </w:t>
            </w:r>
            <w:proofErr w:type="spellStart"/>
            <w:r>
              <w:t>митохондриальных</w:t>
            </w:r>
            <w:proofErr w:type="spellEnd"/>
            <w:r>
              <w:t xml:space="preserve"> белков содержится в ядерной ДНК, и эти белки синтезируются в цитоплазме клетки. Митохондрии способны автономно размножаться путем деления надвое. Между наружной и внутренней мембранами находится протонный резервуар, где происходит накопление Н+.</w:t>
            </w:r>
          </w:p>
        </w:tc>
        <w:tc>
          <w:tcPr>
            <w:tcW w:w="2277" w:type="dxa"/>
          </w:tcPr>
          <w:p w:rsidR="00E816F5" w:rsidRDefault="00E816F5">
            <w:r>
              <w:t>1) синтез АТФ;</w:t>
            </w:r>
          </w:p>
          <w:p w:rsidR="003256B9" w:rsidRDefault="00E816F5">
            <w:r w:rsidRPr="00E816F5">
              <w:t xml:space="preserve"> 2) кислородное расщепление органических веществ.</w:t>
            </w:r>
          </w:p>
          <w:p w:rsidR="00E816F5" w:rsidRDefault="00E816F5"/>
          <w:p w:rsidR="00E816F5" w:rsidRDefault="00E816F5"/>
          <w:p w:rsidR="00E816F5" w:rsidRDefault="00E816F5"/>
          <w:p w:rsidR="00E816F5" w:rsidRDefault="00E816F5"/>
          <w:p w:rsidR="00E816F5" w:rsidRDefault="00E816F5"/>
          <w:p w:rsidR="00E816F5" w:rsidRDefault="00E816F5"/>
          <w:p w:rsidR="00E816F5" w:rsidRDefault="00E816F5"/>
          <w:p w:rsidR="00E816F5" w:rsidRDefault="00E816F5">
            <w:r w:rsidRPr="00E816F5">
              <w:t xml:space="preserve">Согласно одной из гипотез (теория </w:t>
            </w:r>
            <w:proofErr w:type="spellStart"/>
            <w:r w:rsidRPr="00E816F5">
              <w:t>симбиогенеза</w:t>
            </w:r>
            <w:proofErr w:type="spellEnd"/>
            <w:r w:rsidRPr="00E816F5">
              <w:t xml:space="preserve">) митохондрии произошли от древних свободноживущих аэробных </w:t>
            </w:r>
            <w:proofErr w:type="spellStart"/>
            <w:r w:rsidRPr="00E816F5">
              <w:t>прокариотических</w:t>
            </w:r>
            <w:proofErr w:type="spellEnd"/>
            <w:r w:rsidRPr="00E816F5">
              <w:t xml:space="preserve"> организмов, которые, случайно проникнув в клетку-хозяина, затем образовали с ней взаимовыгодный симбиотический комплекс. В пользу этой гипотезы свидетельствуют следующие данные. Во-первых, </w:t>
            </w:r>
            <w:proofErr w:type="spellStart"/>
            <w:r w:rsidRPr="00E816F5">
              <w:t>митохондриальная</w:t>
            </w:r>
            <w:proofErr w:type="spellEnd"/>
            <w:r w:rsidRPr="00E816F5">
              <w:t xml:space="preserve"> ДНК имеет такие же особенности </w:t>
            </w:r>
            <w:proofErr w:type="gramStart"/>
            <w:r w:rsidRPr="00E816F5">
              <w:t>строения</w:t>
            </w:r>
            <w:proofErr w:type="gramEnd"/>
            <w:r w:rsidRPr="00E816F5">
              <w:t xml:space="preserve"> как и ДНК современных бактерий (замкнута в кольцо, не связана с белками). Во-вторых, </w:t>
            </w:r>
            <w:proofErr w:type="spellStart"/>
            <w:r w:rsidRPr="00E816F5">
              <w:t>митохондриальные</w:t>
            </w:r>
            <w:proofErr w:type="spellEnd"/>
            <w:r w:rsidRPr="00E816F5">
              <w:t xml:space="preserve"> рибосомы и рибосомы бактерий относятся к одному типу — 70S-типу. В-третьих, механизм деления митохондрий сходен с таковым бактерий. В-четвертых, синтез </w:t>
            </w:r>
            <w:proofErr w:type="spellStart"/>
            <w:r w:rsidRPr="00E816F5">
              <w:t>митохондриальных</w:t>
            </w:r>
            <w:proofErr w:type="spellEnd"/>
            <w:r w:rsidRPr="00E816F5">
              <w:t xml:space="preserve"> и бактериальных белков подавляется </w:t>
            </w:r>
            <w:r w:rsidRPr="00E816F5">
              <w:lastRenderedPageBreak/>
              <w:t>одинаковыми антибиотиками.</w:t>
            </w:r>
          </w:p>
          <w:p w:rsidR="00E816F5" w:rsidRDefault="00E816F5"/>
        </w:tc>
      </w:tr>
      <w:tr w:rsidR="004A07C0" w:rsidTr="00A23F64">
        <w:tc>
          <w:tcPr>
            <w:tcW w:w="3609" w:type="dxa"/>
          </w:tcPr>
          <w:p w:rsidR="003256B9" w:rsidRPr="008D0AF6" w:rsidRDefault="008D0AF6">
            <w:pPr>
              <w:rPr>
                <w:sz w:val="20"/>
              </w:rPr>
            </w:pPr>
            <w:r w:rsidRPr="008D0AF6">
              <w:rPr>
                <w:sz w:val="20"/>
              </w:rPr>
              <w:lastRenderedPageBreak/>
              <w:t>Пластиды.</w:t>
            </w:r>
          </w:p>
          <w:p w:rsidR="008D0AF6" w:rsidRPr="008D0AF6" w:rsidRDefault="008D0AF6">
            <w:pPr>
              <w:rPr>
                <w:sz w:val="20"/>
              </w:rPr>
            </w:pPr>
            <w:r w:rsidRPr="008D0AF6">
              <w:rPr>
                <w:sz w:val="20"/>
              </w:rPr>
              <w:t xml:space="preserve">Пластиды характерны только для растительных клеток. Различают три основных типа пластид: </w:t>
            </w:r>
            <w:r w:rsidRPr="008D0AF6">
              <w:rPr>
                <w:sz w:val="20"/>
                <w:u w:val="single"/>
              </w:rPr>
              <w:t>лейкопласты</w:t>
            </w:r>
            <w:r w:rsidRPr="008D0AF6">
              <w:rPr>
                <w:sz w:val="20"/>
              </w:rPr>
              <w:t xml:space="preserve"> — бесцветные пластиды в клетках неокрашенных частей растений, </w:t>
            </w:r>
          </w:p>
          <w:p w:rsidR="008D0AF6" w:rsidRDefault="008D0AF6">
            <w:pPr>
              <w:rPr>
                <w:sz w:val="20"/>
              </w:rPr>
            </w:pPr>
            <w:bookmarkStart w:id="0" w:name="_GoBack"/>
            <w:bookmarkEnd w:id="0"/>
            <w:r w:rsidRPr="008D0AF6">
              <w:rPr>
                <w:sz w:val="20"/>
                <w:u w:val="single"/>
              </w:rPr>
              <w:t xml:space="preserve">хлоропласты </w:t>
            </w:r>
            <w:r w:rsidR="000F23D1">
              <w:rPr>
                <w:sz w:val="20"/>
              </w:rPr>
              <w:t>— зеленые пластиды,</w:t>
            </w:r>
          </w:p>
          <w:p w:rsidR="000F23D1" w:rsidRDefault="000F23D1" w:rsidP="000F23D1">
            <w:pPr>
              <w:rPr>
                <w:sz w:val="20"/>
              </w:rPr>
            </w:pPr>
            <w:r w:rsidRPr="008D0AF6">
              <w:rPr>
                <w:sz w:val="20"/>
                <w:u w:val="single"/>
              </w:rPr>
              <w:t xml:space="preserve">хромопласты </w:t>
            </w:r>
            <w:r w:rsidRPr="008D0AF6">
              <w:rPr>
                <w:sz w:val="20"/>
              </w:rPr>
              <w:t xml:space="preserve">— окрашенные пластиды обычно желтого, красного и оранжевого цветов, </w:t>
            </w:r>
          </w:p>
          <w:p w:rsidR="000F23D1" w:rsidRDefault="000F23D1">
            <w:pPr>
              <w:rPr>
                <w:sz w:val="20"/>
              </w:rPr>
            </w:pPr>
          </w:p>
          <w:p w:rsidR="00A23F64" w:rsidRPr="008D0AF6" w:rsidRDefault="00A23F64">
            <w:pPr>
              <w:rPr>
                <w:sz w:val="20"/>
              </w:rPr>
            </w:pPr>
            <w:r w:rsidRPr="00A23F64">
              <w:rPr>
                <w:sz w:val="20"/>
              </w:rPr>
              <w:t>Лейкопласты могут превращаться в хлоропласты (</w:t>
            </w:r>
            <w:proofErr w:type="spellStart"/>
            <w:r w:rsidRPr="00A23F64">
              <w:rPr>
                <w:sz w:val="20"/>
              </w:rPr>
              <w:t>позеленение</w:t>
            </w:r>
            <w:proofErr w:type="spellEnd"/>
            <w:r w:rsidRPr="00A23F64">
              <w:rPr>
                <w:sz w:val="20"/>
              </w:rPr>
              <w:t xml:space="preserve"> клубней картофеля на свету), хлоропласты — в хромопласты (пожелтение листьев и покраснение плодов). Превращение хромопластов в лейкопласты или хлоропласты считается невозможным.</w:t>
            </w:r>
          </w:p>
        </w:tc>
        <w:tc>
          <w:tcPr>
            <w:tcW w:w="3685" w:type="dxa"/>
          </w:tcPr>
          <w:p w:rsidR="008D0AF6" w:rsidRDefault="008D0AF6" w:rsidP="008D0AF6">
            <w:r>
              <w:t xml:space="preserve">В клетках высших растений хлоропласты имеют форму двояковыпуклой линзы. Длина хлоропластов колеблется в пределах от 5 до 10 мкм, диаметр — от 2 до 4 мкм. Хлоропласты ограничены двумя мембранами. Наружная мембрана (1) гладкая, внутренняя (2) имеет сложную складчатую структуру. Наименьшая складка называется </w:t>
            </w:r>
            <w:proofErr w:type="spellStart"/>
            <w:r>
              <w:t>тилакоидом</w:t>
            </w:r>
            <w:proofErr w:type="spellEnd"/>
            <w:r>
              <w:t xml:space="preserve"> (6). Группа </w:t>
            </w:r>
            <w:proofErr w:type="spellStart"/>
            <w:r>
              <w:t>тилакоидов</w:t>
            </w:r>
            <w:proofErr w:type="spellEnd"/>
            <w:r>
              <w:t xml:space="preserve">, уложенных наподобие стопки монет, называется </w:t>
            </w:r>
            <w:proofErr w:type="spellStart"/>
            <w:r>
              <w:t>граной</w:t>
            </w:r>
            <w:proofErr w:type="spellEnd"/>
            <w:r>
              <w:t xml:space="preserve"> (5). В хлоропласте содержится в среднем 40–60 гран, расположенных в шахматном порядке. Граны связываются друг с другом уплощенными каналами — </w:t>
            </w:r>
            <w:proofErr w:type="spellStart"/>
            <w:r>
              <w:t>ламеллами</w:t>
            </w:r>
            <w:proofErr w:type="spellEnd"/>
            <w:proofErr w:type="gramStart"/>
            <w:r>
              <w:t xml:space="preserve"> .</w:t>
            </w:r>
            <w:proofErr w:type="gramEnd"/>
            <w:r>
              <w:t xml:space="preserve"> В мембраны </w:t>
            </w:r>
            <w:proofErr w:type="spellStart"/>
            <w:r>
              <w:t>тилакоидов</w:t>
            </w:r>
            <w:proofErr w:type="spellEnd"/>
            <w:r>
              <w:t xml:space="preserve"> встроены фотосинтетические пигменты и ферменты, обеспечивающие синтез АТФ. Главным фотосинтетическим пигментом является хлорофилл, который и обусловливает зеленый цвет хлоропластов.</w:t>
            </w:r>
            <w:r>
              <w:cr/>
            </w:r>
          </w:p>
          <w:p w:rsidR="008D0AF6" w:rsidRDefault="008D0AF6" w:rsidP="008D0AF6"/>
          <w:p w:rsidR="003256B9" w:rsidRDefault="008D0AF6" w:rsidP="008D0AF6">
            <w:r>
              <w:t>Внутреннее пространство хлоропластов заполнено стромой (7). В строме имеются кольцевая «голая» ДНК</w:t>
            </w:r>
            <w:r w:rsidR="00A23F64">
              <w:t>(4)</w:t>
            </w:r>
            <w:r>
              <w:t xml:space="preserve">, рибосомы 70S-типа, ферменты цикла Кальвина, зерна крахмала (3). Внутри каждого </w:t>
            </w:r>
            <w:proofErr w:type="spellStart"/>
            <w:r>
              <w:t>тилакоида</w:t>
            </w:r>
            <w:proofErr w:type="spellEnd"/>
            <w:r>
              <w:t xml:space="preserve"> находится протонный резервуар, происходит накопление Н+. Хлоропласты, также как митохондрии, способны к автономному размножению путем деления надвое. Они содержатся в клетках зеленых частей высших растений, особенно много хлоропластов в листьях и зеленых плодах. Хлоропласты низших растений называют хроматофорами.</w:t>
            </w:r>
          </w:p>
          <w:p w:rsidR="008D0AF6" w:rsidRDefault="008D0AF6" w:rsidP="008D0AF6"/>
          <w:p w:rsidR="008D0AF6" w:rsidRDefault="008D0AF6" w:rsidP="008D0AF6">
            <w:r w:rsidRPr="008D0AF6">
              <w:rPr>
                <w:noProof/>
                <w:lang w:eastAsia="ru-RU"/>
              </w:rPr>
              <w:lastRenderedPageBreak/>
              <w:drawing>
                <wp:inline distT="0" distB="0" distL="0" distR="0" wp14:anchorId="5B1E5EB1" wp14:editId="372399FF">
                  <wp:extent cx="2209122" cy="1309255"/>
                  <wp:effectExtent l="0" t="0" r="1270" b="5715"/>
                  <wp:docPr id="18" name="Рисунок 18" descr="http://dic.academic.ru/pictures/dic_biology/khloroplasty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dic.academic.ru/pictures/dic_biology/khloroplasty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3324" cy="1311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0AF6" w:rsidRDefault="008D0AF6" w:rsidP="008D0AF6"/>
        </w:tc>
        <w:tc>
          <w:tcPr>
            <w:tcW w:w="2277" w:type="dxa"/>
          </w:tcPr>
          <w:p w:rsidR="003256B9" w:rsidRDefault="00A23F64">
            <w:r>
              <w:lastRenderedPageBreak/>
              <w:t xml:space="preserve">1) </w:t>
            </w:r>
            <w:r w:rsidRPr="00A23F64">
              <w:t xml:space="preserve">фотосинтез. Полагают, что хлоропласты произошли от древних </w:t>
            </w:r>
            <w:proofErr w:type="spellStart"/>
            <w:r w:rsidRPr="00A23F64">
              <w:t>эндосимбиотических</w:t>
            </w:r>
            <w:proofErr w:type="spellEnd"/>
            <w:r w:rsidRPr="00A23F64">
              <w:t xml:space="preserve"> </w:t>
            </w:r>
            <w:proofErr w:type="spellStart"/>
            <w:r w:rsidRPr="00A23F64">
              <w:t>цианобактерий</w:t>
            </w:r>
            <w:proofErr w:type="spellEnd"/>
            <w:r w:rsidRPr="00A23F64">
              <w:t xml:space="preserve"> (теория </w:t>
            </w:r>
            <w:proofErr w:type="spellStart"/>
            <w:r w:rsidRPr="00A23F64">
              <w:t>симбиогенеза</w:t>
            </w:r>
            <w:proofErr w:type="spellEnd"/>
            <w:r w:rsidRPr="00A23F64">
              <w:t>). Основанием для такого предположения является сходство хлоропластов и современных бактерий по ряду признаков (кольцевая, «голая» ДНК, рибосомы 70S-типа, способ размножения).</w:t>
            </w:r>
          </w:p>
        </w:tc>
      </w:tr>
      <w:tr w:rsidR="004A07C0" w:rsidTr="00A23F64">
        <w:tc>
          <w:tcPr>
            <w:tcW w:w="3609" w:type="dxa"/>
          </w:tcPr>
          <w:p w:rsidR="003256B9" w:rsidRPr="008D0AF6" w:rsidRDefault="00A23F6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Ядро</w:t>
            </w:r>
          </w:p>
        </w:tc>
        <w:tc>
          <w:tcPr>
            <w:tcW w:w="3685" w:type="dxa"/>
          </w:tcPr>
          <w:p w:rsidR="003256B9" w:rsidRDefault="00A23F64" w:rsidP="00A23F64">
            <w:r>
              <w:t xml:space="preserve">Как правило, </w:t>
            </w:r>
            <w:proofErr w:type="spellStart"/>
            <w:r>
              <w:t>эукариотическая</w:t>
            </w:r>
            <w:proofErr w:type="spellEnd"/>
            <w:r>
              <w:t xml:space="preserve"> клетка имеет одно ядро, но встречаются двуядерные (инфузории) и многоядерные клетки (опалин</w:t>
            </w:r>
            <w:r w:rsidR="000F44D4">
              <w:t xml:space="preserve">а). Некоторые </w:t>
            </w:r>
            <w:proofErr w:type="gramStart"/>
            <w:r w:rsidR="000F44D4">
              <w:t>высоко­специализи</w:t>
            </w:r>
            <w:r>
              <w:t>рованные</w:t>
            </w:r>
            <w:proofErr w:type="gramEnd"/>
            <w:r>
              <w:t xml:space="preserve"> клетки вторично утрачивают ядро (эритроциты млекопитающих, ситовидные трубки покрытосеменных).</w:t>
            </w:r>
            <w:r>
              <w:cr/>
              <w:t>Форма ядра — сферическая, эллипсовидная, реже лопастная, бобовидная и др. Диаметр ядра — обычно от 3 до 10 мкм.</w:t>
            </w:r>
          </w:p>
          <w:p w:rsidR="00A23F64" w:rsidRDefault="00A23F64" w:rsidP="00A23F64">
            <w:r w:rsidRPr="00A23F64">
              <w:rPr>
                <w:noProof/>
                <w:lang w:eastAsia="ru-RU"/>
              </w:rPr>
              <w:drawing>
                <wp:inline distT="0" distB="0" distL="0" distR="0" wp14:anchorId="6BD7A27A" wp14:editId="4A81102A">
                  <wp:extent cx="1793875" cy="1579245"/>
                  <wp:effectExtent l="0" t="0" r="0" b="1905"/>
                  <wp:docPr id="19" name="Рисунок 19" descr="http://bio.59209s006.edusite.ru/images/clip_image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bio.59209s006.edusite.ru/images/clip_image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3875" cy="1579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3F64" w:rsidRDefault="00A23F64" w:rsidP="00A23F64">
            <w:r>
              <w:t>Строение ядра:</w:t>
            </w:r>
          </w:p>
          <w:p w:rsidR="00A23F64" w:rsidRDefault="00A23F64" w:rsidP="00A23F64">
            <w:r>
              <w:t xml:space="preserve">1 — наружная мембрана; 2 — внутренняя мембрана; 3 — поры; 4 — ядрышко; 5 — </w:t>
            </w:r>
            <w:proofErr w:type="spellStart"/>
            <w:r>
              <w:t>гетерохроматин</w:t>
            </w:r>
            <w:proofErr w:type="spellEnd"/>
            <w:r>
              <w:t xml:space="preserve">; 6 — </w:t>
            </w:r>
            <w:proofErr w:type="spellStart"/>
            <w:r>
              <w:t>эухроматин</w:t>
            </w:r>
            <w:proofErr w:type="spellEnd"/>
            <w:r>
              <w:t>.</w:t>
            </w:r>
          </w:p>
          <w:p w:rsidR="00A23F64" w:rsidRDefault="00A23F64" w:rsidP="00A23F64">
            <w:r>
              <w:t xml:space="preserve">Ядро отграничено от цитоплазмы двумя мембранами (каждая из них имеет типичное строение). Между мембранами — узкая щель, заполненная полужидким веществом. В некоторых местах мембраны сливаются друг с другом, образуя поры (3), через которые происходит обмен веществ между ядром и цитоплазмой. Наружная ядерная (1) мембрана со стороны, обращенной в цитоплазму, покрыта рибосомами, придающими ей шероховатость, внутренняя (2) мембрана гладкая. Ядерные мембраны являются частью мембранной системы клетки: </w:t>
            </w:r>
            <w:r>
              <w:lastRenderedPageBreak/>
              <w:t>выросты наружной ядерной мембраны соединяются с каналами эндоплазматической сети, образуя единую систему сообщающихся каналов.</w:t>
            </w:r>
          </w:p>
          <w:p w:rsidR="00A23F64" w:rsidRDefault="00A23F64" w:rsidP="00A23F64"/>
          <w:p w:rsidR="00A23F64" w:rsidRDefault="00A23F64" w:rsidP="00A23F64">
            <w:r>
              <w:t xml:space="preserve">Кариоплазма (ядерный сок, </w:t>
            </w:r>
            <w:proofErr w:type="spellStart"/>
            <w:r>
              <w:t>нуклеоплазма</w:t>
            </w:r>
            <w:proofErr w:type="spellEnd"/>
            <w:r>
              <w:t>) — внутреннее содержимое ядра, в котором располагаются хроматин и одно или несколько ядрышек. В состав ядерного сока входят различные белки (в том числе ферменты ядра), свободные нуклеотиды.</w:t>
            </w:r>
          </w:p>
          <w:p w:rsidR="00A23F64" w:rsidRDefault="00A23F64" w:rsidP="00A23F64"/>
          <w:p w:rsidR="00A23F64" w:rsidRDefault="00A23F64" w:rsidP="00A23F64">
            <w:r>
              <w:t xml:space="preserve">Ядрышко (4) представляет собой округлое плотное тельце, погруженное в ядерный сок. Количество ядрышек зависит от функционального состояния ядра и варьирует от 1 до 7 и более. Ядрышки обнаруживаются только в неделящихся ядрах, во время митоза они исчезают. Ядрышко образуется на определенных участках хромосом, несущих информацию о структуре </w:t>
            </w:r>
            <w:proofErr w:type="spellStart"/>
            <w:r>
              <w:t>рРНК</w:t>
            </w:r>
            <w:proofErr w:type="spellEnd"/>
            <w:r>
              <w:t xml:space="preserve">. Такие участки называются ядрышковым организатором и содержат многочисленные копии генов, кодирующих </w:t>
            </w:r>
            <w:proofErr w:type="spellStart"/>
            <w:r>
              <w:t>рРНК</w:t>
            </w:r>
            <w:proofErr w:type="spellEnd"/>
            <w:r>
              <w:t xml:space="preserve">. Из </w:t>
            </w:r>
            <w:proofErr w:type="spellStart"/>
            <w:r>
              <w:t>рРНК</w:t>
            </w:r>
            <w:proofErr w:type="spellEnd"/>
            <w:r>
              <w:t xml:space="preserve"> и белков, поступающих из цитоплазмы, формируются субъединицы рибосом. Таким образом, ядрышко представляет собой скопление </w:t>
            </w:r>
            <w:proofErr w:type="spellStart"/>
            <w:r>
              <w:t>рРНК</w:t>
            </w:r>
            <w:proofErr w:type="spellEnd"/>
            <w:r>
              <w:t xml:space="preserve"> и </w:t>
            </w:r>
            <w:proofErr w:type="spellStart"/>
            <w:r>
              <w:t>рибосомальных</w:t>
            </w:r>
            <w:proofErr w:type="spellEnd"/>
            <w:r>
              <w:t xml:space="preserve"> субъединиц на разных этапах их формирования.</w:t>
            </w:r>
          </w:p>
          <w:p w:rsidR="00A23F64" w:rsidRDefault="00A23F64" w:rsidP="00A23F64"/>
          <w:p w:rsidR="00A23F64" w:rsidRDefault="00A23F64" w:rsidP="00A23F64">
            <w:r>
              <w:t xml:space="preserve">Хроматин — внутренние нуклеопротеидные структуры ядра, окрашивающиеся некоторыми красителями и отличающиеся по форме от ядрышка. Хроматин имеет вид </w:t>
            </w:r>
            <w:proofErr w:type="spellStart"/>
            <w:r>
              <w:t>глыбок</w:t>
            </w:r>
            <w:proofErr w:type="spellEnd"/>
            <w:r>
              <w:t xml:space="preserve">, гранул и нитей. Химический состав хроматина: 1) ДНК (30–45%), 2) </w:t>
            </w:r>
            <w:proofErr w:type="spellStart"/>
            <w:r>
              <w:t>гистоновые</w:t>
            </w:r>
            <w:proofErr w:type="spellEnd"/>
            <w:r>
              <w:t xml:space="preserve"> белки (30–50%), 3) </w:t>
            </w:r>
            <w:proofErr w:type="spellStart"/>
            <w:r>
              <w:t>негистоновые</w:t>
            </w:r>
            <w:proofErr w:type="spellEnd"/>
            <w:r>
              <w:t xml:space="preserve"> белки (4–33%), следовательно, хроматин является </w:t>
            </w:r>
            <w:proofErr w:type="spellStart"/>
            <w:r>
              <w:t>дезоксирибонуклеопротеидным</w:t>
            </w:r>
            <w:proofErr w:type="spellEnd"/>
            <w:r>
              <w:t xml:space="preserve"> комплексом (ДНП). В зависимости от функционального состояния хроматина различают: </w:t>
            </w:r>
            <w:proofErr w:type="spellStart"/>
            <w:r>
              <w:lastRenderedPageBreak/>
              <w:t>гетерохроматин</w:t>
            </w:r>
            <w:proofErr w:type="spellEnd"/>
            <w:r>
              <w:t xml:space="preserve"> (5) и </w:t>
            </w:r>
            <w:proofErr w:type="spellStart"/>
            <w:r>
              <w:t>эухроматин</w:t>
            </w:r>
            <w:proofErr w:type="spellEnd"/>
            <w:r>
              <w:t xml:space="preserve"> (6). </w:t>
            </w:r>
            <w:proofErr w:type="spellStart"/>
            <w:r>
              <w:t>Эухроматин</w:t>
            </w:r>
            <w:proofErr w:type="spellEnd"/>
            <w:r>
              <w:t xml:space="preserve"> — генетически активные, </w:t>
            </w:r>
            <w:proofErr w:type="spellStart"/>
            <w:r>
              <w:t>гетерохроматин</w:t>
            </w:r>
            <w:proofErr w:type="spellEnd"/>
            <w:r>
              <w:t xml:space="preserve"> — генетически неактивные участки хроматина. </w:t>
            </w:r>
            <w:proofErr w:type="spellStart"/>
            <w:r>
              <w:t>Эухроматин</w:t>
            </w:r>
            <w:proofErr w:type="spellEnd"/>
            <w:r>
              <w:t xml:space="preserve"> при световой микроскопии не различим, слабо окрашивается и представляет собой </w:t>
            </w:r>
            <w:proofErr w:type="spellStart"/>
            <w:r>
              <w:t>деконденсированные</w:t>
            </w:r>
            <w:proofErr w:type="spellEnd"/>
            <w:r>
              <w:t xml:space="preserve"> (</w:t>
            </w:r>
            <w:proofErr w:type="spellStart"/>
            <w:r>
              <w:t>деспирализованные</w:t>
            </w:r>
            <w:proofErr w:type="spellEnd"/>
            <w:r>
              <w:t xml:space="preserve">, раскрученные) участки хроматина. </w:t>
            </w:r>
            <w:proofErr w:type="spellStart"/>
            <w:r>
              <w:t>Гетерохроматин</w:t>
            </w:r>
            <w:proofErr w:type="spellEnd"/>
            <w:r>
              <w:t xml:space="preserve"> под световым микроскопом имеет вид </w:t>
            </w:r>
            <w:proofErr w:type="spellStart"/>
            <w:r>
              <w:t>глыбок</w:t>
            </w:r>
            <w:proofErr w:type="spellEnd"/>
            <w:r>
              <w:t xml:space="preserve"> или гранул, интенсивно окрашивается и представляет собой конденсированные (</w:t>
            </w:r>
            <w:proofErr w:type="spellStart"/>
            <w:r>
              <w:t>спирализованные</w:t>
            </w:r>
            <w:proofErr w:type="spellEnd"/>
            <w:r>
              <w:t xml:space="preserve">, уплотненные) участки хроматина. Хроматин — форма существования генетического материала в </w:t>
            </w:r>
            <w:proofErr w:type="spellStart"/>
            <w:r>
              <w:t>интерфазных</w:t>
            </w:r>
            <w:proofErr w:type="spellEnd"/>
            <w:r>
              <w:t xml:space="preserve"> клетках. Во время деления клетки (митоз, мейоз) хроматин преобразуется в хромосомы.</w:t>
            </w:r>
          </w:p>
        </w:tc>
        <w:tc>
          <w:tcPr>
            <w:tcW w:w="2277" w:type="dxa"/>
          </w:tcPr>
          <w:p w:rsidR="00A23F64" w:rsidRDefault="00A23F64">
            <w:r w:rsidRPr="00A23F64">
              <w:lastRenderedPageBreak/>
              <w:t>1) хранение наследственной информации и передача ее доче</w:t>
            </w:r>
            <w:r>
              <w:t>рним клеткам в процессе деления;</w:t>
            </w:r>
          </w:p>
          <w:p w:rsidR="00A23F64" w:rsidRDefault="00A23F64">
            <w:r w:rsidRPr="00A23F64">
              <w:t xml:space="preserve"> 2) регуляция жизнедеятельности клетки путем рег</w:t>
            </w:r>
            <w:r>
              <w:t>уляции синтеза различных белков;</w:t>
            </w:r>
          </w:p>
          <w:p w:rsidR="003256B9" w:rsidRDefault="00A23F64">
            <w:r>
              <w:t xml:space="preserve"> 3) место </w:t>
            </w:r>
            <w:r w:rsidRPr="00A23F64">
              <w:t>образования субъединиц рибосом.</w:t>
            </w:r>
          </w:p>
        </w:tc>
      </w:tr>
      <w:tr w:rsidR="00A23F64" w:rsidTr="00B23855">
        <w:tc>
          <w:tcPr>
            <w:tcW w:w="9571" w:type="dxa"/>
            <w:gridSpan w:val="3"/>
          </w:tcPr>
          <w:p w:rsidR="00A23F64" w:rsidRDefault="00A23F64">
            <w:r>
              <w:lastRenderedPageBreak/>
              <w:t xml:space="preserve">                                                                                 </w:t>
            </w:r>
            <w:proofErr w:type="spellStart"/>
            <w:r>
              <w:t>Немембранные</w:t>
            </w:r>
            <w:proofErr w:type="spellEnd"/>
            <w:r>
              <w:t xml:space="preserve"> органоиды.</w:t>
            </w:r>
          </w:p>
        </w:tc>
      </w:tr>
      <w:tr w:rsidR="004A07C0" w:rsidTr="00A23F64">
        <w:tc>
          <w:tcPr>
            <w:tcW w:w="3609" w:type="dxa"/>
          </w:tcPr>
          <w:p w:rsidR="003256B9" w:rsidRDefault="004A07C0">
            <w:r>
              <w:t>Рибосомы.</w:t>
            </w:r>
          </w:p>
        </w:tc>
        <w:tc>
          <w:tcPr>
            <w:tcW w:w="3685" w:type="dxa"/>
          </w:tcPr>
          <w:p w:rsidR="003256B9" w:rsidRDefault="00A23F64">
            <w:r w:rsidRPr="00A23F64">
              <w:rPr>
                <w:noProof/>
                <w:lang w:eastAsia="ru-RU"/>
              </w:rPr>
              <w:drawing>
                <wp:inline distT="0" distB="0" distL="0" distR="0">
                  <wp:extent cx="1226127" cy="873190"/>
                  <wp:effectExtent l="0" t="0" r="0" b="3175"/>
                  <wp:docPr id="20" name="Рисунок 20" descr="http://bio.59209s006.edusite.ru/images/clip_image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bio.59209s006.edusite.ru/images/clip_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57" cy="8750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07C0" w:rsidRDefault="004A07C0">
            <w:r w:rsidRPr="004A07C0">
              <w:t>1 — большая субъединица; 2 — малая субъединица</w:t>
            </w:r>
            <w:r>
              <w:t>.</w:t>
            </w:r>
          </w:p>
          <w:p w:rsidR="004A07C0" w:rsidRDefault="004A07C0" w:rsidP="004A07C0">
            <w:proofErr w:type="spellStart"/>
            <w:r>
              <w:t>немембранные</w:t>
            </w:r>
            <w:proofErr w:type="spellEnd"/>
            <w:r>
              <w:t xml:space="preserve"> органоиды, диаметр примерно 20 </w:t>
            </w:r>
            <w:proofErr w:type="spellStart"/>
            <w:r>
              <w:t>нм</w:t>
            </w:r>
            <w:proofErr w:type="spellEnd"/>
            <w:r>
              <w:t xml:space="preserve">. Рибосомы состоят из двух субъединиц — большой и малой, на которые могут </w:t>
            </w:r>
            <w:proofErr w:type="spellStart"/>
            <w:r>
              <w:t>диссоциировать</w:t>
            </w:r>
            <w:proofErr w:type="spellEnd"/>
            <w:r>
              <w:t xml:space="preserve">. Химический состав рибосом — белки и </w:t>
            </w:r>
            <w:proofErr w:type="spellStart"/>
            <w:r>
              <w:t>рРНК</w:t>
            </w:r>
            <w:proofErr w:type="spellEnd"/>
            <w:r>
              <w:t xml:space="preserve">. Молекулы </w:t>
            </w:r>
            <w:proofErr w:type="spellStart"/>
            <w:r>
              <w:t>рРНК</w:t>
            </w:r>
            <w:proofErr w:type="spellEnd"/>
            <w:r>
              <w:t xml:space="preserve"> составляют 50–63% массы рибосомы и образуют ее структурный каркас. Различают два типа рибосом: 1) </w:t>
            </w:r>
            <w:proofErr w:type="spellStart"/>
            <w:r>
              <w:t>эукариотические</w:t>
            </w:r>
            <w:proofErr w:type="spellEnd"/>
            <w:r>
              <w:t xml:space="preserve"> (с константами седиментации целой рибосомы — 80S, малой субъединицы — 40S, большой — 60S) и 2) </w:t>
            </w:r>
            <w:proofErr w:type="spellStart"/>
            <w:r>
              <w:t>прокариотические</w:t>
            </w:r>
            <w:proofErr w:type="spellEnd"/>
            <w:r>
              <w:t xml:space="preserve"> (соответственно 70S, 30S, 50S).</w:t>
            </w:r>
          </w:p>
          <w:p w:rsidR="004A07C0" w:rsidRDefault="004A07C0" w:rsidP="004A07C0"/>
          <w:p w:rsidR="004A07C0" w:rsidRDefault="004A07C0" w:rsidP="004A07C0">
            <w:r>
              <w:t xml:space="preserve">В составе рибосом </w:t>
            </w:r>
            <w:proofErr w:type="spellStart"/>
            <w:r>
              <w:t>эукариотического</w:t>
            </w:r>
            <w:proofErr w:type="spellEnd"/>
            <w:r>
              <w:t xml:space="preserve"> типа 4 молекулы </w:t>
            </w:r>
            <w:proofErr w:type="spellStart"/>
            <w:r>
              <w:t>рРНК</w:t>
            </w:r>
            <w:proofErr w:type="spellEnd"/>
            <w:r>
              <w:t xml:space="preserve"> и около 100 молекул белка, </w:t>
            </w:r>
            <w:proofErr w:type="spellStart"/>
            <w:r>
              <w:t>прокариотического</w:t>
            </w:r>
            <w:proofErr w:type="spellEnd"/>
            <w:r>
              <w:t xml:space="preserve"> типа — 3 </w:t>
            </w:r>
            <w:r>
              <w:lastRenderedPageBreak/>
              <w:t xml:space="preserve">молекулы </w:t>
            </w:r>
            <w:proofErr w:type="spellStart"/>
            <w:r>
              <w:t>рРНК</w:t>
            </w:r>
            <w:proofErr w:type="spellEnd"/>
            <w:r>
              <w:t xml:space="preserve"> и около 55 молекул белка. Во время биосинтеза белка рибосомы могут «работать» поодиночке или объединяться в комплексы — </w:t>
            </w:r>
            <w:proofErr w:type="spellStart"/>
            <w:r>
              <w:t>полирибосомы</w:t>
            </w:r>
            <w:proofErr w:type="spellEnd"/>
            <w:r>
              <w:t xml:space="preserve"> (</w:t>
            </w:r>
            <w:proofErr w:type="spellStart"/>
            <w:r>
              <w:t>полисомы</w:t>
            </w:r>
            <w:proofErr w:type="spellEnd"/>
            <w:r>
              <w:t xml:space="preserve">). В таких комплексах они связаны друг с другом одной молекулой </w:t>
            </w:r>
            <w:proofErr w:type="spellStart"/>
            <w:r>
              <w:t>иРНК</w:t>
            </w:r>
            <w:proofErr w:type="spellEnd"/>
            <w:r>
              <w:t xml:space="preserve">. </w:t>
            </w:r>
            <w:proofErr w:type="spellStart"/>
            <w:r>
              <w:t>Прокариотические</w:t>
            </w:r>
            <w:proofErr w:type="spellEnd"/>
            <w:r>
              <w:t xml:space="preserve"> клетки имеют рибосомы только 70S-типа. </w:t>
            </w:r>
            <w:proofErr w:type="spellStart"/>
            <w:r>
              <w:t>Эукариотические</w:t>
            </w:r>
            <w:proofErr w:type="spellEnd"/>
            <w:r>
              <w:t xml:space="preserve"> клетки имеют рибосомы как 80S-типа (шероховатые мембраны ЭПС, цитоплазма), так и 70S-типа (митохондрии, хлоропласты).</w:t>
            </w:r>
          </w:p>
          <w:p w:rsidR="004A07C0" w:rsidRDefault="004A07C0" w:rsidP="004A07C0"/>
          <w:p w:rsidR="004A07C0" w:rsidRDefault="004A07C0" w:rsidP="004A07C0">
            <w:r>
              <w:t xml:space="preserve">Субъединицы рибосомы эукариот образуются в ядрышке. Объединение субъединиц в </w:t>
            </w:r>
            <w:proofErr w:type="gramStart"/>
            <w:r>
              <w:t>целую рибосому происходит</w:t>
            </w:r>
            <w:proofErr w:type="gramEnd"/>
            <w:r>
              <w:t xml:space="preserve"> в цитоплазме, как правило, во время биосинтеза белка.</w:t>
            </w:r>
          </w:p>
        </w:tc>
        <w:tc>
          <w:tcPr>
            <w:tcW w:w="2277" w:type="dxa"/>
          </w:tcPr>
          <w:p w:rsidR="003256B9" w:rsidRDefault="00CB76B3">
            <w:r>
              <w:lastRenderedPageBreak/>
              <w:t>С</w:t>
            </w:r>
            <w:r w:rsidR="004A07C0" w:rsidRPr="004A07C0">
              <w:t>борка полипептидной цепочки (синтез белка).</w:t>
            </w:r>
          </w:p>
        </w:tc>
      </w:tr>
      <w:tr w:rsidR="004A07C0" w:rsidTr="00A23F64">
        <w:tc>
          <w:tcPr>
            <w:tcW w:w="3609" w:type="dxa"/>
          </w:tcPr>
          <w:p w:rsidR="003256B9" w:rsidRDefault="004A07C0">
            <w:proofErr w:type="spellStart"/>
            <w:r>
              <w:lastRenderedPageBreak/>
              <w:t>Цитоскелет</w:t>
            </w:r>
            <w:proofErr w:type="spellEnd"/>
          </w:p>
        </w:tc>
        <w:tc>
          <w:tcPr>
            <w:tcW w:w="3685" w:type="dxa"/>
          </w:tcPr>
          <w:p w:rsidR="003256B9" w:rsidRDefault="004A07C0">
            <w:proofErr w:type="gramStart"/>
            <w:r>
              <w:t>О</w:t>
            </w:r>
            <w:r w:rsidRPr="004A07C0">
              <w:t>бразован</w:t>
            </w:r>
            <w:proofErr w:type="gramEnd"/>
            <w:r w:rsidRPr="004A07C0">
              <w:t xml:space="preserve"> микротрубочками и </w:t>
            </w:r>
            <w:proofErr w:type="spellStart"/>
            <w:r w:rsidRPr="004A07C0">
              <w:t>микрофиламентами</w:t>
            </w:r>
            <w:proofErr w:type="spellEnd"/>
            <w:r w:rsidRPr="004A07C0">
              <w:t xml:space="preserve">. Микротрубочки — цилиндрические неразветвленные структуры. Длина микротрубочек колеблется от 100 мкм до 1 мм, диаметр составляет примерно 24 </w:t>
            </w:r>
            <w:proofErr w:type="spellStart"/>
            <w:r w:rsidRPr="004A07C0">
              <w:t>нм</w:t>
            </w:r>
            <w:proofErr w:type="spellEnd"/>
            <w:r w:rsidRPr="004A07C0">
              <w:t xml:space="preserve">, толщина стенки — 5 </w:t>
            </w:r>
            <w:proofErr w:type="spellStart"/>
            <w:r w:rsidRPr="004A07C0">
              <w:t>нм</w:t>
            </w:r>
            <w:proofErr w:type="spellEnd"/>
            <w:r w:rsidRPr="004A07C0">
              <w:t xml:space="preserve">. Основной химический компонент — белок </w:t>
            </w:r>
            <w:proofErr w:type="spellStart"/>
            <w:r w:rsidRPr="004A07C0">
              <w:t>тубулин</w:t>
            </w:r>
            <w:proofErr w:type="spellEnd"/>
            <w:r w:rsidRPr="004A07C0">
              <w:t xml:space="preserve">. Микротрубочки разрушаются под воздействием колхицина. </w:t>
            </w:r>
            <w:proofErr w:type="spellStart"/>
            <w:r w:rsidRPr="004A07C0">
              <w:t>Микрофиламенты</w:t>
            </w:r>
            <w:proofErr w:type="spellEnd"/>
            <w:r w:rsidRPr="004A07C0">
              <w:t xml:space="preserve"> — нити диаметром 5–7 </w:t>
            </w:r>
            <w:proofErr w:type="spellStart"/>
            <w:r w:rsidRPr="004A07C0">
              <w:t>нм</w:t>
            </w:r>
            <w:proofErr w:type="spellEnd"/>
            <w:r w:rsidRPr="004A07C0">
              <w:t xml:space="preserve">, состоят из белка актина. Микротрубочки и </w:t>
            </w:r>
            <w:proofErr w:type="spellStart"/>
            <w:r w:rsidRPr="004A07C0">
              <w:t>микрофиламенты</w:t>
            </w:r>
            <w:proofErr w:type="spellEnd"/>
            <w:r w:rsidRPr="004A07C0">
              <w:t xml:space="preserve"> образуют в цитоплазме сложные переплетения.</w:t>
            </w:r>
          </w:p>
          <w:p w:rsidR="004A07C0" w:rsidRDefault="004A07C0">
            <w:r w:rsidRPr="004A07C0">
              <w:rPr>
                <w:noProof/>
                <w:lang w:eastAsia="ru-RU"/>
              </w:rPr>
              <w:drawing>
                <wp:inline distT="0" distB="0" distL="0" distR="0">
                  <wp:extent cx="1371600" cy="1199464"/>
                  <wp:effectExtent l="0" t="0" r="0" b="1270"/>
                  <wp:docPr id="21" name="Рисунок 21" descr="http://files.school-collection.edu.ru/dlrstore/5bc7baa2-0ff5-7ba3-5838-35fb7120ea4e/745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files.school-collection.edu.ru/dlrstore/5bc7baa2-0ff5-7ba3-5838-35fb7120ea4e/745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2894" cy="1200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7" w:type="dxa"/>
          </w:tcPr>
          <w:p w:rsidR="004A07C0" w:rsidRDefault="004A07C0">
            <w:r>
              <w:t>1) определение формы клетки;</w:t>
            </w:r>
          </w:p>
          <w:p w:rsidR="004A07C0" w:rsidRDefault="004A07C0">
            <w:r w:rsidRPr="004A07C0">
              <w:t>2) опора для орган</w:t>
            </w:r>
            <w:r>
              <w:t>оидов;</w:t>
            </w:r>
          </w:p>
          <w:p w:rsidR="00CB76B3" w:rsidRDefault="004A07C0">
            <w:r w:rsidRPr="004A07C0">
              <w:t xml:space="preserve"> </w:t>
            </w:r>
            <w:r>
              <w:t xml:space="preserve">3) образование веретена деления; </w:t>
            </w:r>
          </w:p>
          <w:p w:rsidR="004A07C0" w:rsidRDefault="004A07C0">
            <w:r>
              <w:t>4) участие в движениях клетки;</w:t>
            </w:r>
          </w:p>
          <w:p w:rsidR="003256B9" w:rsidRDefault="004A07C0">
            <w:r w:rsidRPr="004A07C0">
              <w:t xml:space="preserve"> 5) организация тока цитоплазмы.</w:t>
            </w:r>
          </w:p>
        </w:tc>
      </w:tr>
      <w:tr w:rsidR="004A07C0" w:rsidTr="00A23F64">
        <w:tc>
          <w:tcPr>
            <w:tcW w:w="3609" w:type="dxa"/>
          </w:tcPr>
          <w:p w:rsidR="003256B9" w:rsidRDefault="004A07C0">
            <w:r>
              <w:t>Клеточный центр</w:t>
            </w:r>
          </w:p>
          <w:p w:rsidR="004A07C0" w:rsidRDefault="004A07C0">
            <w:r w:rsidRPr="004A07C0">
              <w:rPr>
                <w:noProof/>
                <w:lang w:eastAsia="ru-RU"/>
              </w:rPr>
              <w:drawing>
                <wp:inline distT="0" distB="0" distL="0" distR="0">
                  <wp:extent cx="1963674" cy="893618"/>
                  <wp:effectExtent l="0" t="0" r="0" b="1905"/>
                  <wp:docPr id="22" name="Рисунок 22" descr="http://900igr.net/datai/biologija/Stroenie-kletki-i-ejo-funktsii/0025-027-Kletochnyj-tsen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900igr.net/datai/biologija/Stroenie-kletki-i-ejo-funktsii/0025-027-Kletochnyj-tsen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3674" cy="893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3256B9" w:rsidRDefault="004A07C0">
            <w:r>
              <w:t>В</w:t>
            </w:r>
            <w:r w:rsidRPr="004A07C0">
              <w:t xml:space="preserve">ключает в себя две центриоли и центросферу. Центриоль представляет собой цилиндр, стенка которого образована девятью группами из трех слившихся микротрубочек (9 триплетов), соединенных между собой через определенные </w:t>
            </w:r>
            <w:r w:rsidRPr="004A07C0">
              <w:lastRenderedPageBreak/>
              <w:t>интервалы поперечными сшивками. Центриоли объединены в пары, где они расположены под прямым углом друг к другу. Перед делением клетки центриоли расходятся к противоположным полюсам, и возле каждой из них возникает дочерняя центриоль. Они формируют веретено деления, способствующее равномерному распределению генетического материала между дочерними клетками. В клетках высших растений (</w:t>
            </w:r>
            <w:proofErr w:type="gramStart"/>
            <w:r w:rsidRPr="004A07C0">
              <w:t>голосеменные</w:t>
            </w:r>
            <w:proofErr w:type="gramEnd"/>
            <w:r w:rsidRPr="004A07C0">
              <w:t>, покрытосеменные) клеточный центр центриолей не имеет. Центриоли относятся к самовоспроизводящимся органоидам цитоплазмы, они возникают в результате дупликации уже имеющихся центриолей.</w:t>
            </w:r>
          </w:p>
        </w:tc>
        <w:tc>
          <w:tcPr>
            <w:tcW w:w="2277" w:type="dxa"/>
          </w:tcPr>
          <w:p w:rsidR="003256B9" w:rsidRDefault="004A07C0">
            <w:r w:rsidRPr="004A07C0">
              <w:lastRenderedPageBreak/>
              <w:t xml:space="preserve">1) обеспечение расхождения хромосом к полюсам клетки во время митоза или мейоза, 2) центр организации </w:t>
            </w:r>
            <w:proofErr w:type="spellStart"/>
            <w:r w:rsidRPr="004A07C0">
              <w:t>цитоскелета</w:t>
            </w:r>
            <w:proofErr w:type="spellEnd"/>
            <w:r w:rsidRPr="004A07C0">
              <w:t>.</w:t>
            </w:r>
          </w:p>
        </w:tc>
      </w:tr>
      <w:tr w:rsidR="002B0BB7" w:rsidTr="00AA28CF">
        <w:tc>
          <w:tcPr>
            <w:tcW w:w="9571" w:type="dxa"/>
            <w:gridSpan w:val="3"/>
          </w:tcPr>
          <w:p w:rsidR="002B0BB7" w:rsidRPr="004A07C0" w:rsidRDefault="002B0BB7" w:rsidP="002B0BB7">
            <w:r>
              <w:lastRenderedPageBreak/>
              <w:t xml:space="preserve">                                                                             Органоиды движения</w:t>
            </w:r>
          </w:p>
        </w:tc>
      </w:tr>
      <w:tr w:rsidR="002B0BB7" w:rsidTr="00A23F64">
        <w:tc>
          <w:tcPr>
            <w:tcW w:w="3609" w:type="dxa"/>
          </w:tcPr>
          <w:p w:rsidR="002B0BB7" w:rsidRDefault="002B0BB7">
            <w:r w:rsidRPr="002B0BB7">
              <w:t>Жгутики и реснички</w:t>
            </w:r>
          </w:p>
          <w:p w:rsidR="002B0BB7" w:rsidRDefault="002B0BB7"/>
          <w:p w:rsidR="002B0BB7" w:rsidRDefault="002B0BB7"/>
          <w:p w:rsidR="002B0BB7" w:rsidRDefault="002B0BB7"/>
          <w:p w:rsidR="002B0BB7" w:rsidRDefault="002B0BB7"/>
          <w:p w:rsidR="002B0BB7" w:rsidRDefault="002B0BB7"/>
          <w:p w:rsidR="002B0BB7" w:rsidRDefault="002B0BB7"/>
          <w:p w:rsidR="002B0BB7" w:rsidRDefault="002B0BB7"/>
          <w:p w:rsidR="002B0BB7" w:rsidRDefault="002B0BB7"/>
          <w:p w:rsidR="002B0BB7" w:rsidRDefault="002B0BB7"/>
          <w:p w:rsidR="002B0BB7" w:rsidRDefault="002B0BB7"/>
          <w:p w:rsidR="002B0BB7" w:rsidRDefault="002B0BB7"/>
          <w:p w:rsidR="002B0BB7" w:rsidRDefault="002B0BB7"/>
          <w:p w:rsidR="002B0BB7" w:rsidRDefault="002B0BB7"/>
          <w:p w:rsidR="002B0BB7" w:rsidRDefault="002B0BB7"/>
          <w:p w:rsidR="002B0BB7" w:rsidRDefault="002B0BB7"/>
          <w:p w:rsidR="002B0BB7" w:rsidRDefault="002B0BB7"/>
          <w:p w:rsidR="002B0BB7" w:rsidRDefault="002B0BB7"/>
          <w:p w:rsidR="002B0BB7" w:rsidRDefault="002B0BB7">
            <w:r w:rsidRPr="002B0BB7">
              <w:t>Миофибриллы</w:t>
            </w:r>
          </w:p>
          <w:p w:rsidR="002B0BB7" w:rsidRDefault="002B0BB7"/>
        </w:tc>
        <w:tc>
          <w:tcPr>
            <w:tcW w:w="3685" w:type="dxa"/>
          </w:tcPr>
          <w:p w:rsidR="002B0BB7" w:rsidRDefault="002B0BB7">
            <w:r>
              <w:t>Ор</w:t>
            </w:r>
            <w:r w:rsidRPr="002B0BB7">
              <w:t xml:space="preserve">ганоиды нитевидной формы, представляют собой </w:t>
            </w:r>
            <w:proofErr w:type="spellStart"/>
            <w:r w:rsidRPr="002B0BB7">
              <w:t>аксонему</w:t>
            </w:r>
            <w:proofErr w:type="spellEnd"/>
            <w:r w:rsidRPr="002B0BB7">
              <w:t xml:space="preserve">, </w:t>
            </w:r>
            <w:proofErr w:type="gramStart"/>
            <w:r w:rsidRPr="002B0BB7">
              <w:t>ограниченную</w:t>
            </w:r>
            <w:proofErr w:type="gramEnd"/>
            <w:r w:rsidRPr="002B0BB7">
              <w:t xml:space="preserve"> мембраной. </w:t>
            </w:r>
            <w:proofErr w:type="spellStart"/>
            <w:r w:rsidRPr="002B0BB7">
              <w:t>Аксонема</w:t>
            </w:r>
            <w:proofErr w:type="spellEnd"/>
            <w:r w:rsidRPr="002B0BB7">
              <w:t xml:space="preserve"> — цилиндрическая структура; стенка цилиндра образована девятью парами микротрубочек, в его центре находятся две одиночные микротрубочки. В основании </w:t>
            </w:r>
            <w:proofErr w:type="spellStart"/>
            <w:r w:rsidRPr="002B0BB7">
              <w:t>аксонемы</w:t>
            </w:r>
            <w:proofErr w:type="spellEnd"/>
            <w:r w:rsidRPr="002B0BB7">
              <w:t xml:space="preserve"> находятся базальные тельца, представленные двумя взаимно перпендикулярными центриолями (каждое базальное тельце состоит из девяти триплетов микротрубочек, в его центре микротрубочек нет). Длина жгутика достигает 150 мкм, реснички в несколько раз короче.</w:t>
            </w:r>
          </w:p>
          <w:p w:rsidR="002B0BB7" w:rsidRDefault="002B0BB7" w:rsidP="002B0BB7">
            <w:r>
              <w:t xml:space="preserve">Состоят из </w:t>
            </w:r>
            <w:proofErr w:type="spellStart"/>
            <w:r>
              <w:t>актиновых</w:t>
            </w:r>
            <w:proofErr w:type="spellEnd"/>
            <w:r>
              <w:t xml:space="preserve"> и </w:t>
            </w:r>
            <w:proofErr w:type="spellStart"/>
            <w:r>
              <w:t>миозиновых</w:t>
            </w:r>
            <w:proofErr w:type="spellEnd"/>
            <w:r>
              <w:t xml:space="preserve"> </w:t>
            </w:r>
            <w:proofErr w:type="spellStart"/>
            <w:r>
              <w:t>миофиламентов</w:t>
            </w:r>
            <w:proofErr w:type="spellEnd"/>
            <w:r>
              <w:t>, обеспечивающих сокращение мышечных клеток.</w:t>
            </w:r>
          </w:p>
          <w:p w:rsidR="002B0BB7" w:rsidRDefault="002B0BB7" w:rsidP="002B0BB7"/>
          <w:p w:rsidR="002B0BB7" w:rsidRDefault="002B0BB7" w:rsidP="002B0BB7">
            <w:r>
              <w:t xml:space="preserve">  </w:t>
            </w:r>
          </w:p>
        </w:tc>
        <w:tc>
          <w:tcPr>
            <w:tcW w:w="2277" w:type="dxa"/>
          </w:tcPr>
          <w:p w:rsidR="002B0BB7" w:rsidRPr="004A07C0" w:rsidRDefault="002B0BB7"/>
        </w:tc>
      </w:tr>
    </w:tbl>
    <w:p w:rsidR="008C5671" w:rsidRDefault="008C5671"/>
    <w:sectPr w:rsidR="008C5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6B9"/>
    <w:rsid w:val="000D013E"/>
    <w:rsid w:val="000F23D1"/>
    <w:rsid w:val="000F44D4"/>
    <w:rsid w:val="002B0BB7"/>
    <w:rsid w:val="003256B9"/>
    <w:rsid w:val="0046182C"/>
    <w:rsid w:val="004A07C0"/>
    <w:rsid w:val="004C6264"/>
    <w:rsid w:val="00763921"/>
    <w:rsid w:val="008C5671"/>
    <w:rsid w:val="008D0AF6"/>
    <w:rsid w:val="00A23F64"/>
    <w:rsid w:val="00BA4A2F"/>
    <w:rsid w:val="00CB76B3"/>
    <w:rsid w:val="00CF7CD2"/>
    <w:rsid w:val="00E816F5"/>
    <w:rsid w:val="00EA3E6C"/>
    <w:rsid w:val="00F1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6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5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56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6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5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56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gi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gif"/><Relationship Id="rId5" Type="http://schemas.openxmlformats.org/officeDocument/2006/relationships/image" Target="media/image1.jpeg"/><Relationship Id="rId15" Type="http://schemas.openxmlformats.org/officeDocument/2006/relationships/image" Target="media/image11.gif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10</Pages>
  <Words>2495</Words>
  <Characters>14227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Карен</dc:creator>
  <cp:lastModifiedBy>Рузанна</cp:lastModifiedBy>
  <cp:revision>6</cp:revision>
  <dcterms:created xsi:type="dcterms:W3CDTF">2013-11-08T15:52:00Z</dcterms:created>
  <dcterms:modified xsi:type="dcterms:W3CDTF">2015-10-18T11:35:00Z</dcterms:modified>
</cp:coreProperties>
</file>