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612" w:rsidRPr="003318E5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mallCaps/>
          <w:color w:val="000000"/>
          <w:sz w:val="28"/>
          <w:szCs w:val="28"/>
        </w:rPr>
      </w:pPr>
      <w:r w:rsidRPr="003318E5">
        <w:rPr>
          <w:rFonts w:ascii="Times New Roman" w:eastAsia="Times New Roman" w:hAnsi="Times New Roman"/>
          <w:b/>
          <w:smallCaps/>
          <w:color w:val="000000"/>
          <w:sz w:val="28"/>
          <w:szCs w:val="28"/>
        </w:rPr>
        <w:t>урок по физике в 9 классе</w:t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mallCaps/>
          <w:color w:val="000000"/>
          <w:sz w:val="28"/>
          <w:szCs w:val="28"/>
        </w:rPr>
      </w:pPr>
    </w:p>
    <w:p w:rsidR="00C87612" w:rsidRPr="00A0634E" w:rsidRDefault="00A0634E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mallCaps/>
          <w:color w:val="000000"/>
          <w:sz w:val="40"/>
          <w:szCs w:val="40"/>
        </w:rPr>
      </w:pPr>
      <w:r>
        <w:rPr>
          <w:rFonts w:ascii="Times New Roman" w:eastAsia="Times New Roman" w:hAnsi="Times New Roman"/>
          <w:smallCaps/>
          <w:color w:val="000000"/>
          <w:sz w:val="28"/>
          <w:szCs w:val="28"/>
        </w:rPr>
        <w:t>т</w:t>
      </w:r>
      <w:r w:rsidR="00C87612">
        <w:rPr>
          <w:rFonts w:ascii="Times New Roman" w:eastAsia="Times New Roman" w:hAnsi="Times New Roman"/>
          <w:smallCaps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/>
          <w:smallCaps/>
          <w:color w:val="000000"/>
          <w:sz w:val="28"/>
          <w:szCs w:val="28"/>
        </w:rPr>
        <w:t>:</w:t>
      </w:r>
      <w:r w:rsidR="00C87612">
        <w:rPr>
          <w:rFonts w:ascii="Times New Roman" w:eastAsia="Times New Roman" w:hAnsi="Times New Roman"/>
          <w:smallCaps/>
          <w:color w:val="000000"/>
          <w:sz w:val="28"/>
          <w:szCs w:val="28"/>
        </w:rPr>
        <w:t xml:space="preserve"> </w:t>
      </w:r>
      <w:r w:rsidR="00C87612" w:rsidRPr="00411518">
        <w:rPr>
          <w:rFonts w:ascii="Times New Roman" w:eastAsia="Times New Roman" w:hAnsi="Times New Roman"/>
          <w:smallCaps/>
          <w:color w:val="000000"/>
          <w:sz w:val="28"/>
          <w:szCs w:val="28"/>
        </w:rPr>
        <w:t xml:space="preserve">  </w:t>
      </w:r>
      <w:r w:rsidR="00C87612" w:rsidRPr="00A0634E">
        <w:rPr>
          <w:rFonts w:ascii="Times New Roman" w:eastAsia="Times New Roman" w:hAnsi="Times New Roman"/>
          <w:b/>
          <w:smallCaps/>
          <w:color w:val="000000"/>
          <w:sz w:val="40"/>
          <w:szCs w:val="40"/>
        </w:rPr>
        <w:t>закон всемирного тяготения</w:t>
      </w:r>
    </w:p>
    <w:p w:rsidR="00C87612" w:rsidRPr="00A0634E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mallCaps/>
          <w:color w:val="000000"/>
          <w:sz w:val="40"/>
          <w:szCs w:val="40"/>
        </w:rPr>
      </w:pP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Цели урока:</w:t>
      </w:r>
    </w:p>
    <w:p w:rsidR="00A0634E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1518">
        <w:rPr>
          <w:rFonts w:ascii="Times New Roman" w:hAnsi="Times New Roman"/>
          <w:i/>
          <w:iCs/>
          <w:color w:val="000000"/>
          <w:sz w:val="28"/>
          <w:szCs w:val="28"/>
        </w:rPr>
        <w:t xml:space="preserve">- </w:t>
      </w:r>
      <w:proofErr w:type="gramStart"/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обучающая</w:t>
      </w:r>
      <w:proofErr w:type="gramEnd"/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: фор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мирование понятия «гравитационные</w:t>
      </w:r>
      <w:r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си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лы»; изучение закона всемирного тяготения, границ его при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мени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мости, знакомство с опытным определением гравитационной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</w:t>
      </w:r>
      <w:r w:rsidR="00A0634E">
        <w:rPr>
          <w:rFonts w:ascii="Times New Roman" w:eastAsia="Times New Roman" w:hAnsi="Times New Roman"/>
          <w:color w:val="000000"/>
          <w:sz w:val="28"/>
          <w:szCs w:val="28"/>
        </w:rPr>
        <w:t>стоянной;</w:t>
      </w:r>
    </w:p>
    <w:p w:rsidR="00A0634E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gramStart"/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развивающая</w:t>
      </w:r>
      <w:proofErr w:type="gramEnd"/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: развитие умений: наблюдать, сравнивать изучаемые я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вления, факты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делать выводы; 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воспитательная: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воспитание познавательного ин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тереса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 xml:space="preserve">Оборудование: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компьютер, мультимедийны</w:t>
      </w:r>
      <w:r w:rsidR="00A0634E">
        <w:rPr>
          <w:rFonts w:ascii="Times New Roman" w:eastAsia="Times New Roman" w:hAnsi="Times New Roman"/>
          <w:color w:val="000000"/>
          <w:sz w:val="28"/>
          <w:szCs w:val="28"/>
        </w:rPr>
        <w:t>й проектор, презентация к уроку.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C87612" w:rsidRPr="00A0634E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Тип урока</w:t>
      </w:r>
      <w:r w:rsidRPr="00A0634E">
        <w:rPr>
          <w:rFonts w:ascii="Times New Roman" w:eastAsia="Times New Roman" w:hAnsi="Times New Roman"/>
          <w:bCs/>
          <w:iCs/>
          <w:color w:val="000000"/>
          <w:sz w:val="28"/>
          <w:szCs w:val="28"/>
        </w:rPr>
        <w:t xml:space="preserve">: </w:t>
      </w:r>
      <w:r w:rsidR="00A0634E">
        <w:rPr>
          <w:rFonts w:ascii="Times New Roman" w:eastAsia="Times New Roman" w:hAnsi="Times New Roman"/>
          <w:bCs/>
          <w:iCs/>
          <w:color w:val="000000"/>
          <w:sz w:val="28"/>
          <w:szCs w:val="28"/>
        </w:rPr>
        <w:t>урок изучения нового ма</w:t>
      </w:r>
      <w:r w:rsidR="00A0634E" w:rsidRPr="00A0634E">
        <w:rPr>
          <w:rFonts w:ascii="Times New Roman" w:eastAsia="Times New Roman" w:hAnsi="Times New Roman"/>
          <w:bCs/>
          <w:iCs/>
          <w:color w:val="000000"/>
          <w:sz w:val="28"/>
          <w:szCs w:val="28"/>
        </w:rPr>
        <w:t>териала.</w:t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41151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Ход урока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1518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</w:t>
      </w:r>
      <w:r w:rsidRPr="00411518">
        <w:rPr>
          <w:rFonts w:ascii="Times New Roman" w:hAnsi="Times New Roman"/>
          <w:b/>
          <w:bCs/>
          <w:color w:val="000000"/>
          <w:sz w:val="28"/>
          <w:szCs w:val="28"/>
        </w:rPr>
        <w:t xml:space="preserve">.     </w:t>
      </w:r>
      <w:r w:rsidRPr="0041151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Организационный момент.</w:t>
      </w:r>
      <w:proofErr w:type="gramEnd"/>
      <w:r w:rsidRPr="0041151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Объявление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темы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целей  урока. </w:t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411518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II</w:t>
      </w:r>
      <w:r w:rsidRPr="00411518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Pr="0041151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Актуализация опорных </w:t>
      </w:r>
      <w:proofErr w:type="gramStart"/>
      <w:r w:rsidRPr="0041151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знаний .</w:t>
      </w:r>
      <w:proofErr w:type="gramEnd"/>
    </w:p>
    <w:p w:rsidR="009342B6" w:rsidRDefault="009342B6" w:rsidP="009342B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называют свободным падением?</w:t>
      </w:r>
    </w:p>
    <w:p w:rsidR="009342B6" w:rsidRDefault="009342B6" w:rsidP="009342B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такое </w:t>
      </w:r>
      <w:r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</w:rPr>
        <w:t>?</w:t>
      </w:r>
    </w:p>
    <w:p w:rsidR="009342B6" w:rsidRPr="009342B6" w:rsidRDefault="009342B6" w:rsidP="009342B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чём причина свободного падения?</w:t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411518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III</w:t>
      </w:r>
      <w:r w:rsidRPr="00411518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Pr="0041151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Изучение нового материала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28B2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Учитель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: Как был открыт закон всемирного тяготения?</w:t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  <w:r w:rsidRPr="0041151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Из истории физики...</w:t>
      </w:r>
    </w:p>
    <w:p w:rsidR="00D35F2B" w:rsidRPr="006728B2" w:rsidRDefault="00D35F2B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 w:rsidRPr="006728B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Слайд №1</w:t>
      </w:r>
    </w:p>
    <w:p w:rsidR="009342B6" w:rsidRPr="00411518" w:rsidRDefault="009342B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9085" cy="18669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61" cy="186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8B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Датский астроном Тихо Бр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аге (1546-1601), долгие годы на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блюдавший за движением планет, накопил огромное количеств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интересных данных, но не сумел их обработать.</w:t>
      </w:r>
    </w:p>
    <w:p w:rsidR="00C87612" w:rsidRPr="006728B2" w:rsidRDefault="006728B2" w:rsidP="006728B2">
      <w:pPr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</w:rPr>
        <w:t>Слайд №2</w:t>
      </w:r>
    </w:p>
    <w:p w:rsidR="009342B6" w:rsidRDefault="009342B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52582" cy="19145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55" cy="19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2B6" w:rsidRPr="00411518" w:rsidRDefault="009342B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Иога</w:t>
      </w:r>
      <w:r w:rsidR="009342B6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>нн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Кеплер (1571-1630), </w:t>
      </w:r>
      <w:proofErr w:type="gramStart"/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используя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идею Копер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ника о ге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лиоцентрической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системе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результаты наблюдений Тихо Браге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установил</w:t>
      </w:r>
      <w:proofErr w:type="gramEnd"/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законы движения планет вокруг Солнца, однако не смо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г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объяснить динамику этого движения.</w:t>
      </w:r>
    </w:p>
    <w:p w:rsidR="006728B2" w:rsidRPr="006728B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  <w:t>Слайд №3</w:t>
      </w:r>
    </w:p>
    <w:p w:rsidR="009342B6" w:rsidRPr="00411518" w:rsidRDefault="009342B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61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66" cy="191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Исаак Ньютон открыл этот закон в возрасте 23 лет, но целы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9 лет не публиковал его, так как имевшиеся тогда неверные данны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о расстоянии между Землей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 Луной не подтверждали его идею.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Лишь в 1667 году, после уточнения этого расстояния, зако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н все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мирного тяготения был наконец-то отдан в печать.</w:t>
      </w:r>
    </w:p>
    <w:p w:rsidR="006728B2" w:rsidRPr="006728B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  <w:t>Слайд №4</w:t>
      </w:r>
    </w:p>
    <w:p w:rsidR="009342B6" w:rsidRPr="00411518" w:rsidRDefault="009342B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5281" cy="19240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56" cy="192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Гипотеза Ньютона: «Причина, вызывающая падения камня Землю, движение Луны вокруг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Земли и планет вокруг Солнца, одна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и та же».</w:t>
      </w:r>
    </w:p>
    <w:p w:rsidR="006728B2" w:rsidRPr="006728B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  <w:t>Слайд №5</w:t>
      </w:r>
    </w:p>
    <w:p w:rsidR="009342B6" w:rsidRPr="00411518" w:rsidRDefault="009342B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19074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46" cy="190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Ньютон предположил, что ряд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явлений,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казалось бы, </w:t>
      </w:r>
      <w:r w:rsidR="006728B2">
        <w:rPr>
          <w:rFonts w:ascii="Times New Roman" w:eastAsia="Times New Roman" w:hAnsi="Times New Roman"/>
          <w:color w:val="000000"/>
          <w:sz w:val="28"/>
          <w:szCs w:val="28"/>
        </w:rPr>
        <w:t xml:space="preserve">не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имеющих ничего общего (падение тел на Землю, обращение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планет </w:t>
      </w:r>
      <w:r w:rsidRPr="00411518"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вокруг Солнца, движение Луны вокруг Земли,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приливы и 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тливы</w:t>
      </w:r>
      <w:r w:rsidR="006728B2">
        <w:rPr>
          <w:rFonts w:ascii="Times New Roman" w:eastAsia="Times New Roman" w:hAnsi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1518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вызваны одной причиной.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Окинув единым мысленным взором «зем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» и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«небесное», Ньютон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предположил, что существует единый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закон всемирного тяготения, которо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му подвластны все тела во Вселенной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- от яблок до планет!</w:t>
      </w:r>
    </w:p>
    <w:p w:rsidR="006728B2" w:rsidRPr="006728B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  <w:t>Слайд №6</w:t>
      </w:r>
    </w:p>
    <w:p w:rsidR="00C87612" w:rsidRPr="00411518" w:rsidRDefault="00B9775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74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46" cy="190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Исаак Ньютон - английский физик и математик,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соз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датель теоретических основ механики и астрономии. Он открыл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зако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 всемирного тяготения, разраб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отал дифференциальное и интеграль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ное исчисления, изобрел зерк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альный телескоп и был автором важ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нейших экспериментальных работ по оптике. Ньютона по праву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счит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ают создателем классической физики.</w:t>
      </w:r>
    </w:p>
    <w:p w:rsidR="00C8761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1</w:t>
      </w:r>
      <w:r w:rsidR="00C87612" w:rsidRPr="00411518">
        <w:rPr>
          <w:rFonts w:ascii="Times New Roman" w:eastAsia="Times New Roman" w:hAnsi="Times New Roman"/>
          <w:color w:val="000000"/>
          <w:sz w:val="28"/>
          <w:szCs w:val="28"/>
        </w:rPr>
        <w:t>667 г. Ньютон высказал предположение, что между всеми и действуют силы взаимного пр</w:t>
      </w:r>
      <w:r w:rsidR="00C87612">
        <w:rPr>
          <w:rFonts w:ascii="Times New Roman" w:eastAsia="Times New Roman" w:hAnsi="Times New Roman"/>
          <w:color w:val="000000"/>
          <w:sz w:val="28"/>
          <w:szCs w:val="28"/>
        </w:rPr>
        <w:t xml:space="preserve">итяжения, которые он назвал  силами </w:t>
      </w:r>
      <w:r w:rsidR="00C87612"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всемирного тяготения.</w:t>
      </w:r>
    </w:p>
    <w:p w:rsidR="00C87612" w:rsidRPr="006728B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728B2">
        <w:rPr>
          <w:rFonts w:ascii="Times New Roman" w:hAnsi="Times New Roman"/>
          <w:b/>
          <w:i/>
          <w:sz w:val="28"/>
          <w:szCs w:val="28"/>
          <w:u w:val="single"/>
        </w:rPr>
        <w:t xml:space="preserve"> Слайд № 7</w:t>
      </w:r>
    </w:p>
    <w:p w:rsidR="00B97756" w:rsidRPr="003A4B5F" w:rsidRDefault="00B9775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50" cy="19289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26" cy="1929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411518" w:rsidRDefault="00B9775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В </w:t>
      </w:r>
      <w:smartTag w:uri="urn:schemas-microsoft-com:office:smarttags" w:element="metricconverter">
        <w:smartTagPr>
          <w:attr w:name="ProductID" w:val="1687 г"/>
        </w:smartTagPr>
        <w:r w:rsidR="00C87612" w:rsidRPr="00411518">
          <w:rPr>
            <w:rFonts w:ascii="Times New Roman" w:eastAsia="Times New Roman" w:hAnsi="Times New Roman"/>
            <w:color w:val="000000"/>
            <w:sz w:val="28"/>
            <w:szCs w:val="28"/>
          </w:rPr>
          <w:t>16</w:t>
        </w:r>
        <w:r w:rsidR="00C87612">
          <w:rPr>
            <w:rFonts w:ascii="Times New Roman" w:eastAsia="Times New Roman" w:hAnsi="Times New Roman"/>
            <w:color w:val="000000"/>
            <w:sz w:val="28"/>
            <w:szCs w:val="28"/>
          </w:rPr>
          <w:t>87 г</w:t>
        </w:r>
      </w:smartTag>
      <w:r w:rsidR="00C87612">
        <w:rPr>
          <w:rFonts w:ascii="Times New Roman" w:eastAsia="Times New Roman" w:hAnsi="Times New Roman"/>
          <w:color w:val="000000"/>
          <w:sz w:val="28"/>
          <w:szCs w:val="28"/>
        </w:rPr>
        <w:t>. Ньютон установил один из фунда</w:t>
      </w:r>
      <w:r w:rsidR="00C87612" w:rsidRPr="00411518">
        <w:rPr>
          <w:rFonts w:ascii="Times New Roman" w:eastAsia="Times New Roman" w:hAnsi="Times New Roman"/>
          <w:color w:val="000000"/>
          <w:sz w:val="28"/>
          <w:szCs w:val="28"/>
        </w:rPr>
        <w:t>ментальных законов механики, получивший название закон</w:t>
      </w:r>
      <w:r w:rsidR="00C87612">
        <w:rPr>
          <w:rFonts w:ascii="Times New Roman" w:eastAsia="Times New Roman" w:hAnsi="Times New Roman"/>
          <w:color w:val="000000"/>
          <w:sz w:val="28"/>
          <w:szCs w:val="28"/>
        </w:rPr>
        <w:t>а  всеми</w:t>
      </w:r>
      <w:r w:rsidR="00C87612" w:rsidRPr="00411518">
        <w:rPr>
          <w:rFonts w:ascii="Times New Roman" w:eastAsia="Times New Roman" w:hAnsi="Times New Roman"/>
          <w:color w:val="000000"/>
          <w:sz w:val="28"/>
          <w:szCs w:val="28"/>
        </w:rPr>
        <w:t>рного тяготения:</w:t>
      </w:r>
    </w:p>
    <w:p w:rsidR="00C87612" w:rsidRPr="00770379" w:rsidRDefault="006728B2" w:rsidP="00C87612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«Т</w:t>
      </w:r>
      <w:r w:rsidR="00C87612" w:rsidRPr="00411518">
        <w:rPr>
          <w:rFonts w:ascii="Times New Roman" w:eastAsia="Times New Roman" w:hAnsi="Times New Roman"/>
          <w:color w:val="000000"/>
          <w:sz w:val="28"/>
          <w:szCs w:val="28"/>
        </w:rPr>
        <w:t>ела притягиваются друг к другу с силой, модуль которой прямо пропорционален произведению их масс и об</w:t>
      </w:r>
      <w:r w:rsidR="00C87612" w:rsidRPr="00411518">
        <w:rPr>
          <w:rFonts w:ascii="Times New Roman" w:eastAsia="Times New Roman" w:hAnsi="Times New Roman"/>
          <w:color w:val="000000"/>
          <w:sz w:val="28"/>
          <w:szCs w:val="28"/>
        </w:rPr>
        <w:softHyphen/>
        <w:t>ратно пропорционален квадрату расстояния между ними:</w:t>
      </w:r>
    </w:p>
    <w:p w:rsidR="00C87612" w:rsidRDefault="00C87612" w:rsidP="00C87612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</w:t>
      </w:r>
      <w:r w:rsidRPr="00C87612">
        <w:rPr>
          <w:rFonts w:ascii="Times New Roman" w:eastAsia="Times New Roman" w:hAnsi="Times New Roman"/>
          <w:color w:val="000000"/>
          <w:sz w:val="28"/>
          <w:szCs w:val="28"/>
        </w:rPr>
        <w:t xml:space="preserve">=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</w:t>
      </w:r>
      <w:r w:rsidRPr="00411518">
        <w:rPr>
          <w:rFonts w:ascii="Times New Roman" w:eastAsia="Times New Roman" w:hAnsi="Times New Roman"/>
          <w:color w:val="000000"/>
          <w:sz w:val="28"/>
          <w:szCs w:val="28"/>
          <w:vertAlign w:val="subscript"/>
        </w:rPr>
        <w:t>2</w:t>
      </w:r>
      <w:r w:rsidRPr="00C87612">
        <w:rPr>
          <w:rFonts w:ascii="Times New Roman" w:eastAsia="Times New Roman" w:hAnsi="Times New Roman"/>
          <w:color w:val="000000"/>
          <w:sz w:val="28"/>
          <w:szCs w:val="28"/>
          <w:vertAlign w:val="subscript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</w:rPr>
        <w:t>/</w:t>
      </w:r>
      <w:r w:rsidRPr="00C87612">
        <w:rPr>
          <w:rFonts w:ascii="Times New Roman" w:eastAsia="Times New Roman" w:hAnsi="Times New Roman"/>
          <w:color w:val="000000"/>
          <w:sz w:val="28"/>
          <w:szCs w:val="28"/>
          <w:vertAlign w:val="subscript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r</w:t>
      </w:r>
      <w:r w:rsidRPr="00411518"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</w:p>
    <w:p w:rsidR="00C87612" w:rsidRDefault="00C87612" w:rsidP="00C87612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где  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</w:rPr>
        <w:t>1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</w:t>
      </w:r>
      <w:r w:rsidRPr="00411518">
        <w:rPr>
          <w:rFonts w:ascii="Times New Roman" w:eastAsia="Times New Roman" w:hAnsi="Times New Roman"/>
          <w:color w:val="000000"/>
          <w:sz w:val="28"/>
          <w:szCs w:val="28"/>
          <w:vertAlign w:val="subscript"/>
        </w:rPr>
        <w:t>2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массы взаимодействующих тел,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- расстоя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ние между телами,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- коэ</w:t>
      </w:r>
      <w:r>
        <w:rPr>
          <w:rFonts w:ascii="Times New Roman" w:eastAsia="Times New Roman" w:hAnsi="Times New Roman"/>
          <w:color w:val="000000"/>
          <w:sz w:val="28"/>
          <w:szCs w:val="28"/>
        </w:rPr>
        <w:t>ффициент пропорциональности, одина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ковый для всех тел в природе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называемый постоянной всемирного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тяготения, или гравитационной постоянной».</w:t>
      </w:r>
    </w:p>
    <w:p w:rsidR="006728B2" w:rsidRPr="006728B2" w:rsidRDefault="006728B2" w:rsidP="00C87612">
      <w:pPr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  <w:t>Слайд №8</w:t>
      </w:r>
    </w:p>
    <w:p w:rsidR="00B97756" w:rsidRPr="008411E4" w:rsidRDefault="00B97756" w:rsidP="00C87612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3650" cy="1900326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19" cy="1900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 xml:space="preserve">Гравитационное взаимодействие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- это взаимодействие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свойственное всем телам Вселенной и проявляющееся 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их взаим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ном притяжении друг к другу.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 xml:space="preserve">Гравитационное поле </w:t>
      </w:r>
      <w:r w:rsidRPr="00411518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особый вид материи, осуществляю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щий гравитационное взаимодействие. </w:t>
      </w:r>
    </w:p>
    <w:p w:rsidR="00C8761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Слайд №9</w:t>
      </w:r>
    </w:p>
    <w:p w:rsidR="00B97756" w:rsidRPr="00411518" w:rsidRDefault="00B9775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900326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19" cy="1900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В настоящ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ее время механизм гравитационного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взаимодействия представляется следующим образом. Каждое те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ло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массой </w:t>
      </w:r>
      <w:r w:rsidRPr="00411518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М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создает вокруг себя пол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е, которое называют  гравитацион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ным. Если в некоторую точку этого поля поместить пробное те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ло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массой </w:t>
      </w:r>
      <w:r w:rsidRPr="00411518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т,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то гравитационное поле действует на данное тело с си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лой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</w:t>
      </w:r>
      <w:r w:rsidRPr="00411518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,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зависящей от свойств поля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этой точке и от величины  массы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пробного тела.</w:t>
      </w:r>
    </w:p>
    <w:p w:rsidR="00C8761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>Слайд №10</w:t>
      </w:r>
    </w:p>
    <w:p w:rsidR="0073606B" w:rsidRDefault="00B9775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31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92" cy="1893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73606B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Английский физик Генри Кавендиш в </w:t>
      </w:r>
      <w:smartTag w:uri="urn:schemas-microsoft-com:office:smarttags" w:element="metricconverter">
        <w:smartTagPr>
          <w:attr w:name="ProductID" w:val="1798 г"/>
        </w:smartTagPr>
        <w:r w:rsidRPr="00411518">
          <w:rPr>
            <w:rFonts w:ascii="Times New Roman" w:eastAsia="Times New Roman" w:hAnsi="Times New Roman"/>
            <w:color w:val="000000"/>
            <w:sz w:val="28"/>
            <w:szCs w:val="28"/>
          </w:rPr>
          <w:t>1798 г</w:t>
        </w:r>
      </w:smartTag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. оп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softHyphen/>
        <w:t>ределил, насколько велика сил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а притяжения между двумя  объекта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ми. В результате была дост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аточно точно определена  гравитацион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ная постоянная, что позволило Кавендишу</w:t>
      </w:r>
      <w:r w:rsidR="006728B2">
        <w:rPr>
          <w:rFonts w:ascii="Times New Roman" w:eastAsia="Times New Roman" w:hAnsi="Times New Roman"/>
          <w:color w:val="000000"/>
          <w:sz w:val="28"/>
          <w:szCs w:val="28"/>
        </w:rPr>
        <w:t xml:space="preserve"> впервые определить массу Земли.</w:t>
      </w:r>
    </w:p>
    <w:p w:rsidR="006728B2" w:rsidRPr="006728B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  <w:t>Слайд №11</w:t>
      </w:r>
    </w:p>
    <w:p w:rsidR="00B97756" w:rsidRPr="00411518" w:rsidRDefault="00B9775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31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93" cy="189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Опыты проводились при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помощи крутильных весов. На длинном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стержне уравновешивались два маленьких шарика одинаково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й массы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Стержень был подвешен на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тонкой проволоке. К маленьким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шарикам с противоположных 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торон стержня подставлялись  на бли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зком расстоянии большие свинцо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вые шары. Масса  каждого боль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шого шара </w:t>
      </w:r>
      <w:proofErr w:type="gramStart"/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была равна М. При сближении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шаров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проволо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ка закру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чивалась</w:t>
      </w:r>
      <w:proofErr w:type="gramEnd"/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. Угол закручивания проволоки регистрировался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на шкале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по повороту светового пучка, отраженного от зеркальца.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 углу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закручивания проволоки определялся момент силы упругост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р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авный моменту пары сил, возникающих при притяжении мален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ьких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шариков к большим шарикам. Дальнейший ход астрономич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ес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ких наблюдений и лаборатор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ных измерений подтвердил найденное выражение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для силы взаимного п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ритяжения тел. Оказалось, что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</w:t>
      </w:r>
      <w:r w:rsidRPr="006526E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это универсальная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константа,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названная гравитационной  постоян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ной. Значение этой величины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лучилось очень маленьким, и изме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рить его удалось только благодаря большой чувствительности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кру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тильных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весов.</w:t>
      </w:r>
    </w:p>
    <w:p w:rsidR="00C87612" w:rsidRPr="006728B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  <w:t>Слайд №12</w:t>
      </w:r>
    </w:p>
    <w:p w:rsidR="00B97756" w:rsidRPr="00411518" w:rsidRDefault="00B9775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19074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46" cy="190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G</w:t>
      </w:r>
      <w:r w:rsidRPr="006526E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proofErr w:type="gramStart"/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гравитационная</w:t>
      </w:r>
      <w:proofErr w:type="gramEnd"/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постоянная, она численно равна силе г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витационного притяжения двух тел, массой по </w:t>
      </w:r>
      <w:smartTag w:uri="urn:schemas-microsoft-com:office:smarttags" w:element="metricconverter">
        <w:smartTagPr>
          <w:attr w:name="ProductID" w:val="1 кг"/>
        </w:smartTagPr>
        <w:r w:rsidRPr="00411518">
          <w:rPr>
            <w:rFonts w:ascii="Times New Roman" w:eastAsia="Times New Roman" w:hAnsi="Times New Roman"/>
            <w:color w:val="000000"/>
            <w:sz w:val="28"/>
            <w:szCs w:val="28"/>
          </w:rPr>
          <w:t>1 кг</w:t>
        </w:r>
      </w:smartTag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, находящихся расстоянии </w:t>
      </w:r>
      <w:smartTag w:uri="urn:schemas-microsoft-com:office:smarttags" w:element="metricconverter">
        <w:smartTagPr>
          <w:attr w:name="ProductID" w:val="1 м"/>
        </w:smartTagPr>
        <w:r w:rsidRPr="00411518">
          <w:rPr>
            <w:rFonts w:ascii="Times New Roman" w:eastAsia="Times New Roman" w:hAnsi="Times New Roman"/>
            <w:color w:val="000000"/>
            <w:sz w:val="28"/>
            <w:szCs w:val="28"/>
          </w:rPr>
          <w:t>1 м</w:t>
        </w:r>
      </w:smartTag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одно от другого.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G</w:t>
      </w:r>
      <w:r w:rsidRPr="006526E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hAnsi="Times New Roman"/>
          <w:color w:val="000000"/>
          <w:sz w:val="28"/>
          <w:szCs w:val="28"/>
        </w:rPr>
        <w:t>=6</w:t>
      </w:r>
      <w:proofErr w:type="gramStart"/>
      <w:r w:rsidRPr="00411518">
        <w:rPr>
          <w:rFonts w:ascii="Times New Roman" w:hAnsi="Times New Roman"/>
          <w:color w:val="000000"/>
          <w:sz w:val="28"/>
          <w:szCs w:val="28"/>
        </w:rPr>
        <w:t>,67</w:t>
      </w:r>
      <w:proofErr w:type="gramEnd"/>
      <w:r w:rsidRPr="00411518">
        <w:rPr>
          <w:rFonts w:ascii="Times New Roman" w:hAnsi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10</w:t>
      </w:r>
      <w:r w:rsidRPr="00411518"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  <w:t>11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Н*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м</w:t>
      </w:r>
      <w:r w:rsidRPr="00411518"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  <w:t>2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/кг</w:t>
      </w:r>
      <w:r w:rsidRPr="00411518"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  <w:t>2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Сила взаимного притяжения тел всегда направлена вдо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ль 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прямой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соединяющей эти тела.</w:t>
      </w:r>
    </w:p>
    <w:p w:rsidR="00C87612" w:rsidRPr="006728B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  <w:r w:rsidRPr="006728B2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</w:rPr>
        <w:t xml:space="preserve">Слайд </w:t>
      </w:r>
      <w:r w:rsidR="006728B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  <w:t>№13</w:t>
      </w:r>
    </w:p>
    <w:p w:rsidR="00B97756" w:rsidRPr="00411518" w:rsidRDefault="00B9775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74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46" cy="190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Одним из ярких примеров триумфа закона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все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мирного тяготения является 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ткрытие планеты Нептун. В 1781 анг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лийский астроном Вильям Гершель открыл планету Уран. Бы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ла вы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числена ее орбита и 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 w:rsidR="0073606B">
        <w:rPr>
          <w:rFonts w:ascii="Times New Roman" w:eastAsia="Times New Roman" w:hAnsi="Times New Roman"/>
          <w:color w:val="000000"/>
          <w:sz w:val="28"/>
          <w:szCs w:val="28"/>
        </w:rPr>
        <w:t>ставлена таблица положений  этой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плане</w:t>
      </w:r>
      <w:r w:rsidR="0073606B">
        <w:rPr>
          <w:rFonts w:ascii="Times New Roman" w:eastAsia="Times New Roman" w:hAnsi="Times New Roman"/>
          <w:color w:val="000000"/>
          <w:sz w:val="28"/>
          <w:szCs w:val="28"/>
        </w:rPr>
        <w:t>ты на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много лет вперед. Однако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проверка этой таблицы, проведенная в </w:t>
      </w:r>
      <w:smartTag w:uri="urn:schemas-microsoft-com:office:smarttags" w:element="metricconverter">
        <w:smartTagPr>
          <w:attr w:name="ProductID" w:val="1840 г"/>
        </w:smartTagPr>
        <w:r>
          <w:rPr>
            <w:rFonts w:ascii="Times New Roman" w:eastAsia="Times New Roman" w:hAnsi="Times New Roman"/>
            <w:color w:val="000000"/>
            <w:sz w:val="28"/>
            <w:szCs w:val="28"/>
          </w:rPr>
          <w:t>1840 г</w:t>
        </w:r>
      </w:smartTag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B977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показала, что данные ее расходятся с действительность</w:t>
      </w:r>
      <w:r>
        <w:rPr>
          <w:rFonts w:ascii="Times New Roman" w:hAnsi="Times New Roman"/>
          <w:sz w:val="28"/>
          <w:szCs w:val="28"/>
        </w:rPr>
        <w:t>ю.</w:t>
      </w:r>
    </w:p>
    <w:p w:rsidR="00B97756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чё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ные предположили, что отклонение в движении Урана вызва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при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тяжением неизвестной п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ланеты, находящейся от Солнца ещё дальше,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чем Уран.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Её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назвали Нептуном.</w:t>
      </w:r>
      <w:r w:rsidR="00B9775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Таким же образом 14 марта 1930 года была открыта планета Плутон. Оба открытия, как говор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>ят, были сделаны «на кончике  пе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ра». </w:t>
      </w:r>
    </w:p>
    <w:p w:rsidR="00C8761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  <w:t>Слайд №14</w:t>
      </w:r>
    </w:p>
    <w:p w:rsidR="00B97756" w:rsidRPr="00116779" w:rsidRDefault="00B97756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19074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46" cy="190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Закон всемирного тяготения имеет определенные границы применимости. Он применим для: материальных точек; тел, имеющих форму шара; шара большого радиуса, взаимодейст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softHyphen/>
        <w:t>вующего с телами, размеры которых много меньше размеров шара.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Сила тяготения очень мала и становится заметной только то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softHyphen/>
        <w:t>гда, когда хотя бы одно из взаимодействующих тел имеет очень большую массу (планета, звезда).</w:t>
      </w:r>
    </w:p>
    <w:p w:rsidR="00D35F2B" w:rsidRPr="00D35F2B" w:rsidRDefault="00C87612" w:rsidP="00D35F2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5F2B">
        <w:rPr>
          <w:rFonts w:ascii="Times New Roman" w:eastAsia="Times New Roman" w:hAnsi="Times New Roman"/>
          <w:color w:val="000000"/>
          <w:sz w:val="28"/>
          <w:szCs w:val="28"/>
        </w:rPr>
        <w:t>Все тела притягиваются друг к другу, но почему закон все</w:t>
      </w:r>
      <w:r w:rsidRPr="00D35F2B">
        <w:rPr>
          <w:rFonts w:ascii="Times New Roman" w:eastAsia="Times New Roman" w:hAnsi="Times New Roman"/>
          <w:color w:val="000000"/>
          <w:sz w:val="28"/>
          <w:szCs w:val="28"/>
        </w:rPr>
        <w:softHyphen/>
        <w:t>мирного тяготения не проявляется постоянно в</w:t>
      </w:r>
      <w:r w:rsidR="00D35F2B">
        <w:rPr>
          <w:rFonts w:ascii="Times New Roman" w:eastAsia="Times New Roman" w:hAnsi="Times New Roman"/>
          <w:color w:val="000000"/>
          <w:sz w:val="28"/>
          <w:szCs w:val="28"/>
        </w:rPr>
        <w:t>округ нас в обычной обстановке?</w:t>
      </w:r>
    </w:p>
    <w:p w:rsidR="00C87612" w:rsidRPr="00D35F2B" w:rsidRDefault="00D35F2B" w:rsidP="00D35F2B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5F2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87612" w:rsidRPr="00D35F2B">
        <w:rPr>
          <w:rFonts w:ascii="Times New Roman" w:eastAsia="Times New Roman" w:hAnsi="Times New Roman"/>
          <w:color w:val="000000"/>
          <w:sz w:val="28"/>
          <w:szCs w:val="28"/>
        </w:rPr>
        <w:t xml:space="preserve">Почему мы не видим, как притягиваются друг к другу столы, арбузы, люди? </w:t>
      </w:r>
      <w:r w:rsidR="00C87612" w:rsidRPr="00D35F2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(Потому что сила притяжения для неболь</w:t>
      </w:r>
      <w:r w:rsidR="00C87612" w:rsidRPr="00D35F2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softHyphen/>
        <w:t>ших предметов очень мала.)</w:t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 w:rsidRPr="00411518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IV</w:t>
      </w:r>
      <w:r w:rsidRPr="00411518">
        <w:rPr>
          <w:rFonts w:ascii="Times New Roman" w:hAnsi="Times New Roman"/>
          <w:b/>
          <w:bCs/>
          <w:color w:val="000000"/>
          <w:sz w:val="28"/>
          <w:szCs w:val="28"/>
        </w:rPr>
        <w:t xml:space="preserve">.    </w:t>
      </w:r>
      <w:proofErr w:type="gramStart"/>
      <w:r w:rsidRPr="0041151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Закрепление .</w:t>
      </w:r>
      <w:proofErr w:type="gramEnd"/>
      <w:r w:rsidRPr="008411E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="006728B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Слайды №15-16</w:t>
      </w:r>
    </w:p>
    <w:p w:rsidR="00C87612" w:rsidRDefault="00D35F2B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Подумай и ответь.</w:t>
      </w:r>
    </w:p>
    <w:p w:rsidR="00D35F2B" w:rsidRPr="00411518" w:rsidRDefault="00D35F2B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74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46" cy="190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1.  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Почему Луна не падает на Землю?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2.  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Почему мы замечаем силу притяжения всех тел к Земле, но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не </w:t>
      </w:r>
      <w:r w:rsidRPr="00411518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замечаем взаимного притяжения между самими этими телами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?</w:t>
      </w:r>
      <w:proofErr w:type="gramEnd"/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3.  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Как двигались бы планеты, если бы сила притяжения Солн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softHyphen/>
        <w:t>ца внезапно исчезла?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4.  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Как двигалась бы Луна, если бы она остановилась на орбите?</w:t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5.  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Притягивает ли Землю стоящий на ее поверхности человек? Летящий самолет? Космонавт, находящийся на орбитальной станции?</w:t>
      </w:r>
    </w:p>
    <w:p w:rsidR="00D35F2B" w:rsidRPr="00411518" w:rsidRDefault="00D35F2B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1921758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99" cy="192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6.  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Некоторые тела (воздушные шары, дым, самолеты, птицы) под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softHyphen/>
        <w:t>нимаются вверх, несмотря на тяготение. Как вы думаете, поче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му?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Нет ли здесь нарушения закона всемирного тяготения?</w:t>
      </w:r>
    </w:p>
    <w:p w:rsidR="00C87612" w:rsidRPr="00411518" w:rsidRDefault="0073606B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7.  </w:t>
      </w:r>
      <w:r w:rsidR="00C87612" w:rsidRPr="00411518">
        <w:rPr>
          <w:rFonts w:ascii="Times New Roman" w:eastAsia="Times New Roman" w:hAnsi="Times New Roman"/>
          <w:color w:val="000000"/>
          <w:sz w:val="28"/>
          <w:szCs w:val="28"/>
        </w:rPr>
        <w:t>Что нужно сделать, чтобы увеличить силу тяготения между двумя телами?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8.  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Какая сила вызывает приливы и отливы в морях и океанах Земли?</w:t>
      </w:r>
    </w:p>
    <w:p w:rsidR="00C87612" w:rsidRPr="00411518" w:rsidRDefault="0073606B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9. </w:t>
      </w:r>
      <w:r w:rsidR="00C87612" w:rsidRPr="00411518">
        <w:rPr>
          <w:rFonts w:ascii="Times New Roman" w:eastAsia="Times New Roman" w:hAnsi="Times New Roman"/>
          <w:color w:val="000000"/>
          <w:sz w:val="28"/>
          <w:szCs w:val="28"/>
        </w:rPr>
        <w:t>Почему мы не замечаем гравитационного притяжения меж</w:t>
      </w:r>
      <w:r w:rsidR="00C87612" w:rsidRPr="00411518">
        <w:rPr>
          <w:rFonts w:ascii="Times New Roman" w:eastAsia="Times New Roman" w:hAnsi="Times New Roman"/>
          <w:color w:val="000000"/>
          <w:sz w:val="28"/>
          <w:szCs w:val="28"/>
        </w:rPr>
        <w:softHyphen/>
        <w:t>ду окружающими нас телами?</w:t>
      </w:r>
    </w:p>
    <w:p w:rsidR="00C87612" w:rsidRPr="006728B2" w:rsidRDefault="006728B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728B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  <w:t>Слайд №17</w:t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  <w:r w:rsidRPr="0041151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Мини-тест</w:t>
      </w:r>
    </w:p>
    <w:p w:rsidR="00D35F2B" w:rsidRPr="00411518" w:rsidRDefault="00D35F2B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21758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99" cy="1922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1.  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Какая сила заставляет Землю и другие планеты двигаться вокруг Солнца? Выберите правильное утверждение. </w:t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А.  Сила инерции. </w:t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В.   Центростремительная сила.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 xml:space="preserve"> С.   Сила тяготения.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2.  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Какая сила вызывает приливы и отливы в морях и океанах Земли? Выберите правильное утверждение.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А.  Сила давления воды на дно морей и океанов.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В.   Сила тяготения.</w:t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С.   Сила атмосферного давления.</w:t>
      </w:r>
    </w:p>
    <w:p w:rsidR="00C87612" w:rsidRPr="00411518" w:rsidRDefault="0073606B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 </w:t>
      </w:r>
      <w:bookmarkStart w:id="0" w:name="_GoBack"/>
      <w:bookmarkEnd w:id="0"/>
      <w:r w:rsidR="00C87612" w:rsidRPr="00411518">
        <w:rPr>
          <w:rFonts w:ascii="Times New Roman" w:eastAsia="Times New Roman" w:hAnsi="Times New Roman"/>
          <w:color w:val="000000"/>
          <w:sz w:val="28"/>
          <w:szCs w:val="28"/>
        </w:rPr>
        <w:t>Что нужно сделать, чтобы увеличить силу тяготения между двумя телами? Выберите правильное утверждение. А. Удалить оба тела друг от друга. Б. Сблизить оба тела.</w:t>
      </w:r>
    </w:p>
    <w:p w:rsidR="00C87612" w:rsidRPr="006728B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</w:pPr>
      <w:r w:rsidRPr="0041151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Расчётные задачи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.</w:t>
      </w:r>
      <w:r w:rsidR="006728B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6728B2" w:rsidRPr="006728B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>Слайд №18</w:t>
      </w:r>
    </w:p>
    <w:p w:rsidR="00D35F2B" w:rsidRPr="00411518" w:rsidRDefault="00D35F2B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189318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92" cy="1893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411518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518">
        <w:rPr>
          <w:rFonts w:ascii="Times New Roman" w:hAnsi="Times New Roman"/>
          <w:color w:val="000000"/>
          <w:sz w:val="28"/>
          <w:szCs w:val="28"/>
        </w:rPr>
        <w:t xml:space="preserve">1.   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Космический корабль массой 8 т приблизился к орбиталь</w:t>
      </w:r>
      <w:r w:rsidRPr="00411518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ной космической станции массой 20 т на расстояние </w:t>
      </w:r>
      <w:smartTag w:uri="urn:schemas-microsoft-com:office:smarttags" w:element="metricconverter">
        <w:smartTagPr>
          <w:attr w:name="ProductID" w:val="500 м"/>
        </w:smartTagPr>
        <w:r w:rsidRPr="00411518">
          <w:rPr>
            <w:rFonts w:ascii="Times New Roman" w:eastAsia="Times New Roman" w:hAnsi="Times New Roman"/>
            <w:color w:val="000000"/>
            <w:sz w:val="28"/>
            <w:szCs w:val="28"/>
          </w:rPr>
          <w:t>500 м</w:t>
        </w:r>
      </w:smartTag>
      <w:r w:rsidRPr="00411518">
        <w:rPr>
          <w:rFonts w:ascii="Times New Roman" w:eastAsia="Times New Roman" w:hAnsi="Times New Roman"/>
          <w:color w:val="000000"/>
          <w:sz w:val="28"/>
          <w:szCs w:val="28"/>
        </w:rPr>
        <w:t>. Найдите силу их взаимного притяжения.</w:t>
      </w:r>
    </w:p>
    <w:p w:rsidR="00C8761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A0779">
        <w:rPr>
          <w:rFonts w:ascii="Times New Roman" w:hAnsi="Times New Roman"/>
          <w:color w:val="000000"/>
          <w:sz w:val="28"/>
          <w:szCs w:val="28"/>
        </w:rPr>
        <w:t xml:space="preserve">2.   </w:t>
      </w:r>
      <w:r w:rsidRPr="00FA0779">
        <w:rPr>
          <w:rFonts w:ascii="Times New Roman" w:eastAsia="Times New Roman" w:hAnsi="Times New Roman"/>
          <w:color w:val="000000"/>
          <w:sz w:val="28"/>
          <w:szCs w:val="28"/>
        </w:rPr>
        <w:t xml:space="preserve">На каком расстоянии сила притяжения между двумя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телами </w:t>
      </w:r>
      <w:r w:rsidRPr="00FA0779">
        <w:rPr>
          <w:rFonts w:ascii="Times New Roman" w:eastAsia="Times New Roman" w:hAnsi="Times New Roman"/>
          <w:color w:val="000000"/>
          <w:sz w:val="28"/>
          <w:szCs w:val="28"/>
        </w:rPr>
        <w:t xml:space="preserve">массой </w:t>
      </w:r>
      <w:proofErr w:type="gramStart"/>
      <w:r w:rsidRPr="00FA0779"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proofErr w:type="gramEnd"/>
      <w:r w:rsidRPr="00FA0779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C87612" w:rsidRPr="00FA0779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 000 кг"/>
        </w:smartTagPr>
        <w:r w:rsidRPr="00FA0779">
          <w:rPr>
            <w:rFonts w:ascii="Times New Roman" w:eastAsia="Times New Roman" w:hAnsi="Times New Roman"/>
            <w:color w:val="000000"/>
            <w:sz w:val="28"/>
            <w:szCs w:val="28"/>
          </w:rPr>
          <w:t>1 000 кг</w:t>
        </w:r>
      </w:smartTag>
      <w:r w:rsidRPr="00FA0779">
        <w:rPr>
          <w:rFonts w:ascii="Times New Roman" w:eastAsia="Times New Roman" w:hAnsi="Times New Roman"/>
          <w:color w:val="000000"/>
          <w:sz w:val="28"/>
          <w:szCs w:val="28"/>
        </w:rPr>
        <w:t xml:space="preserve"> каждое, будет равна 6,67 • 1 0</w:t>
      </w:r>
      <w:r w:rsidRPr="00FA0779"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  <w:t>9</w:t>
      </w:r>
      <w:r w:rsidRPr="00FA0779">
        <w:rPr>
          <w:rFonts w:ascii="Times New Roman" w:eastAsia="Times New Roman" w:hAnsi="Times New Roman"/>
          <w:color w:val="000000"/>
          <w:sz w:val="28"/>
          <w:szCs w:val="28"/>
        </w:rPr>
        <w:t xml:space="preserve"> Н?</w:t>
      </w:r>
    </w:p>
    <w:p w:rsidR="00C87612" w:rsidRPr="00FA0779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0779">
        <w:rPr>
          <w:rFonts w:ascii="Times New Roman" w:hAnsi="Times New Roman"/>
          <w:color w:val="000000"/>
          <w:sz w:val="28"/>
          <w:szCs w:val="28"/>
        </w:rPr>
        <w:t xml:space="preserve">3.   </w:t>
      </w:r>
      <w:r w:rsidRPr="00FA0779">
        <w:rPr>
          <w:rFonts w:ascii="Times New Roman" w:eastAsia="Times New Roman" w:hAnsi="Times New Roman"/>
          <w:color w:val="000000"/>
          <w:sz w:val="28"/>
          <w:szCs w:val="28"/>
        </w:rPr>
        <w:t xml:space="preserve">Два одинаковых шарика находятся на расстоянии </w:t>
      </w:r>
      <w:smartTag w:uri="urn:schemas-microsoft-com:office:smarttags" w:element="metricconverter">
        <w:smartTagPr>
          <w:attr w:name="ProductID" w:val="1 м"/>
        </w:smartTagPr>
        <w:r w:rsidRPr="00FA0779">
          <w:rPr>
            <w:rFonts w:ascii="Times New Roman" w:eastAsia="Times New Roman" w:hAnsi="Times New Roman"/>
            <w:color w:val="000000"/>
            <w:sz w:val="28"/>
            <w:szCs w:val="28"/>
          </w:rPr>
          <w:t>1 м</w:t>
        </w:r>
      </w:smartTag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друг </w:t>
      </w:r>
      <w:r w:rsidRPr="00FA0779">
        <w:rPr>
          <w:rFonts w:ascii="Times New Roman" w:eastAsia="Times New Roman" w:hAnsi="Times New Roman"/>
          <w:color w:val="000000"/>
          <w:sz w:val="28"/>
          <w:szCs w:val="28"/>
        </w:rPr>
        <w:t xml:space="preserve"> от друга и притягиваются с силой 6,67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A0779">
        <w:rPr>
          <w:rFonts w:ascii="Times New Roman" w:eastAsia="Times New Roman" w:hAnsi="Times New Roman"/>
          <w:color w:val="000000"/>
          <w:sz w:val="28"/>
          <w:szCs w:val="28"/>
        </w:rPr>
        <w:t>1 0</w:t>
      </w:r>
      <w:r>
        <w:rPr>
          <w:rFonts w:ascii="Times New Roman" w:eastAsia="Times New Roman" w:hAnsi="Times New Roman"/>
          <w:color w:val="000000"/>
          <w:sz w:val="28"/>
          <w:szCs w:val="28"/>
          <w:vertAlign w:val="superscript"/>
        </w:rPr>
        <w:t xml:space="preserve">-15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Н.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Какова масса </w:t>
      </w:r>
      <w:r w:rsidRPr="00FA0779">
        <w:rPr>
          <w:rFonts w:ascii="Times New Roman" w:eastAsia="Times New Roman" w:hAnsi="Times New Roman"/>
          <w:color w:val="000000"/>
          <w:sz w:val="28"/>
          <w:szCs w:val="28"/>
        </w:rPr>
        <w:t xml:space="preserve"> каждого шарика?</w:t>
      </w:r>
    </w:p>
    <w:p w:rsidR="00D35F2B" w:rsidRPr="00FA0779" w:rsidRDefault="00C87612" w:rsidP="00D35F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FA0779"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 w:rsidRPr="00FA0779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FA0779">
        <w:rPr>
          <w:rFonts w:ascii="Times New Roman" w:eastAsia="Times New Roman" w:hAnsi="Times New Roman"/>
          <w:b/>
          <w:color w:val="000000"/>
          <w:sz w:val="28"/>
          <w:szCs w:val="28"/>
        </w:rPr>
        <w:t>Подведение итогов.</w:t>
      </w:r>
      <w:proofErr w:type="gramEnd"/>
      <w:r w:rsidRPr="00FA077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</w:p>
    <w:p w:rsidR="00C87612" w:rsidRPr="00D35F2B" w:rsidRDefault="00C87612" w:rsidP="00D35F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5F2B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  <w:r w:rsidRPr="00D35F2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Домашнее задание.</w:t>
      </w:r>
    </w:p>
    <w:p w:rsidR="00C87612" w:rsidRPr="006728B2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  <w:r w:rsidRPr="006728B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</w:rPr>
        <w:t xml:space="preserve">Слайд </w:t>
      </w:r>
      <w:r w:rsidR="006728B2" w:rsidRPr="006728B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  <w:t>№19</w:t>
      </w:r>
    </w:p>
    <w:p w:rsidR="00D35F2B" w:rsidRPr="00FA0779" w:rsidRDefault="00D35F2B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31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92" cy="1893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612" w:rsidRPr="00FA0779" w:rsidRDefault="00755BD8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§ 15, упр.15 (</w:t>
      </w:r>
      <w:r w:rsidR="00C87612" w:rsidRPr="00FA0779">
        <w:rPr>
          <w:rFonts w:ascii="Times New Roman" w:eastAsia="Times New Roman" w:hAnsi="Times New Roman"/>
          <w:color w:val="000000"/>
          <w:sz w:val="28"/>
          <w:szCs w:val="28"/>
        </w:rPr>
        <w:t>2,3).</w:t>
      </w:r>
    </w:p>
    <w:p w:rsidR="00C87612" w:rsidRPr="00FA0779" w:rsidRDefault="00C87612" w:rsidP="00C8761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0779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Pr="00FA0779">
        <w:rPr>
          <w:rFonts w:ascii="Times New Roman" w:eastAsia="Times New Roman" w:hAnsi="Times New Roman"/>
          <w:color w:val="000000"/>
          <w:sz w:val="28"/>
          <w:szCs w:val="28"/>
        </w:rPr>
        <w:t>Перышкин</w:t>
      </w:r>
      <w:proofErr w:type="spellEnd"/>
      <w:r w:rsidRPr="00FA0779">
        <w:rPr>
          <w:rFonts w:ascii="Times New Roman" w:eastAsia="Times New Roman" w:hAnsi="Times New Roman"/>
          <w:color w:val="000000"/>
          <w:sz w:val="28"/>
          <w:szCs w:val="28"/>
        </w:rPr>
        <w:t xml:space="preserve"> А.В., </w:t>
      </w:r>
      <w:proofErr w:type="spellStart"/>
      <w:r w:rsidRPr="00FA0779">
        <w:rPr>
          <w:rFonts w:ascii="Times New Roman" w:eastAsia="Times New Roman" w:hAnsi="Times New Roman"/>
          <w:color w:val="000000"/>
          <w:sz w:val="28"/>
          <w:szCs w:val="28"/>
        </w:rPr>
        <w:t>Гутник</w:t>
      </w:r>
      <w:proofErr w:type="spellEnd"/>
      <w:r w:rsidRPr="00FA0779">
        <w:rPr>
          <w:rFonts w:ascii="Times New Roman" w:eastAsia="Times New Roman" w:hAnsi="Times New Roman"/>
          <w:color w:val="000000"/>
          <w:sz w:val="28"/>
          <w:szCs w:val="28"/>
        </w:rPr>
        <w:t xml:space="preserve"> Е.М. Физика. 9 </w:t>
      </w:r>
      <w:proofErr w:type="spellStart"/>
      <w:r w:rsidRPr="00FA0779">
        <w:rPr>
          <w:rFonts w:ascii="Times New Roman" w:eastAsia="Times New Roman" w:hAnsi="Times New Roman"/>
          <w:color w:val="000000"/>
          <w:sz w:val="28"/>
          <w:szCs w:val="28"/>
        </w:rPr>
        <w:t>кл</w:t>
      </w:r>
      <w:proofErr w:type="spellEnd"/>
      <w:r w:rsidRPr="00FA0779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gramEnd"/>
      <w:r w:rsidRPr="00FA0779">
        <w:rPr>
          <w:rFonts w:ascii="Times New Roman" w:eastAsia="Times New Roman" w:hAnsi="Times New Roman"/>
          <w:color w:val="000000"/>
          <w:sz w:val="28"/>
          <w:szCs w:val="28"/>
        </w:rPr>
        <w:t xml:space="preserve"> - </w:t>
      </w:r>
      <w:proofErr w:type="gramStart"/>
      <w:r w:rsidRPr="00FA0779">
        <w:rPr>
          <w:rFonts w:ascii="Times New Roman" w:eastAsia="Times New Roman" w:hAnsi="Times New Roman"/>
          <w:color w:val="000000"/>
          <w:sz w:val="28"/>
          <w:szCs w:val="28"/>
        </w:rPr>
        <w:t>М.:   Дрофа.</w:t>
      </w:r>
      <w:r w:rsidRPr="00411518">
        <w:rPr>
          <w:rFonts w:ascii="Times New Roman" w:hAnsi="Times New Roman"/>
          <w:sz w:val="28"/>
          <w:szCs w:val="28"/>
        </w:rPr>
        <w:t xml:space="preserve"> </w:t>
      </w:r>
      <w:r w:rsidRPr="00411518">
        <w:rPr>
          <w:rFonts w:ascii="Times New Roman" w:hAnsi="Times New Roman"/>
          <w:color w:val="000000"/>
          <w:sz w:val="28"/>
          <w:szCs w:val="28"/>
        </w:rPr>
        <w:t>20</w:t>
      </w:r>
      <w:r w:rsidR="00755BD8">
        <w:rPr>
          <w:rFonts w:ascii="Times New Roman" w:hAnsi="Times New Roman"/>
          <w:color w:val="000000"/>
          <w:sz w:val="28"/>
          <w:szCs w:val="28"/>
        </w:rPr>
        <w:t>14</w:t>
      </w:r>
      <w:r w:rsidRPr="00D35F2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1518">
        <w:rPr>
          <w:rFonts w:ascii="Times New Roman" w:hAnsi="Times New Roman"/>
          <w:color w:val="000000"/>
          <w:sz w:val="28"/>
          <w:szCs w:val="28"/>
        </w:rPr>
        <w:t>г</w:t>
      </w:r>
      <w:r w:rsidRPr="00FA0779">
        <w:rPr>
          <w:rFonts w:ascii="Times New Roman" w:hAnsi="Times New Roman"/>
          <w:color w:val="000000"/>
          <w:sz w:val="28"/>
          <w:szCs w:val="28"/>
        </w:rPr>
        <w:t>.)</w:t>
      </w:r>
      <w:proofErr w:type="gramEnd"/>
    </w:p>
    <w:p w:rsidR="00C87612" w:rsidRDefault="00C87612" w:rsidP="00C87612"/>
    <w:p w:rsidR="00EC291B" w:rsidRDefault="00EC291B"/>
    <w:sectPr w:rsidR="00EC291B" w:rsidSect="007E3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C3B8A"/>
    <w:multiLevelType w:val="hybridMultilevel"/>
    <w:tmpl w:val="32C07E68"/>
    <w:lvl w:ilvl="0" w:tplc="9746D14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C2CAA"/>
    <w:multiLevelType w:val="hybridMultilevel"/>
    <w:tmpl w:val="4A447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A0102E"/>
    <w:multiLevelType w:val="hybridMultilevel"/>
    <w:tmpl w:val="5270036A"/>
    <w:lvl w:ilvl="0" w:tplc="2BD28A3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117B3"/>
    <w:multiLevelType w:val="hybridMultilevel"/>
    <w:tmpl w:val="C526F7D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612"/>
    <w:rsid w:val="000F0982"/>
    <w:rsid w:val="006728B2"/>
    <w:rsid w:val="0073606B"/>
    <w:rsid w:val="00755BD8"/>
    <w:rsid w:val="009342B6"/>
    <w:rsid w:val="00A0634E"/>
    <w:rsid w:val="00B97756"/>
    <w:rsid w:val="00C87612"/>
    <w:rsid w:val="00D35F2B"/>
    <w:rsid w:val="00EC2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6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2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2B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6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2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2B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A155E-23A1-489C-9406-B79BDA3E0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Владимир</cp:lastModifiedBy>
  <cp:revision>3</cp:revision>
  <dcterms:created xsi:type="dcterms:W3CDTF">2013-03-25T03:54:00Z</dcterms:created>
  <dcterms:modified xsi:type="dcterms:W3CDTF">2015-10-25T16:43:00Z</dcterms:modified>
</cp:coreProperties>
</file>