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8C" w:rsidRPr="000F348C" w:rsidRDefault="000F348C" w:rsidP="000F348C">
      <w:pPr>
        <w:pStyle w:val="a4"/>
        <w:jc w:val="center"/>
        <w:rPr>
          <w:rFonts w:eastAsia="Times New Roman"/>
          <w:kern w:val="36"/>
        </w:rPr>
      </w:pPr>
      <w:r w:rsidRPr="000F348C">
        <w:rPr>
          <w:rFonts w:eastAsia="Times New Roman"/>
          <w:kern w:val="36"/>
        </w:rPr>
        <w:t>Рекомендации для родителей в период адаптации ребенка к детскому саду</w:t>
      </w:r>
    </w:p>
    <w:p w:rsidR="000F348C" w:rsidRPr="000F348C" w:rsidRDefault="000F348C" w:rsidP="000F348C">
      <w:pPr>
        <w:pStyle w:val="a4"/>
      </w:pPr>
    </w:p>
    <w:p w:rsidR="000F348C" w:rsidRPr="000F348C" w:rsidRDefault="000F348C" w:rsidP="000F348C">
      <w:pPr>
        <w:pStyle w:val="a4"/>
        <w:rPr>
          <w:rFonts w:eastAsia="Times New Roman"/>
          <w:sz w:val="24"/>
          <w:szCs w:val="24"/>
        </w:rPr>
      </w:pPr>
      <w:r w:rsidRPr="000F348C">
        <w:rPr>
          <w:rFonts w:eastAsia="Times New Roman"/>
          <w:sz w:val="17"/>
          <w:szCs w:val="17"/>
        </w:rPr>
        <w:t xml:space="preserve">        </w:t>
      </w:r>
      <w:r w:rsidRPr="000F348C">
        <w:rPr>
          <w:rFonts w:eastAsia="Times New Roman"/>
          <w:sz w:val="17"/>
          <w:szCs w:val="17"/>
        </w:rPr>
        <w:tab/>
        <w:t xml:space="preserve"> </w:t>
      </w:r>
      <w:r w:rsidRPr="000F348C">
        <w:rPr>
          <w:rFonts w:eastAsia="Times New Roman"/>
          <w:sz w:val="24"/>
          <w:szCs w:val="24"/>
        </w:rPr>
        <w:t xml:space="preserve">Адаптационный период - серьезное испытание для малышей 2-3 года жизни. Вызванные адаптацией стрессовые реакции надолго нарушают эмоциональное состояние малыша. Поэтому </w:t>
      </w:r>
      <w:r w:rsidRPr="000F348C">
        <w:rPr>
          <w:rFonts w:eastAsia="Times New Roman"/>
          <w:sz w:val="24"/>
          <w:szCs w:val="24"/>
          <w:u w:val="single"/>
        </w:rPr>
        <w:t>рекомендуем</w:t>
      </w:r>
      <w:r w:rsidRPr="000F348C">
        <w:rPr>
          <w:rFonts w:eastAsia="Times New Roman"/>
          <w:sz w:val="24"/>
          <w:szCs w:val="24"/>
        </w:rPr>
        <w:t>: </w:t>
      </w:r>
      <w:r w:rsidRPr="000F348C">
        <w:rPr>
          <w:rFonts w:eastAsia="Times New Roman"/>
          <w:sz w:val="24"/>
          <w:szCs w:val="24"/>
        </w:rPr>
        <w:br/>
        <w:t>• Привести домашний режим в соответствие с режимом группы детского сада, в которую будет ходить ребенок. </w:t>
      </w:r>
      <w:r w:rsidRPr="000F348C">
        <w:rPr>
          <w:rFonts w:eastAsia="Times New Roman"/>
          <w:sz w:val="24"/>
          <w:szCs w:val="24"/>
        </w:rPr>
        <w:br/>
        <w:t>• Познакомиться с меню детского сада и ввести в рацион питания малыша новые для него блюда. </w:t>
      </w:r>
      <w:r w:rsidRPr="000F348C">
        <w:rPr>
          <w:rFonts w:eastAsia="Times New Roman"/>
          <w:sz w:val="24"/>
          <w:szCs w:val="24"/>
        </w:rPr>
        <w:br/>
        <w:t>• 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 </w:t>
      </w:r>
      <w:r w:rsidRPr="000F348C">
        <w:rPr>
          <w:rFonts w:eastAsia="Times New Roman"/>
          <w:sz w:val="24"/>
          <w:szCs w:val="24"/>
        </w:rPr>
        <w:br/>
        <w:t>• 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 </w:t>
      </w:r>
      <w:r w:rsidRPr="000F348C">
        <w:rPr>
          <w:rFonts w:eastAsia="Times New Roman"/>
          <w:sz w:val="24"/>
          <w:szCs w:val="24"/>
        </w:rPr>
        <w:br/>
        <w:t>• 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 </w:t>
      </w:r>
      <w:r w:rsidRPr="000F348C">
        <w:rPr>
          <w:rFonts w:eastAsia="Times New Roman"/>
          <w:sz w:val="24"/>
          <w:szCs w:val="24"/>
        </w:rPr>
        <w:br/>
        <w:t>• 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 </w:t>
      </w:r>
      <w:r w:rsidRPr="000F348C">
        <w:rPr>
          <w:rFonts w:eastAsia="Times New Roman"/>
          <w:sz w:val="24"/>
          <w:szCs w:val="24"/>
        </w:rPr>
        <w:br/>
        <w:t>• 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 </w:t>
      </w:r>
      <w:r w:rsidRPr="000F348C">
        <w:rPr>
          <w:rFonts w:eastAsia="Times New Roman"/>
          <w:sz w:val="24"/>
          <w:szCs w:val="24"/>
        </w:rPr>
        <w:br/>
        <w:t>• Для предупреждения нервного истощения необходимо делать в середине недели "выходной день" для малыша. </w:t>
      </w:r>
      <w:r w:rsidRPr="000F348C">
        <w:rPr>
          <w:rFonts w:eastAsia="Times New Roman"/>
          <w:sz w:val="24"/>
          <w:szCs w:val="24"/>
        </w:rPr>
        <w:br/>
        <w:t>• В период адаптации дома необходимо соблюдать режим дня, больше гулять в выходные дни, снизить эмоциональную нагрузку. </w:t>
      </w:r>
      <w:r w:rsidRPr="000F348C">
        <w:rPr>
          <w:rFonts w:eastAsia="Times New Roman"/>
          <w:sz w:val="24"/>
          <w:szCs w:val="24"/>
        </w:rPr>
        <w:br/>
        <w:t xml:space="preserve">• Ребенок должен приходит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0F348C">
        <w:rPr>
          <w:rFonts w:eastAsia="Times New Roman"/>
          <w:sz w:val="24"/>
          <w:szCs w:val="24"/>
        </w:rPr>
        <w:t>оксолиновой</w:t>
      </w:r>
      <w:proofErr w:type="spellEnd"/>
      <w:r w:rsidRPr="000F348C">
        <w:rPr>
          <w:rFonts w:eastAsia="Times New Roman"/>
          <w:sz w:val="24"/>
          <w:szCs w:val="24"/>
        </w:rPr>
        <w:t xml:space="preserve"> мазью. </w:t>
      </w:r>
      <w:r w:rsidRPr="000F348C">
        <w:rPr>
          <w:rFonts w:eastAsia="Times New Roman"/>
          <w:sz w:val="24"/>
          <w:szCs w:val="24"/>
        </w:rPr>
        <w:br/>
        <w:t xml:space="preserve">  </w:t>
      </w:r>
      <w:r w:rsidRPr="000F348C">
        <w:rPr>
          <w:rFonts w:eastAsia="Times New Roman"/>
          <w:sz w:val="24"/>
          <w:szCs w:val="24"/>
        </w:rPr>
        <w:tab/>
        <w:t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 </w:t>
      </w:r>
    </w:p>
    <w:p w:rsidR="00DC3E20" w:rsidRPr="000F348C" w:rsidRDefault="00DC3E20" w:rsidP="000F348C">
      <w:pPr>
        <w:pStyle w:val="a4"/>
        <w:rPr>
          <w:sz w:val="24"/>
          <w:szCs w:val="24"/>
        </w:rPr>
      </w:pPr>
    </w:p>
    <w:sectPr w:rsidR="00DC3E20" w:rsidRPr="000F348C" w:rsidSect="000F34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48C"/>
    <w:rsid w:val="000F348C"/>
    <w:rsid w:val="0043535D"/>
    <w:rsid w:val="00A326B9"/>
    <w:rsid w:val="00DC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20"/>
  </w:style>
  <w:style w:type="paragraph" w:styleId="1">
    <w:name w:val="heading 1"/>
    <w:basedOn w:val="a"/>
    <w:link w:val="10"/>
    <w:uiPriority w:val="9"/>
    <w:qFormat/>
    <w:rsid w:val="000F3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0F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48C"/>
  </w:style>
  <w:style w:type="paragraph" w:styleId="a3">
    <w:name w:val="No Spacing"/>
    <w:uiPriority w:val="1"/>
    <w:qFormat/>
    <w:rsid w:val="000F348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F34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34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2386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2014-09-18T19:27:00Z</cp:lastPrinted>
  <dcterms:created xsi:type="dcterms:W3CDTF">2014-09-18T19:20:00Z</dcterms:created>
  <dcterms:modified xsi:type="dcterms:W3CDTF">2014-09-18T19:28:00Z</dcterms:modified>
</cp:coreProperties>
</file>